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09" w:rsidRDefault="00522A09" w:rsidP="00522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522A09" w:rsidRDefault="00522A09" w:rsidP="00522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522A09" w:rsidRDefault="00522A09" w:rsidP="00522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  КИРОВСКОЙ ОБЛАСТИ</w:t>
      </w:r>
    </w:p>
    <w:p w:rsidR="00522A09" w:rsidRPr="00A4414E" w:rsidRDefault="00522A09" w:rsidP="00522A09">
      <w:pPr>
        <w:jc w:val="center"/>
        <w:rPr>
          <w:sz w:val="36"/>
          <w:szCs w:val="36"/>
        </w:rPr>
      </w:pPr>
    </w:p>
    <w:p w:rsidR="00522A09" w:rsidRDefault="00522A09" w:rsidP="00522A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522A09" w:rsidRPr="00A4414E" w:rsidRDefault="00522A09" w:rsidP="00522A09">
      <w:pPr>
        <w:jc w:val="center"/>
        <w:rPr>
          <w:sz w:val="36"/>
          <w:szCs w:val="36"/>
        </w:rPr>
      </w:pPr>
    </w:p>
    <w:p w:rsidR="00522A09" w:rsidRDefault="00522A09" w:rsidP="00522A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6F30">
        <w:rPr>
          <w:sz w:val="28"/>
          <w:szCs w:val="28"/>
        </w:rPr>
        <w:t xml:space="preserve"> 30.12.</w:t>
      </w:r>
      <w:r>
        <w:rPr>
          <w:sz w:val="28"/>
          <w:szCs w:val="28"/>
        </w:rPr>
        <w:t xml:space="preserve">2019г.  № </w:t>
      </w:r>
      <w:r w:rsidR="00DE6F30">
        <w:rPr>
          <w:sz w:val="28"/>
          <w:szCs w:val="28"/>
        </w:rPr>
        <w:t>223</w:t>
      </w:r>
    </w:p>
    <w:p w:rsidR="00522A09" w:rsidRDefault="00522A09" w:rsidP="00522A0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522A09" w:rsidRDefault="00522A09" w:rsidP="00D77299">
      <w:pPr>
        <w:jc w:val="center"/>
        <w:rPr>
          <w:b/>
        </w:rPr>
      </w:pPr>
    </w:p>
    <w:p w:rsidR="00522A09" w:rsidRDefault="00522A09" w:rsidP="00D77299">
      <w:pPr>
        <w:jc w:val="center"/>
        <w:rPr>
          <w:b/>
        </w:rPr>
      </w:pPr>
    </w:p>
    <w:p w:rsidR="00D77299" w:rsidRPr="00522A09" w:rsidRDefault="00D77299" w:rsidP="00D7729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22A09">
        <w:rPr>
          <w:b/>
          <w:sz w:val="28"/>
          <w:szCs w:val="28"/>
        </w:rPr>
        <w:t xml:space="preserve">Об утверждении муниципальной программы </w:t>
      </w:r>
      <w:proofErr w:type="spellStart"/>
      <w:r w:rsidR="00522A09">
        <w:rPr>
          <w:b/>
          <w:sz w:val="28"/>
          <w:szCs w:val="28"/>
        </w:rPr>
        <w:t>Нагорского</w:t>
      </w:r>
      <w:proofErr w:type="spellEnd"/>
      <w:r w:rsidR="00522A09">
        <w:rPr>
          <w:b/>
          <w:sz w:val="28"/>
          <w:szCs w:val="28"/>
        </w:rPr>
        <w:t xml:space="preserve"> городского </w:t>
      </w:r>
      <w:r w:rsidRPr="00522A09">
        <w:rPr>
          <w:b/>
          <w:sz w:val="28"/>
          <w:szCs w:val="28"/>
        </w:rPr>
        <w:t xml:space="preserve">поселения «Использование  и  охрана  земель  на территории </w:t>
      </w:r>
      <w:r w:rsidR="00A86739">
        <w:rPr>
          <w:b/>
          <w:sz w:val="28"/>
          <w:szCs w:val="28"/>
        </w:rPr>
        <w:t xml:space="preserve"> </w:t>
      </w:r>
      <w:proofErr w:type="spellStart"/>
      <w:r w:rsidR="00A86739">
        <w:rPr>
          <w:b/>
          <w:sz w:val="28"/>
          <w:szCs w:val="28"/>
        </w:rPr>
        <w:t>Нагорского</w:t>
      </w:r>
      <w:proofErr w:type="spellEnd"/>
      <w:r w:rsidR="00A86739">
        <w:rPr>
          <w:b/>
          <w:sz w:val="28"/>
          <w:szCs w:val="28"/>
        </w:rPr>
        <w:t xml:space="preserve"> городского</w:t>
      </w:r>
      <w:r w:rsidRPr="00522A09">
        <w:rPr>
          <w:b/>
          <w:sz w:val="28"/>
          <w:szCs w:val="28"/>
        </w:rPr>
        <w:t xml:space="preserve"> поселения на 20</w:t>
      </w:r>
      <w:r w:rsidR="00A86739">
        <w:rPr>
          <w:b/>
          <w:sz w:val="28"/>
          <w:szCs w:val="28"/>
        </w:rPr>
        <w:t>20</w:t>
      </w:r>
      <w:r w:rsidRPr="00522A09">
        <w:rPr>
          <w:b/>
          <w:sz w:val="28"/>
          <w:szCs w:val="28"/>
        </w:rPr>
        <w:t>-202</w:t>
      </w:r>
      <w:r w:rsidR="00AC5AE5">
        <w:rPr>
          <w:b/>
          <w:sz w:val="28"/>
          <w:szCs w:val="28"/>
        </w:rPr>
        <w:t>4</w:t>
      </w:r>
      <w:r w:rsidRPr="00522A09">
        <w:rPr>
          <w:b/>
          <w:sz w:val="28"/>
          <w:szCs w:val="28"/>
        </w:rPr>
        <w:t xml:space="preserve"> годы»</w:t>
      </w:r>
    </w:p>
    <w:p w:rsidR="00D77299" w:rsidRPr="00522A09" w:rsidRDefault="00D77299" w:rsidP="00A86739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522A09">
        <w:rPr>
          <w:sz w:val="28"/>
          <w:szCs w:val="28"/>
        </w:rPr>
        <w:t xml:space="preserve">В соответствии со </w:t>
      </w:r>
      <w:r w:rsidR="00A86739">
        <w:rPr>
          <w:sz w:val="28"/>
          <w:szCs w:val="28"/>
        </w:rPr>
        <w:t>статьями</w:t>
      </w:r>
      <w:r w:rsidRPr="00522A09">
        <w:rPr>
          <w:sz w:val="28"/>
          <w:szCs w:val="28"/>
        </w:rPr>
        <w:t xml:space="preserve">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</w:t>
      </w:r>
      <w:r w:rsidR="00A86739">
        <w:rPr>
          <w:sz w:val="28"/>
          <w:szCs w:val="28"/>
        </w:rPr>
        <w:t xml:space="preserve">в целях </w:t>
      </w:r>
      <w:r w:rsidR="00A86739" w:rsidRPr="00A86739">
        <w:rPr>
          <w:sz w:val="28"/>
          <w:szCs w:val="28"/>
        </w:rPr>
        <w:t>сохранени</w:t>
      </w:r>
      <w:r w:rsidR="00A86739">
        <w:rPr>
          <w:sz w:val="28"/>
          <w:szCs w:val="28"/>
        </w:rPr>
        <w:t>я</w:t>
      </w:r>
      <w:r w:rsidR="00A86739" w:rsidRPr="00A86739">
        <w:rPr>
          <w:sz w:val="28"/>
          <w:szCs w:val="28"/>
        </w:rPr>
        <w:t xml:space="preserve"> качества земель (почв) и улучшение экологической обстановки</w:t>
      </w:r>
      <w:r w:rsidR="00A86739">
        <w:rPr>
          <w:sz w:val="28"/>
          <w:szCs w:val="28"/>
        </w:rPr>
        <w:t>,</w:t>
      </w:r>
      <w:r w:rsidR="00A86739" w:rsidRPr="00A86739">
        <w:rPr>
          <w:sz w:val="28"/>
          <w:szCs w:val="28"/>
        </w:rPr>
        <w:t xml:space="preserve"> сохранени</w:t>
      </w:r>
      <w:r w:rsidR="00A86739">
        <w:rPr>
          <w:sz w:val="28"/>
          <w:szCs w:val="28"/>
        </w:rPr>
        <w:t>я,</w:t>
      </w:r>
      <w:r w:rsidR="00A86739" w:rsidRPr="00A86739">
        <w:rPr>
          <w:sz w:val="28"/>
          <w:szCs w:val="28"/>
        </w:rPr>
        <w:t xml:space="preserve"> защит</w:t>
      </w:r>
      <w:r w:rsidR="00A86739">
        <w:rPr>
          <w:sz w:val="28"/>
          <w:szCs w:val="28"/>
        </w:rPr>
        <w:t>ы</w:t>
      </w:r>
      <w:r w:rsidR="00A86739" w:rsidRPr="00A86739">
        <w:rPr>
          <w:sz w:val="28"/>
          <w:szCs w:val="28"/>
        </w:rPr>
        <w:t xml:space="preserve"> и улучшение условий окружающей среды для обеспечения здоровья и благоприятных условий жизнедеятельности населения</w:t>
      </w:r>
      <w:r w:rsidR="00A86739">
        <w:rPr>
          <w:sz w:val="28"/>
          <w:szCs w:val="28"/>
        </w:rPr>
        <w:t xml:space="preserve">, </w:t>
      </w:r>
      <w:r w:rsidRPr="00522A09">
        <w:rPr>
          <w:sz w:val="28"/>
          <w:szCs w:val="28"/>
        </w:rPr>
        <w:t xml:space="preserve">руководствуясь Уставом </w:t>
      </w:r>
      <w:proofErr w:type="spellStart"/>
      <w:r w:rsidR="00A86739">
        <w:rPr>
          <w:sz w:val="28"/>
          <w:szCs w:val="28"/>
        </w:rPr>
        <w:t>Нагорского</w:t>
      </w:r>
      <w:proofErr w:type="spellEnd"/>
      <w:r w:rsidR="00A86739">
        <w:rPr>
          <w:sz w:val="28"/>
          <w:szCs w:val="28"/>
        </w:rPr>
        <w:t xml:space="preserve"> городского поселения администрация </w:t>
      </w:r>
      <w:proofErr w:type="spellStart"/>
      <w:r w:rsidR="00A86739">
        <w:rPr>
          <w:sz w:val="28"/>
          <w:szCs w:val="28"/>
        </w:rPr>
        <w:t>Нагорского</w:t>
      </w:r>
      <w:proofErr w:type="spellEnd"/>
      <w:r w:rsidR="00A86739">
        <w:rPr>
          <w:sz w:val="28"/>
          <w:szCs w:val="28"/>
        </w:rPr>
        <w:t xml:space="preserve"> городского поселения ПОСТАНОВЛЯЕТ</w:t>
      </w:r>
      <w:r w:rsidRPr="00522A09">
        <w:rPr>
          <w:sz w:val="28"/>
          <w:szCs w:val="28"/>
        </w:rPr>
        <w:t>:</w:t>
      </w:r>
      <w:proofErr w:type="gramEnd"/>
    </w:p>
    <w:p w:rsidR="00D77299" w:rsidRPr="00522A09" w:rsidRDefault="00D77299" w:rsidP="00A86739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522A09">
        <w:rPr>
          <w:sz w:val="28"/>
          <w:szCs w:val="28"/>
        </w:rPr>
        <w:t xml:space="preserve">Утвердить муниципальную программу   «Использование  и  охрана  земель  на территории </w:t>
      </w:r>
      <w:proofErr w:type="spellStart"/>
      <w:r w:rsidR="00A86739">
        <w:rPr>
          <w:sz w:val="28"/>
          <w:szCs w:val="28"/>
        </w:rPr>
        <w:t>Нагорского</w:t>
      </w:r>
      <w:proofErr w:type="spellEnd"/>
      <w:r w:rsidR="00A86739">
        <w:rPr>
          <w:sz w:val="28"/>
          <w:szCs w:val="28"/>
        </w:rPr>
        <w:t xml:space="preserve"> городского</w:t>
      </w:r>
      <w:r w:rsidRPr="00522A09">
        <w:rPr>
          <w:sz w:val="28"/>
          <w:szCs w:val="28"/>
        </w:rPr>
        <w:t xml:space="preserve"> поселения на 20</w:t>
      </w:r>
      <w:r w:rsidR="00A86739">
        <w:rPr>
          <w:sz w:val="28"/>
          <w:szCs w:val="28"/>
        </w:rPr>
        <w:t>20</w:t>
      </w:r>
      <w:r w:rsidRPr="00522A09">
        <w:rPr>
          <w:sz w:val="28"/>
          <w:szCs w:val="28"/>
        </w:rPr>
        <w:t>-202</w:t>
      </w:r>
      <w:r w:rsidR="00AC5AE5">
        <w:rPr>
          <w:sz w:val="28"/>
          <w:szCs w:val="28"/>
        </w:rPr>
        <w:t>4</w:t>
      </w:r>
      <w:r w:rsidRPr="00522A09">
        <w:rPr>
          <w:sz w:val="28"/>
          <w:szCs w:val="28"/>
        </w:rPr>
        <w:t xml:space="preserve"> годы» согласно приложению.</w:t>
      </w:r>
    </w:p>
    <w:p w:rsidR="00D77299" w:rsidRPr="00522A09" w:rsidRDefault="00D77299" w:rsidP="00A86739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522A09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:rsidR="00D77299" w:rsidRPr="00522A09" w:rsidRDefault="00D77299" w:rsidP="00A86739">
      <w:pPr>
        <w:pStyle w:val="ConsPlusTitle"/>
        <w:widowControl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22A0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22A0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D77299" w:rsidRDefault="00D77299" w:rsidP="00D77299">
      <w:pPr>
        <w:pStyle w:val="a3"/>
        <w:jc w:val="both"/>
        <w:rPr>
          <w:sz w:val="28"/>
          <w:szCs w:val="28"/>
        </w:rPr>
      </w:pPr>
    </w:p>
    <w:p w:rsidR="00067A79" w:rsidRDefault="00067A79" w:rsidP="00D77299">
      <w:pPr>
        <w:pStyle w:val="a3"/>
        <w:jc w:val="both"/>
        <w:rPr>
          <w:sz w:val="28"/>
          <w:szCs w:val="28"/>
        </w:rPr>
      </w:pPr>
    </w:p>
    <w:p w:rsidR="00067A79" w:rsidRDefault="00067A79" w:rsidP="00067A79">
      <w:pPr>
        <w:pStyle w:val="a3"/>
        <w:ind w:left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Глава </w:t>
      </w:r>
      <w:proofErr w:type="spellStart"/>
      <w:r>
        <w:rPr>
          <w:spacing w:val="1"/>
          <w:sz w:val="28"/>
          <w:szCs w:val="28"/>
        </w:rPr>
        <w:t>Нагорского</w:t>
      </w:r>
      <w:proofErr w:type="spellEnd"/>
      <w:r>
        <w:rPr>
          <w:spacing w:val="1"/>
          <w:sz w:val="28"/>
          <w:szCs w:val="28"/>
        </w:rPr>
        <w:t xml:space="preserve"> городского поселения</w:t>
      </w:r>
      <w:r w:rsidRPr="00067A7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                            С.Ю. Исупов</w:t>
      </w:r>
    </w:p>
    <w:p w:rsidR="00067A79" w:rsidRDefault="00067A79" w:rsidP="00067A79">
      <w:pPr>
        <w:pStyle w:val="a3"/>
        <w:ind w:left="0"/>
        <w:jc w:val="both"/>
        <w:rPr>
          <w:sz w:val="28"/>
          <w:szCs w:val="28"/>
        </w:rPr>
      </w:pPr>
    </w:p>
    <w:p w:rsidR="00067A79" w:rsidRDefault="00067A79" w:rsidP="00067A7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067A79" w:rsidRDefault="00067A79" w:rsidP="00067A79">
      <w:pPr>
        <w:pStyle w:val="a3"/>
        <w:ind w:left="0"/>
        <w:jc w:val="both"/>
        <w:rPr>
          <w:sz w:val="28"/>
          <w:szCs w:val="28"/>
        </w:rPr>
      </w:pPr>
    </w:p>
    <w:p w:rsidR="00067A79" w:rsidRDefault="00067A79" w:rsidP="00067A7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67A79" w:rsidRDefault="00067A79" w:rsidP="00067A79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067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С.Ю. Ларионов</w:t>
      </w:r>
    </w:p>
    <w:p w:rsidR="00067A79" w:rsidRDefault="00067A79" w:rsidP="00067A79">
      <w:pPr>
        <w:pStyle w:val="a3"/>
        <w:ind w:left="0"/>
        <w:jc w:val="both"/>
        <w:rPr>
          <w:sz w:val="28"/>
          <w:szCs w:val="28"/>
        </w:rPr>
      </w:pPr>
    </w:p>
    <w:p w:rsidR="00067A79" w:rsidRDefault="00067A79" w:rsidP="00067A7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СОГЛАСОВНО</w:t>
      </w:r>
    </w:p>
    <w:p w:rsidR="00067A79" w:rsidRDefault="00067A79" w:rsidP="00067A79">
      <w:pPr>
        <w:pStyle w:val="a3"/>
        <w:ind w:left="0"/>
        <w:jc w:val="both"/>
        <w:rPr>
          <w:sz w:val="28"/>
          <w:szCs w:val="28"/>
        </w:rPr>
      </w:pPr>
    </w:p>
    <w:p w:rsidR="00067A79" w:rsidRDefault="00067A79" w:rsidP="00067A7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1-й категории</w:t>
      </w:r>
    </w:p>
    <w:p w:rsidR="00067A79" w:rsidRDefault="00067A79" w:rsidP="00067A7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юридическим вопросам</w:t>
      </w:r>
      <w:r w:rsidRPr="00067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А.В. Рычкова</w:t>
      </w:r>
    </w:p>
    <w:p w:rsidR="00067A79" w:rsidRDefault="00067A79" w:rsidP="00067A79">
      <w:pPr>
        <w:pStyle w:val="a3"/>
        <w:ind w:left="0"/>
        <w:jc w:val="both"/>
        <w:rPr>
          <w:sz w:val="28"/>
          <w:szCs w:val="28"/>
        </w:rPr>
      </w:pPr>
    </w:p>
    <w:p w:rsidR="00D77299" w:rsidRDefault="00067A79" w:rsidP="00067A79">
      <w:pPr>
        <w:pStyle w:val="a3"/>
        <w:ind w:left="0"/>
        <w:jc w:val="both"/>
        <w:rPr>
          <w:b/>
        </w:rPr>
      </w:pPr>
      <w:r>
        <w:rPr>
          <w:sz w:val="28"/>
          <w:szCs w:val="28"/>
        </w:rPr>
        <w:t>Разослать:</w:t>
      </w:r>
      <w:r w:rsidRPr="00067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Прокуратура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</w:t>
      </w:r>
    </w:p>
    <w:p w:rsidR="00D77299" w:rsidRDefault="00D77299" w:rsidP="00D77299">
      <w:pPr>
        <w:jc w:val="center"/>
        <w:rPr>
          <w:b/>
        </w:rPr>
      </w:pPr>
    </w:p>
    <w:p w:rsidR="00A86739" w:rsidRDefault="00A86739" w:rsidP="00A8673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A86739" w:rsidRDefault="00A86739" w:rsidP="00A867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Постановлением  администрации</w:t>
      </w:r>
    </w:p>
    <w:p w:rsidR="00A86739" w:rsidRDefault="00A86739" w:rsidP="00A867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A86739" w:rsidRDefault="00A86739" w:rsidP="00A8673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Кировской области </w:t>
      </w:r>
    </w:p>
    <w:p w:rsidR="00A86739" w:rsidRDefault="00A86739" w:rsidP="00A867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CA00AB">
        <w:rPr>
          <w:sz w:val="28"/>
          <w:szCs w:val="28"/>
        </w:rPr>
        <w:t xml:space="preserve">от </w:t>
      </w:r>
      <w:r w:rsidR="00DE6F30">
        <w:rPr>
          <w:sz w:val="28"/>
          <w:szCs w:val="28"/>
        </w:rPr>
        <w:t>30.12.</w:t>
      </w:r>
      <w:r w:rsidRPr="00CA00AB">
        <w:rPr>
          <w:sz w:val="28"/>
          <w:szCs w:val="28"/>
        </w:rPr>
        <w:t>2019 №</w:t>
      </w:r>
      <w:r w:rsidR="00DE6F30">
        <w:rPr>
          <w:sz w:val="28"/>
          <w:szCs w:val="28"/>
        </w:rPr>
        <w:t>223</w:t>
      </w:r>
    </w:p>
    <w:p w:rsidR="00A86739" w:rsidRDefault="00A86739" w:rsidP="00A86739">
      <w:pPr>
        <w:jc w:val="right"/>
        <w:rPr>
          <w:sz w:val="28"/>
          <w:szCs w:val="28"/>
        </w:rPr>
      </w:pPr>
    </w:p>
    <w:p w:rsidR="00A86739" w:rsidRDefault="00A86739" w:rsidP="00A86739">
      <w:pPr>
        <w:jc w:val="right"/>
        <w:rPr>
          <w:b/>
          <w:i/>
          <w:sz w:val="28"/>
          <w:szCs w:val="28"/>
        </w:rPr>
      </w:pPr>
    </w:p>
    <w:p w:rsidR="00A86739" w:rsidRDefault="00A86739" w:rsidP="00A86739">
      <w:pPr>
        <w:jc w:val="right"/>
        <w:rPr>
          <w:b/>
          <w:i/>
          <w:sz w:val="28"/>
          <w:szCs w:val="28"/>
        </w:rPr>
      </w:pPr>
    </w:p>
    <w:p w:rsidR="00A86739" w:rsidRDefault="00A86739" w:rsidP="00A86739">
      <w:pPr>
        <w:jc w:val="right"/>
        <w:rPr>
          <w:b/>
          <w:i/>
          <w:sz w:val="28"/>
          <w:szCs w:val="28"/>
        </w:rPr>
      </w:pPr>
    </w:p>
    <w:p w:rsidR="00A86739" w:rsidRDefault="00A86739" w:rsidP="00A86739">
      <w:pPr>
        <w:jc w:val="right"/>
        <w:rPr>
          <w:b/>
          <w:i/>
          <w:sz w:val="28"/>
          <w:szCs w:val="28"/>
        </w:rPr>
      </w:pPr>
    </w:p>
    <w:p w:rsidR="00A86739" w:rsidRDefault="00A86739" w:rsidP="00A86739">
      <w:pPr>
        <w:rPr>
          <w:b/>
          <w:i/>
          <w:sz w:val="28"/>
          <w:szCs w:val="28"/>
        </w:rPr>
      </w:pPr>
    </w:p>
    <w:p w:rsidR="00A86739" w:rsidRDefault="00A86739" w:rsidP="00A86739">
      <w:pPr>
        <w:jc w:val="right"/>
        <w:rPr>
          <w:b/>
          <w:i/>
          <w:sz w:val="28"/>
          <w:szCs w:val="28"/>
        </w:rPr>
      </w:pPr>
    </w:p>
    <w:p w:rsidR="00A86739" w:rsidRDefault="00A86739" w:rsidP="00A86739">
      <w:pPr>
        <w:jc w:val="right"/>
        <w:rPr>
          <w:b/>
          <w:i/>
          <w:sz w:val="28"/>
          <w:szCs w:val="28"/>
        </w:rPr>
      </w:pPr>
    </w:p>
    <w:p w:rsidR="00A86739" w:rsidRDefault="00A86739" w:rsidP="00A86739">
      <w:pPr>
        <w:jc w:val="right"/>
        <w:rPr>
          <w:b/>
          <w:i/>
          <w:sz w:val="28"/>
          <w:szCs w:val="28"/>
        </w:rPr>
      </w:pPr>
    </w:p>
    <w:p w:rsidR="00A86739" w:rsidRDefault="00A86739" w:rsidP="00A86739">
      <w:pPr>
        <w:jc w:val="center"/>
        <w:rPr>
          <w:b/>
          <w:sz w:val="48"/>
          <w:szCs w:val="48"/>
        </w:rPr>
      </w:pPr>
    </w:p>
    <w:p w:rsidR="00F369E5" w:rsidRDefault="00A86739" w:rsidP="00A8673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</w:t>
      </w:r>
      <w:r w:rsidRPr="00A86739">
        <w:rPr>
          <w:b/>
          <w:sz w:val="48"/>
          <w:szCs w:val="48"/>
        </w:rPr>
        <w:t>униципальн</w:t>
      </w:r>
      <w:r>
        <w:rPr>
          <w:b/>
          <w:sz w:val="48"/>
          <w:szCs w:val="48"/>
        </w:rPr>
        <w:t>ая</w:t>
      </w:r>
      <w:r w:rsidRPr="00A86739">
        <w:rPr>
          <w:b/>
          <w:sz w:val="48"/>
          <w:szCs w:val="48"/>
        </w:rPr>
        <w:t xml:space="preserve"> программ</w:t>
      </w:r>
      <w:r>
        <w:rPr>
          <w:b/>
          <w:sz w:val="48"/>
          <w:szCs w:val="48"/>
        </w:rPr>
        <w:t>а</w:t>
      </w:r>
      <w:r w:rsidRPr="00A86739">
        <w:rPr>
          <w:b/>
          <w:sz w:val="48"/>
          <w:szCs w:val="48"/>
        </w:rPr>
        <w:t xml:space="preserve">   «Использование  и  охрана</w:t>
      </w:r>
    </w:p>
    <w:p w:rsidR="00A86739" w:rsidRDefault="00A86739" w:rsidP="00A86739">
      <w:pPr>
        <w:jc w:val="center"/>
        <w:rPr>
          <w:b/>
          <w:sz w:val="48"/>
          <w:szCs w:val="48"/>
          <w:lang w:eastAsia="ar-SA"/>
        </w:rPr>
      </w:pPr>
      <w:r w:rsidRPr="00A86739">
        <w:rPr>
          <w:b/>
          <w:sz w:val="48"/>
          <w:szCs w:val="48"/>
        </w:rPr>
        <w:t xml:space="preserve">  земель  на территории </w:t>
      </w:r>
      <w:proofErr w:type="spellStart"/>
      <w:r w:rsidRPr="00A86739">
        <w:rPr>
          <w:b/>
          <w:sz w:val="48"/>
          <w:szCs w:val="48"/>
        </w:rPr>
        <w:t>Нагорского</w:t>
      </w:r>
      <w:proofErr w:type="spellEnd"/>
      <w:r w:rsidRPr="00A86739">
        <w:rPr>
          <w:b/>
          <w:sz w:val="48"/>
          <w:szCs w:val="48"/>
        </w:rPr>
        <w:t xml:space="preserve"> городского поселения на 2020-202</w:t>
      </w:r>
      <w:r w:rsidR="006040C8">
        <w:rPr>
          <w:b/>
          <w:sz w:val="48"/>
          <w:szCs w:val="48"/>
        </w:rPr>
        <w:t>4</w:t>
      </w:r>
      <w:r w:rsidRPr="00A86739">
        <w:rPr>
          <w:b/>
          <w:sz w:val="48"/>
          <w:szCs w:val="48"/>
        </w:rPr>
        <w:t xml:space="preserve"> годы»</w:t>
      </w:r>
    </w:p>
    <w:p w:rsidR="00A86739" w:rsidRDefault="00A86739" w:rsidP="00A86739">
      <w:pPr>
        <w:jc w:val="center"/>
        <w:rPr>
          <w:b/>
          <w:sz w:val="36"/>
          <w:szCs w:val="36"/>
          <w:lang w:eastAsia="ar-SA"/>
        </w:rPr>
      </w:pPr>
    </w:p>
    <w:p w:rsidR="00A86739" w:rsidRDefault="00A86739" w:rsidP="00A86739">
      <w:pPr>
        <w:jc w:val="center"/>
        <w:rPr>
          <w:b/>
          <w:sz w:val="36"/>
          <w:szCs w:val="36"/>
          <w:lang w:eastAsia="ar-SA"/>
        </w:rPr>
      </w:pPr>
    </w:p>
    <w:p w:rsidR="00A86739" w:rsidRDefault="00A86739" w:rsidP="00A86739">
      <w:pPr>
        <w:jc w:val="center"/>
        <w:rPr>
          <w:b/>
          <w:sz w:val="36"/>
          <w:szCs w:val="36"/>
          <w:lang w:eastAsia="ar-SA"/>
        </w:rPr>
      </w:pPr>
    </w:p>
    <w:p w:rsidR="00A86739" w:rsidRDefault="00A86739" w:rsidP="00A86739">
      <w:pPr>
        <w:shd w:val="clear" w:color="auto" w:fill="FFFFFF"/>
        <w:ind w:right="2"/>
        <w:jc w:val="center"/>
        <w:rPr>
          <w:b/>
          <w:bCs/>
          <w:spacing w:val="-1"/>
          <w:sz w:val="44"/>
          <w:szCs w:val="44"/>
        </w:rPr>
      </w:pPr>
    </w:p>
    <w:p w:rsidR="00A86739" w:rsidRDefault="00A86739" w:rsidP="00A86739">
      <w:pPr>
        <w:shd w:val="clear" w:color="auto" w:fill="FFFFFF"/>
        <w:spacing w:line="317" w:lineRule="exact"/>
        <w:ind w:right="2"/>
        <w:jc w:val="center"/>
        <w:rPr>
          <w:b/>
          <w:bCs/>
          <w:spacing w:val="-1"/>
          <w:sz w:val="28"/>
          <w:szCs w:val="28"/>
        </w:rPr>
      </w:pPr>
    </w:p>
    <w:p w:rsidR="00A86739" w:rsidRDefault="00A86739" w:rsidP="00A86739">
      <w:pPr>
        <w:shd w:val="clear" w:color="auto" w:fill="FFFFFF"/>
        <w:spacing w:line="317" w:lineRule="exact"/>
        <w:ind w:right="2"/>
        <w:jc w:val="center"/>
        <w:rPr>
          <w:b/>
          <w:bCs/>
          <w:spacing w:val="-1"/>
          <w:sz w:val="28"/>
          <w:szCs w:val="28"/>
        </w:rPr>
      </w:pPr>
    </w:p>
    <w:p w:rsidR="00A86739" w:rsidRDefault="00A86739" w:rsidP="00A86739">
      <w:pPr>
        <w:shd w:val="clear" w:color="auto" w:fill="FFFFFF"/>
        <w:spacing w:line="317" w:lineRule="exact"/>
        <w:ind w:right="2"/>
        <w:jc w:val="center"/>
        <w:rPr>
          <w:b/>
          <w:bCs/>
          <w:spacing w:val="-1"/>
          <w:sz w:val="28"/>
          <w:szCs w:val="28"/>
        </w:rPr>
      </w:pPr>
    </w:p>
    <w:p w:rsidR="00A86739" w:rsidRDefault="00A86739" w:rsidP="00A86739">
      <w:pPr>
        <w:shd w:val="clear" w:color="auto" w:fill="FFFFFF"/>
        <w:spacing w:line="317" w:lineRule="exact"/>
        <w:ind w:right="2"/>
        <w:jc w:val="center"/>
        <w:rPr>
          <w:b/>
          <w:bCs/>
          <w:spacing w:val="-1"/>
          <w:sz w:val="28"/>
          <w:szCs w:val="28"/>
        </w:rPr>
      </w:pPr>
    </w:p>
    <w:p w:rsidR="00A86739" w:rsidRDefault="00A86739" w:rsidP="00A86739">
      <w:pPr>
        <w:shd w:val="clear" w:color="auto" w:fill="FFFFFF"/>
        <w:spacing w:line="317" w:lineRule="exact"/>
        <w:ind w:right="2"/>
        <w:jc w:val="center"/>
        <w:rPr>
          <w:b/>
          <w:bCs/>
          <w:spacing w:val="-1"/>
          <w:sz w:val="28"/>
          <w:szCs w:val="28"/>
        </w:rPr>
      </w:pPr>
    </w:p>
    <w:p w:rsidR="00A86739" w:rsidRDefault="00A86739" w:rsidP="00A86739">
      <w:pPr>
        <w:shd w:val="clear" w:color="auto" w:fill="FFFFFF"/>
        <w:spacing w:line="317" w:lineRule="exact"/>
        <w:ind w:right="2"/>
        <w:jc w:val="center"/>
        <w:rPr>
          <w:b/>
          <w:bCs/>
          <w:spacing w:val="-1"/>
          <w:sz w:val="28"/>
          <w:szCs w:val="28"/>
        </w:rPr>
      </w:pPr>
    </w:p>
    <w:p w:rsidR="00A86739" w:rsidRDefault="00A86739" w:rsidP="00A86739">
      <w:pPr>
        <w:shd w:val="clear" w:color="auto" w:fill="FFFFFF"/>
        <w:spacing w:line="317" w:lineRule="exact"/>
        <w:ind w:right="2"/>
        <w:jc w:val="center"/>
        <w:rPr>
          <w:b/>
          <w:bCs/>
          <w:spacing w:val="-1"/>
          <w:sz w:val="28"/>
          <w:szCs w:val="28"/>
        </w:rPr>
      </w:pPr>
    </w:p>
    <w:p w:rsidR="00A86739" w:rsidRDefault="00A86739" w:rsidP="00A86739">
      <w:pPr>
        <w:shd w:val="clear" w:color="auto" w:fill="FFFFFF"/>
        <w:spacing w:line="317" w:lineRule="exact"/>
        <w:ind w:right="2"/>
        <w:jc w:val="center"/>
        <w:rPr>
          <w:b/>
          <w:bCs/>
          <w:spacing w:val="-1"/>
          <w:sz w:val="28"/>
          <w:szCs w:val="28"/>
        </w:rPr>
      </w:pPr>
    </w:p>
    <w:p w:rsidR="00A86739" w:rsidRDefault="00A86739" w:rsidP="00A86739">
      <w:pPr>
        <w:shd w:val="clear" w:color="auto" w:fill="FFFFFF"/>
        <w:spacing w:line="317" w:lineRule="exact"/>
        <w:ind w:right="2"/>
        <w:jc w:val="center"/>
        <w:rPr>
          <w:b/>
          <w:bCs/>
          <w:spacing w:val="-1"/>
          <w:sz w:val="28"/>
          <w:szCs w:val="28"/>
        </w:rPr>
      </w:pPr>
    </w:p>
    <w:p w:rsidR="00A86739" w:rsidRDefault="00A86739" w:rsidP="00A86739">
      <w:pPr>
        <w:shd w:val="clear" w:color="auto" w:fill="FFFFFF"/>
        <w:spacing w:line="317" w:lineRule="exact"/>
        <w:ind w:right="2"/>
        <w:jc w:val="center"/>
        <w:rPr>
          <w:b/>
          <w:bCs/>
          <w:spacing w:val="-1"/>
          <w:sz w:val="28"/>
          <w:szCs w:val="28"/>
        </w:rPr>
      </w:pPr>
    </w:p>
    <w:p w:rsidR="00A86739" w:rsidRDefault="00A86739" w:rsidP="00A86739">
      <w:pPr>
        <w:shd w:val="clear" w:color="auto" w:fill="FFFFFF"/>
        <w:spacing w:line="317" w:lineRule="exact"/>
        <w:ind w:right="2"/>
        <w:jc w:val="center"/>
        <w:rPr>
          <w:b/>
          <w:bCs/>
          <w:spacing w:val="-1"/>
          <w:sz w:val="28"/>
          <w:szCs w:val="28"/>
        </w:rPr>
      </w:pPr>
    </w:p>
    <w:p w:rsidR="00A86739" w:rsidRDefault="00A86739" w:rsidP="00A86739">
      <w:pPr>
        <w:shd w:val="clear" w:color="auto" w:fill="FFFFFF"/>
        <w:spacing w:line="317" w:lineRule="exact"/>
        <w:ind w:right="2"/>
        <w:jc w:val="center"/>
        <w:rPr>
          <w:b/>
          <w:bCs/>
          <w:spacing w:val="-1"/>
          <w:sz w:val="28"/>
          <w:szCs w:val="28"/>
        </w:rPr>
      </w:pPr>
    </w:p>
    <w:p w:rsidR="00A86739" w:rsidRDefault="00A86739" w:rsidP="00A86739">
      <w:pPr>
        <w:shd w:val="clear" w:color="auto" w:fill="FFFFFF"/>
        <w:spacing w:line="317" w:lineRule="exact"/>
        <w:ind w:right="2"/>
        <w:jc w:val="center"/>
        <w:rPr>
          <w:b/>
          <w:bCs/>
          <w:spacing w:val="-1"/>
          <w:sz w:val="28"/>
          <w:szCs w:val="28"/>
        </w:rPr>
      </w:pPr>
    </w:p>
    <w:p w:rsidR="00A86739" w:rsidRDefault="00A86739" w:rsidP="00A86739">
      <w:pPr>
        <w:shd w:val="clear" w:color="auto" w:fill="FFFFFF"/>
        <w:spacing w:line="317" w:lineRule="exact"/>
        <w:ind w:right="2"/>
        <w:jc w:val="center"/>
        <w:rPr>
          <w:b/>
          <w:bCs/>
          <w:spacing w:val="-1"/>
          <w:sz w:val="28"/>
          <w:szCs w:val="28"/>
        </w:rPr>
      </w:pPr>
    </w:p>
    <w:p w:rsidR="00A86739" w:rsidRDefault="00A86739" w:rsidP="00A86739">
      <w:pPr>
        <w:shd w:val="clear" w:color="auto" w:fill="FFFFFF"/>
        <w:spacing w:line="317" w:lineRule="exact"/>
        <w:ind w:right="2"/>
        <w:jc w:val="center"/>
        <w:rPr>
          <w:b/>
          <w:bCs/>
          <w:spacing w:val="-1"/>
          <w:sz w:val="28"/>
          <w:szCs w:val="28"/>
        </w:rPr>
      </w:pPr>
    </w:p>
    <w:p w:rsidR="00A86739" w:rsidRDefault="00A86739" w:rsidP="00A86739">
      <w:pPr>
        <w:shd w:val="clear" w:color="auto" w:fill="FFFFFF"/>
        <w:spacing w:line="317" w:lineRule="exact"/>
        <w:ind w:right="2"/>
        <w:jc w:val="center"/>
        <w:rPr>
          <w:b/>
          <w:bCs/>
          <w:spacing w:val="-1"/>
          <w:sz w:val="28"/>
          <w:szCs w:val="28"/>
        </w:rPr>
      </w:pPr>
    </w:p>
    <w:p w:rsidR="00A86739" w:rsidRDefault="00A86739" w:rsidP="00A86739">
      <w:pPr>
        <w:shd w:val="clear" w:color="auto" w:fill="FFFFFF"/>
        <w:spacing w:line="317" w:lineRule="exact"/>
        <w:ind w:right="2"/>
        <w:jc w:val="center"/>
        <w:rPr>
          <w:bCs/>
          <w:spacing w:val="-1"/>
          <w:sz w:val="32"/>
          <w:szCs w:val="32"/>
        </w:rPr>
      </w:pPr>
      <w:r>
        <w:rPr>
          <w:bCs/>
          <w:spacing w:val="-1"/>
          <w:sz w:val="32"/>
          <w:szCs w:val="32"/>
        </w:rPr>
        <w:t>2019 год</w:t>
      </w:r>
    </w:p>
    <w:p w:rsidR="00A86739" w:rsidRPr="003348E5" w:rsidRDefault="00A86739" w:rsidP="00D77299">
      <w:pPr>
        <w:widowControl w:val="0"/>
        <w:autoSpaceDE w:val="0"/>
        <w:spacing w:line="297" w:lineRule="atLeast"/>
        <w:ind w:left="5063"/>
        <w:jc w:val="center"/>
        <w:rPr>
          <w:b/>
          <w:sz w:val="28"/>
          <w:szCs w:val="28"/>
        </w:rPr>
      </w:pPr>
    </w:p>
    <w:p w:rsidR="00D77299" w:rsidRPr="003348E5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3348E5">
        <w:rPr>
          <w:bCs/>
          <w:sz w:val="28"/>
          <w:szCs w:val="28"/>
        </w:rPr>
        <w:t>ПАСПОРТ</w:t>
      </w:r>
    </w:p>
    <w:p w:rsidR="00D77299" w:rsidRPr="003348E5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3348E5">
        <w:rPr>
          <w:bCs/>
          <w:sz w:val="28"/>
          <w:szCs w:val="28"/>
        </w:rPr>
        <w:t xml:space="preserve">муниципальной программы «Использование и охрана земель на территории </w:t>
      </w:r>
      <w:proofErr w:type="spellStart"/>
      <w:r w:rsidR="00A86739" w:rsidRPr="003348E5">
        <w:rPr>
          <w:bCs/>
          <w:sz w:val="28"/>
          <w:szCs w:val="28"/>
        </w:rPr>
        <w:t>Нагорского</w:t>
      </w:r>
      <w:proofErr w:type="spellEnd"/>
      <w:r w:rsidR="00A86739" w:rsidRPr="003348E5">
        <w:rPr>
          <w:bCs/>
          <w:sz w:val="28"/>
          <w:szCs w:val="28"/>
        </w:rPr>
        <w:t xml:space="preserve"> городского</w:t>
      </w:r>
      <w:r w:rsidRPr="003348E5">
        <w:rPr>
          <w:bCs/>
          <w:sz w:val="28"/>
          <w:szCs w:val="28"/>
        </w:rPr>
        <w:t xml:space="preserve"> поселения » на </w:t>
      </w:r>
      <w:r w:rsidR="00A86739" w:rsidRPr="003348E5">
        <w:rPr>
          <w:bCs/>
          <w:sz w:val="28"/>
          <w:szCs w:val="28"/>
        </w:rPr>
        <w:t>2020-202</w:t>
      </w:r>
      <w:r w:rsidR="00986EEB">
        <w:rPr>
          <w:bCs/>
          <w:sz w:val="28"/>
          <w:szCs w:val="28"/>
        </w:rPr>
        <w:t>4</w:t>
      </w:r>
      <w:r w:rsidRPr="003348E5">
        <w:rPr>
          <w:bCs/>
          <w:sz w:val="28"/>
          <w:szCs w:val="28"/>
        </w:rPr>
        <w:t xml:space="preserve"> годы</w:t>
      </w:r>
    </w:p>
    <w:p w:rsidR="00D77299" w:rsidRPr="003348E5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1"/>
      </w:tblGrid>
      <w:tr w:rsidR="00D77299" w:rsidRPr="003348E5" w:rsidTr="00A6326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3348E5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3348E5" w:rsidRDefault="00D77299" w:rsidP="00D20DDB">
            <w:pPr>
              <w:pStyle w:val="a4"/>
              <w:jc w:val="both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 xml:space="preserve">«Использование и охрана земель на территории </w:t>
            </w:r>
            <w:proofErr w:type="spellStart"/>
            <w:r w:rsidR="00A86739" w:rsidRPr="003348E5">
              <w:rPr>
                <w:sz w:val="28"/>
                <w:szCs w:val="28"/>
              </w:rPr>
              <w:t>Нагорского</w:t>
            </w:r>
            <w:proofErr w:type="spellEnd"/>
            <w:r w:rsidR="00A86739" w:rsidRPr="003348E5">
              <w:rPr>
                <w:sz w:val="28"/>
                <w:szCs w:val="28"/>
              </w:rPr>
              <w:t xml:space="preserve"> городского</w:t>
            </w:r>
            <w:r w:rsidRPr="003348E5">
              <w:rPr>
                <w:sz w:val="28"/>
                <w:szCs w:val="28"/>
              </w:rPr>
              <w:t xml:space="preserve"> поселения</w:t>
            </w:r>
            <w:r w:rsidR="00C644AC">
              <w:rPr>
                <w:sz w:val="28"/>
                <w:szCs w:val="28"/>
              </w:rPr>
              <w:t>» на 2020-2024 годы</w:t>
            </w:r>
            <w:r w:rsidRPr="003348E5">
              <w:rPr>
                <w:sz w:val="28"/>
                <w:szCs w:val="28"/>
              </w:rPr>
              <w:t xml:space="preserve"> </w:t>
            </w:r>
          </w:p>
        </w:tc>
      </w:tr>
      <w:tr w:rsidR="00D77299" w:rsidRPr="003348E5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3348E5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3348E5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A86739" w:rsidRPr="003348E5" w:rsidRDefault="00A86739" w:rsidP="00A86739">
            <w:pPr>
              <w:pStyle w:val="a4"/>
              <w:jc w:val="both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3348E5">
              <w:rPr>
                <w:sz w:val="28"/>
                <w:szCs w:val="28"/>
              </w:rPr>
              <w:t>Нагорского</w:t>
            </w:r>
            <w:proofErr w:type="spellEnd"/>
            <w:r w:rsidRPr="003348E5">
              <w:rPr>
                <w:sz w:val="28"/>
                <w:szCs w:val="28"/>
              </w:rPr>
              <w:t xml:space="preserve"> городского поселения от 12.11.2013 №65 «О разработке, реализации и оценке эффективности реализации муниципальных программ </w:t>
            </w:r>
            <w:proofErr w:type="spellStart"/>
            <w:r w:rsidRPr="003348E5">
              <w:rPr>
                <w:sz w:val="28"/>
                <w:szCs w:val="28"/>
              </w:rPr>
              <w:t>Нагорского</w:t>
            </w:r>
            <w:proofErr w:type="spellEnd"/>
            <w:r w:rsidRPr="003348E5">
              <w:rPr>
                <w:sz w:val="28"/>
                <w:szCs w:val="28"/>
              </w:rPr>
              <w:t xml:space="preserve"> городского поселения»</w:t>
            </w:r>
          </w:p>
        </w:tc>
      </w:tr>
      <w:tr w:rsidR="00D77299" w:rsidRPr="003348E5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3348E5" w:rsidRDefault="00C644AC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C644AC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3348E5" w:rsidRDefault="00D77299" w:rsidP="00D20DDB">
            <w:pPr>
              <w:pStyle w:val="a4"/>
              <w:jc w:val="both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86739" w:rsidRPr="003348E5">
              <w:rPr>
                <w:sz w:val="28"/>
                <w:szCs w:val="28"/>
              </w:rPr>
              <w:t>Нагорского</w:t>
            </w:r>
            <w:proofErr w:type="spellEnd"/>
            <w:r w:rsidR="00A86739" w:rsidRPr="003348E5">
              <w:rPr>
                <w:sz w:val="28"/>
                <w:szCs w:val="28"/>
              </w:rPr>
              <w:t xml:space="preserve"> городского</w:t>
            </w:r>
            <w:r w:rsidRPr="003348E5">
              <w:rPr>
                <w:sz w:val="28"/>
                <w:szCs w:val="28"/>
              </w:rPr>
              <w:t xml:space="preserve"> поселения  </w:t>
            </w:r>
          </w:p>
        </w:tc>
      </w:tr>
      <w:tr w:rsidR="00D77299" w:rsidRPr="003348E5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3348E5" w:rsidRDefault="00C644AC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C644AC">
              <w:rPr>
                <w:sz w:val="28"/>
                <w:szCs w:val="28"/>
              </w:rPr>
              <w:t xml:space="preserve">Соисполнители муниципальной программы  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3348E5" w:rsidRDefault="00C644AC" w:rsidP="00D20DD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  <w:r w:rsidR="00D77299" w:rsidRPr="003348E5">
              <w:rPr>
                <w:sz w:val="28"/>
                <w:szCs w:val="28"/>
              </w:rPr>
              <w:t xml:space="preserve">  </w:t>
            </w:r>
          </w:p>
        </w:tc>
      </w:tr>
      <w:tr w:rsidR="00D77299" w:rsidRPr="003348E5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3348E5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3348E5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77299" w:rsidRPr="003348E5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3348E5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3348E5" w:rsidRDefault="00D77299" w:rsidP="00A86739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 xml:space="preserve">Обеспечение организации рационального использования и охраны земель на территории </w:t>
            </w:r>
            <w:r w:rsidR="00A86739" w:rsidRPr="003348E5">
              <w:rPr>
                <w:sz w:val="28"/>
                <w:szCs w:val="28"/>
              </w:rPr>
              <w:t>городского</w:t>
            </w:r>
            <w:r w:rsidRPr="003348E5">
              <w:rPr>
                <w:sz w:val="28"/>
                <w:szCs w:val="28"/>
              </w:rPr>
              <w:t xml:space="preserve"> поселения, инвентаризация земель.</w:t>
            </w:r>
          </w:p>
        </w:tc>
      </w:tr>
      <w:tr w:rsidR="00C644AC" w:rsidRPr="003348E5" w:rsidTr="00A6326A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44AC" w:rsidRPr="003348E5" w:rsidRDefault="00C644AC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C644AC">
              <w:rPr>
                <w:sz w:val="28"/>
                <w:szCs w:val="28"/>
              </w:rPr>
              <w:t xml:space="preserve">Целевые показатели эффективности реализации муниципальной </w:t>
            </w:r>
            <w:r w:rsidRPr="00C644AC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44AC" w:rsidRPr="00C644AC" w:rsidRDefault="00C644AC" w:rsidP="00C644AC">
            <w:pPr>
              <w:pStyle w:val="a4"/>
              <w:snapToGrid w:val="0"/>
              <w:rPr>
                <w:sz w:val="28"/>
                <w:szCs w:val="28"/>
              </w:rPr>
            </w:pPr>
            <w:r w:rsidRPr="00C644AC">
              <w:rPr>
                <w:sz w:val="28"/>
                <w:szCs w:val="28"/>
              </w:rPr>
              <w:lastRenderedPageBreak/>
              <w:t>- Количество ликвидированных несанкционированных свалок, шт.;</w:t>
            </w:r>
          </w:p>
          <w:p w:rsidR="00C644AC" w:rsidRPr="00C644AC" w:rsidRDefault="00C644AC" w:rsidP="00C644AC">
            <w:pPr>
              <w:pStyle w:val="a4"/>
              <w:snapToGrid w:val="0"/>
              <w:rPr>
                <w:sz w:val="28"/>
                <w:szCs w:val="28"/>
              </w:rPr>
            </w:pPr>
            <w:r w:rsidRPr="00C644AC">
              <w:rPr>
                <w:sz w:val="28"/>
                <w:szCs w:val="28"/>
              </w:rPr>
              <w:lastRenderedPageBreak/>
              <w:t xml:space="preserve">- Площадь убранной территории, </w:t>
            </w:r>
            <w:proofErr w:type="gramStart"/>
            <w:r w:rsidRPr="00C644AC">
              <w:rPr>
                <w:sz w:val="28"/>
                <w:szCs w:val="28"/>
              </w:rPr>
              <w:t>га</w:t>
            </w:r>
            <w:proofErr w:type="gramEnd"/>
            <w:r w:rsidRPr="00C644AC">
              <w:rPr>
                <w:sz w:val="28"/>
                <w:szCs w:val="28"/>
              </w:rPr>
              <w:t>;</w:t>
            </w:r>
          </w:p>
          <w:p w:rsidR="00C644AC" w:rsidRPr="00C644AC" w:rsidRDefault="00C644AC" w:rsidP="00C644AC">
            <w:pPr>
              <w:pStyle w:val="a4"/>
              <w:snapToGrid w:val="0"/>
              <w:rPr>
                <w:sz w:val="28"/>
                <w:szCs w:val="28"/>
              </w:rPr>
            </w:pPr>
            <w:r w:rsidRPr="00C644AC">
              <w:rPr>
                <w:sz w:val="28"/>
                <w:szCs w:val="28"/>
              </w:rPr>
              <w:t xml:space="preserve">- Вовлечение в хозяйственный оборот пустующих и нерационально используемых земельных участков, </w:t>
            </w:r>
            <w:proofErr w:type="spellStart"/>
            <w:proofErr w:type="gramStart"/>
            <w:r w:rsidRPr="00C644AC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C644AC">
              <w:rPr>
                <w:sz w:val="28"/>
                <w:szCs w:val="28"/>
              </w:rPr>
              <w:t>;</w:t>
            </w:r>
          </w:p>
          <w:p w:rsidR="00C644AC" w:rsidRPr="003348E5" w:rsidRDefault="00C644AC" w:rsidP="00C644AC">
            <w:pPr>
              <w:pStyle w:val="a4"/>
              <w:snapToGrid w:val="0"/>
              <w:rPr>
                <w:sz w:val="28"/>
                <w:szCs w:val="28"/>
              </w:rPr>
            </w:pPr>
            <w:r w:rsidRPr="00C644AC">
              <w:rPr>
                <w:sz w:val="28"/>
                <w:szCs w:val="28"/>
              </w:rPr>
              <w:t xml:space="preserve">- Количество </w:t>
            </w:r>
            <w:proofErr w:type="spellStart"/>
            <w:r w:rsidRPr="00C644AC">
              <w:rPr>
                <w:sz w:val="28"/>
                <w:szCs w:val="28"/>
              </w:rPr>
              <w:t>проинвентаризированных</w:t>
            </w:r>
            <w:proofErr w:type="spellEnd"/>
            <w:r w:rsidRPr="00C644AC">
              <w:rPr>
                <w:sz w:val="28"/>
                <w:szCs w:val="28"/>
              </w:rPr>
              <w:t xml:space="preserve"> земельных участков к общему количеству земельных участков на территории поселения, %.</w:t>
            </w:r>
          </w:p>
        </w:tc>
      </w:tr>
      <w:tr w:rsidR="00D77299" w:rsidRPr="003348E5" w:rsidTr="00A6326A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3348E5" w:rsidRDefault="00C644AC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C644AC">
              <w:rPr>
                <w:sz w:val="28"/>
                <w:szCs w:val="28"/>
              </w:rPr>
              <w:lastRenderedPageBreak/>
              <w:t>Этапы и сроки реализации 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3348E5" w:rsidRDefault="00A86739" w:rsidP="00986EEB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2020-202</w:t>
            </w:r>
            <w:r w:rsidR="00986EEB">
              <w:rPr>
                <w:sz w:val="28"/>
                <w:szCs w:val="28"/>
              </w:rPr>
              <w:t>4</w:t>
            </w:r>
          </w:p>
        </w:tc>
      </w:tr>
      <w:tr w:rsidR="00D77299" w:rsidRPr="003348E5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3348E5" w:rsidRDefault="00C644AC" w:rsidP="00C644AC">
            <w:pPr>
              <w:pStyle w:val="a4"/>
              <w:snapToGrid w:val="0"/>
              <w:rPr>
                <w:sz w:val="28"/>
                <w:szCs w:val="28"/>
              </w:rPr>
            </w:pPr>
            <w:r w:rsidRPr="00C644AC">
              <w:rPr>
                <w:sz w:val="28"/>
                <w:szCs w:val="28"/>
              </w:rPr>
              <w:t>Объемы ассигнований   муниципальной 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48E5" w:rsidRPr="003348E5" w:rsidRDefault="003348E5" w:rsidP="003348E5">
            <w:pPr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Источник финансирования – средства, местного бюджета.</w:t>
            </w:r>
          </w:p>
          <w:p w:rsidR="00D77299" w:rsidRDefault="00986EEB" w:rsidP="00334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2020-25т.р.</w:t>
            </w:r>
          </w:p>
          <w:p w:rsidR="00986EEB" w:rsidRDefault="00986EEB" w:rsidP="00334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2021-25т.р.</w:t>
            </w:r>
          </w:p>
          <w:p w:rsidR="00986EEB" w:rsidRDefault="00986EEB" w:rsidP="00334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2022-25т.р.</w:t>
            </w:r>
          </w:p>
          <w:p w:rsidR="00986EEB" w:rsidRDefault="00986EEB" w:rsidP="00334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2023-25т.р.</w:t>
            </w:r>
          </w:p>
          <w:p w:rsidR="00986EEB" w:rsidRPr="003348E5" w:rsidRDefault="00986EEB" w:rsidP="00334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2024-25т.р.</w:t>
            </w:r>
          </w:p>
        </w:tc>
      </w:tr>
      <w:tr w:rsidR="00D77299" w:rsidRPr="003348E5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3348E5" w:rsidRDefault="00C644AC" w:rsidP="00C644AC">
            <w:pPr>
              <w:pStyle w:val="a4"/>
              <w:snapToGrid w:val="0"/>
              <w:rPr>
                <w:sz w:val="28"/>
                <w:szCs w:val="28"/>
              </w:rPr>
            </w:pPr>
            <w:r w:rsidRPr="00C644AC">
              <w:rPr>
                <w:sz w:val="28"/>
                <w:szCs w:val="28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44AC" w:rsidRPr="00C644AC" w:rsidRDefault="00C644AC" w:rsidP="00C644AC">
            <w:pPr>
              <w:pStyle w:val="a4"/>
              <w:snapToGrid w:val="0"/>
              <w:rPr>
                <w:sz w:val="28"/>
                <w:szCs w:val="28"/>
              </w:rPr>
            </w:pPr>
            <w:r w:rsidRPr="00C644AC">
              <w:rPr>
                <w:sz w:val="28"/>
                <w:szCs w:val="28"/>
              </w:rPr>
              <w:t xml:space="preserve">- Количество ликвидированных несанкционированных свалок, </w:t>
            </w:r>
            <w:r>
              <w:rPr>
                <w:sz w:val="28"/>
                <w:szCs w:val="28"/>
              </w:rPr>
              <w:t xml:space="preserve">- 2 </w:t>
            </w:r>
            <w:r w:rsidRPr="00C644AC">
              <w:rPr>
                <w:sz w:val="28"/>
                <w:szCs w:val="28"/>
              </w:rPr>
              <w:t>шт.;</w:t>
            </w:r>
          </w:p>
          <w:p w:rsidR="00C644AC" w:rsidRPr="00C644AC" w:rsidRDefault="00C644AC" w:rsidP="00C644AC">
            <w:pPr>
              <w:pStyle w:val="a4"/>
              <w:snapToGrid w:val="0"/>
              <w:rPr>
                <w:sz w:val="28"/>
                <w:szCs w:val="28"/>
              </w:rPr>
            </w:pPr>
            <w:r w:rsidRPr="00C644AC">
              <w:rPr>
                <w:sz w:val="28"/>
                <w:szCs w:val="28"/>
              </w:rPr>
              <w:t xml:space="preserve">- Площадь убранной территории, </w:t>
            </w:r>
            <w:r>
              <w:rPr>
                <w:sz w:val="28"/>
                <w:szCs w:val="28"/>
              </w:rPr>
              <w:t>- 2</w:t>
            </w:r>
            <w:r w:rsidRPr="00C644AC">
              <w:rPr>
                <w:sz w:val="28"/>
                <w:szCs w:val="28"/>
              </w:rPr>
              <w:t>га;</w:t>
            </w:r>
          </w:p>
          <w:p w:rsidR="00C644AC" w:rsidRPr="00C644AC" w:rsidRDefault="00C644AC" w:rsidP="00C644AC">
            <w:pPr>
              <w:pStyle w:val="a4"/>
              <w:snapToGrid w:val="0"/>
              <w:rPr>
                <w:sz w:val="28"/>
                <w:szCs w:val="28"/>
              </w:rPr>
            </w:pPr>
            <w:r w:rsidRPr="00C644AC">
              <w:rPr>
                <w:sz w:val="28"/>
                <w:szCs w:val="28"/>
              </w:rPr>
              <w:t xml:space="preserve">- Вовлечение в хозяйственный оборот пустующих и нерационально используемых земельных участков, </w:t>
            </w:r>
            <w:r>
              <w:rPr>
                <w:sz w:val="28"/>
                <w:szCs w:val="28"/>
              </w:rPr>
              <w:t xml:space="preserve">15 </w:t>
            </w:r>
            <w:proofErr w:type="spellStart"/>
            <w:proofErr w:type="gramStart"/>
            <w:r w:rsidRPr="00C644AC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C644AC">
              <w:rPr>
                <w:sz w:val="28"/>
                <w:szCs w:val="28"/>
              </w:rPr>
              <w:t>;</w:t>
            </w:r>
          </w:p>
          <w:p w:rsidR="00D77299" w:rsidRPr="003348E5" w:rsidRDefault="00C644AC" w:rsidP="00C644A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C644AC">
              <w:rPr>
                <w:sz w:val="28"/>
                <w:szCs w:val="28"/>
              </w:rPr>
              <w:t xml:space="preserve">-Количество </w:t>
            </w:r>
            <w:proofErr w:type="spellStart"/>
            <w:r w:rsidRPr="00C644AC">
              <w:rPr>
                <w:sz w:val="28"/>
                <w:szCs w:val="28"/>
              </w:rPr>
              <w:t>проинвентаризированных</w:t>
            </w:r>
            <w:proofErr w:type="spellEnd"/>
            <w:r w:rsidRPr="00C644AC">
              <w:rPr>
                <w:sz w:val="28"/>
                <w:szCs w:val="28"/>
              </w:rPr>
              <w:t xml:space="preserve"> земельных участков к общему количеству земельных участков на территории поселения, </w:t>
            </w:r>
            <w:r>
              <w:rPr>
                <w:sz w:val="28"/>
                <w:szCs w:val="28"/>
              </w:rPr>
              <w:t>10</w:t>
            </w:r>
            <w:r w:rsidRPr="00C644AC">
              <w:rPr>
                <w:sz w:val="28"/>
                <w:szCs w:val="28"/>
              </w:rPr>
              <w:t>%.</w:t>
            </w:r>
          </w:p>
        </w:tc>
      </w:tr>
      <w:tr w:rsidR="00D77299" w:rsidRPr="003348E5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3348E5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3348E5">
              <w:rPr>
                <w:sz w:val="28"/>
                <w:szCs w:val="28"/>
              </w:rPr>
              <w:t>Контроль за</w:t>
            </w:r>
            <w:proofErr w:type="gramEnd"/>
            <w:r w:rsidRPr="003348E5">
              <w:rPr>
                <w:sz w:val="28"/>
                <w:szCs w:val="28"/>
              </w:rPr>
              <w:t xml:space="preserve">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3348E5" w:rsidRDefault="00D77299" w:rsidP="00D20DDB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3348E5">
              <w:rPr>
                <w:sz w:val="28"/>
                <w:szCs w:val="28"/>
              </w:rPr>
              <w:t>Контроль за</w:t>
            </w:r>
            <w:proofErr w:type="gramEnd"/>
            <w:r w:rsidRPr="003348E5">
              <w:rPr>
                <w:sz w:val="28"/>
                <w:szCs w:val="28"/>
              </w:rPr>
              <w:t xml:space="preserve"> использованием программы осуществляет администрация </w:t>
            </w:r>
            <w:proofErr w:type="spellStart"/>
            <w:r w:rsidR="00A86739" w:rsidRPr="003348E5">
              <w:rPr>
                <w:sz w:val="28"/>
                <w:szCs w:val="28"/>
              </w:rPr>
              <w:t>Нагорского</w:t>
            </w:r>
            <w:proofErr w:type="spellEnd"/>
            <w:r w:rsidR="00A86739" w:rsidRPr="003348E5">
              <w:rPr>
                <w:sz w:val="28"/>
                <w:szCs w:val="28"/>
              </w:rPr>
              <w:t xml:space="preserve"> городского</w:t>
            </w:r>
            <w:r w:rsidRPr="003348E5">
              <w:rPr>
                <w:sz w:val="28"/>
                <w:szCs w:val="28"/>
              </w:rPr>
              <w:t xml:space="preserve"> поселения </w:t>
            </w:r>
          </w:p>
        </w:tc>
      </w:tr>
    </w:tbl>
    <w:p w:rsidR="00D77299" w:rsidRPr="003348E5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986EEB" w:rsidRDefault="00986EEB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986EEB" w:rsidRDefault="00986EEB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986EEB" w:rsidRDefault="00986EEB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986EEB" w:rsidRDefault="00986EEB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986EEB" w:rsidRDefault="00986EEB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986EEB" w:rsidRDefault="00986EEB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986EEB" w:rsidRDefault="00986EEB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986EEB" w:rsidRDefault="00986EEB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D77299" w:rsidRPr="00AC5AE5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AC5AE5">
        <w:rPr>
          <w:b/>
          <w:bCs/>
          <w:sz w:val="28"/>
          <w:szCs w:val="28"/>
        </w:rPr>
        <w:lastRenderedPageBreak/>
        <w:t xml:space="preserve">1. </w:t>
      </w:r>
      <w:r w:rsidR="00AC5AE5" w:rsidRPr="00AC5AE5">
        <w:rPr>
          <w:b/>
          <w:bCs/>
          <w:sz w:val="28"/>
          <w:szCs w:val="28"/>
        </w:rPr>
        <w:t>Общая характеристика сферы реализации программы, в том числе формулировка основных проблем в указанной сфере и прогноз ее развития</w:t>
      </w:r>
    </w:p>
    <w:p w:rsidR="00D77299" w:rsidRPr="003348E5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D77299" w:rsidRPr="003348E5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348E5">
        <w:rPr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77299" w:rsidRPr="003348E5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348E5">
        <w:rPr>
          <w:sz w:val="28"/>
          <w:szCs w:val="28"/>
        </w:rPr>
        <w:t xml:space="preserve">Программа «Использование и охрана земель на территории </w:t>
      </w:r>
      <w:proofErr w:type="spellStart"/>
      <w:r w:rsidR="00A86739" w:rsidRPr="003348E5">
        <w:rPr>
          <w:sz w:val="28"/>
          <w:szCs w:val="28"/>
        </w:rPr>
        <w:t>Нагорского</w:t>
      </w:r>
      <w:proofErr w:type="spellEnd"/>
      <w:r w:rsidR="00A86739" w:rsidRPr="003348E5">
        <w:rPr>
          <w:sz w:val="28"/>
          <w:szCs w:val="28"/>
        </w:rPr>
        <w:t xml:space="preserve"> городского</w:t>
      </w:r>
      <w:r w:rsidRPr="003348E5">
        <w:rPr>
          <w:sz w:val="28"/>
          <w:szCs w:val="28"/>
        </w:rPr>
        <w:t xml:space="preserve"> поселения  на </w:t>
      </w:r>
      <w:r w:rsidR="00A86739" w:rsidRPr="003348E5">
        <w:rPr>
          <w:sz w:val="28"/>
          <w:szCs w:val="28"/>
        </w:rPr>
        <w:t>2020-202</w:t>
      </w:r>
      <w:r w:rsidR="004F09BF">
        <w:rPr>
          <w:sz w:val="28"/>
          <w:szCs w:val="28"/>
        </w:rPr>
        <w:t>4</w:t>
      </w:r>
      <w:r w:rsidRPr="003348E5">
        <w:rPr>
          <w:sz w:val="28"/>
          <w:szCs w:val="28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77299" w:rsidRPr="003348E5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348E5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77299" w:rsidRPr="003348E5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348E5"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77299" w:rsidRPr="003348E5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348E5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77299" w:rsidRPr="003348E5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348E5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D77299" w:rsidRPr="003348E5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348E5">
        <w:rPr>
          <w:sz w:val="28"/>
          <w:szCs w:val="28"/>
        </w:rPr>
        <w:t xml:space="preserve">Проблемы устойчивого социально-экономического развития </w:t>
      </w:r>
      <w:proofErr w:type="spellStart"/>
      <w:r w:rsidR="003348E5">
        <w:rPr>
          <w:sz w:val="28"/>
          <w:szCs w:val="28"/>
        </w:rPr>
        <w:t>Нагорского</w:t>
      </w:r>
      <w:proofErr w:type="spellEnd"/>
      <w:r w:rsidR="003348E5">
        <w:rPr>
          <w:sz w:val="28"/>
          <w:szCs w:val="28"/>
        </w:rPr>
        <w:t xml:space="preserve"> городского</w:t>
      </w:r>
      <w:r w:rsidRPr="003348E5">
        <w:rPr>
          <w:sz w:val="28"/>
          <w:szCs w:val="28"/>
        </w:rPr>
        <w:t xml:space="preserve">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D77299" w:rsidRPr="003348E5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348E5">
        <w:rPr>
          <w:sz w:val="28"/>
          <w:szCs w:val="28"/>
        </w:rPr>
        <w:t xml:space="preserve">На уровне </w:t>
      </w:r>
      <w:r w:rsidR="003348E5">
        <w:rPr>
          <w:sz w:val="28"/>
          <w:szCs w:val="28"/>
        </w:rPr>
        <w:t>городского</w:t>
      </w:r>
      <w:r w:rsidRPr="003348E5">
        <w:rPr>
          <w:sz w:val="28"/>
          <w:szCs w:val="28"/>
        </w:rPr>
        <w:t xml:space="preserve">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77299" w:rsidRPr="003348E5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348E5">
        <w:rPr>
          <w:sz w:val="28"/>
          <w:szCs w:val="28"/>
        </w:rPr>
        <w:t xml:space="preserve">На территории </w:t>
      </w:r>
      <w:proofErr w:type="spellStart"/>
      <w:r w:rsidR="003348E5">
        <w:rPr>
          <w:sz w:val="28"/>
          <w:szCs w:val="28"/>
        </w:rPr>
        <w:t>Нагорского</w:t>
      </w:r>
      <w:proofErr w:type="spellEnd"/>
      <w:r w:rsidR="003348E5">
        <w:rPr>
          <w:sz w:val="28"/>
          <w:szCs w:val="28"/>
        </w:rPr>
        <w:t xml:space="preserve"> городского</w:t>
      </w:r>
      <w:r w:rsidRPr="003348E5">
        <w:rPr>
          <w:sz w:val="28"/>
          <w:szCs w:val="28"/>
        </w:rPr>
        <w:t xml:space="preserve"> поселения  имеются земельные участки для различного разрешенного использования.</w:t>
      </w:r>
    </w:p>
    <w:p w:rsidR="00D7729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348E5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  <w:r w:rsidR="00F262F9">
        <w:rPr>
          <w:sz w:val="28"/>
          <w:szCs w:val="28"/>
        </w:rPr>
        <w:t xml:space="preserve"> В настоящее время требуют ликвидации 2 свалки: у </w:t>
      </w:r>
      <w:proofErr w:type="spellStart"/>
      <w:r w:rsidR="00F262F9">
        <w:rPr>
          <w:sz w:val="28"/>
          <w:szCs w:val="28"/>
        </w:rPr>
        <w:t>оз</w:t>
      </w:r>
      <w:proofErr w:type="gramStart"/>
      <w:r w:rsidR="00F262F9">
        <w:rPr>
          <w:sz w:val="28"/>
          <w:szCs w:val="28"/>
        </w:rPr>
        <w:t>.К</w:t>
      </w:r>
      <w:proofErr w:type="gramEnd"/>
      <w:r w:rsidR="00F262F9">
        <w:rPr>
          <w:sz w:val="28"/>
          <w:szCs w:val="28"/>
        </w:rPr>
        <w:t>опанское</w:t>
      </w:r>
      <w:proofErr w:type="spellEnd"/>
      <w:r w:rsidR="00F262F9">
        <w:rPr>
          <w:sz w:val="28"/>
          <w:szCs w:val="28"/>
        </w:rPr>
        <w:t xml:space="preserve">, и за </w:t>
      </w:r>
      <w:proofErr w:type="spellStart"/>
      <w:r w:rsidR="00F262F9">
        <w:rPr>
          <w:sz w:val="28"/>
          <w:szCs w:val="28"/>
        </w:rPr>
        <w:t>ул.Химиков</w:t>
      </w:r>
      <w:proofErr w:type="spellEnd"/>
      <w:r w:rsidR="00F262F9">
        <w:rPr>
          <w:sz w:val="28"/>
          <w:szCs w:val="28"/>
        </w:rPr>
        <w:t xml:space="preserve"> </w:t>
      </w:r>
      <w:proofErr w:type="spellStart"/>
      <w:r w:rsidR="00F262F9">
        <w:rPr>
          <w:sz w:val="28"/>
          <w:szCs w:val="28"/>
        </w:rPr>
        <w:t>пгт</w:t>
      </w:r>
      <w:proofErr w:type="spellEnd"/>
      <w:r w:rsidR="00F262F9">
        <w:rPr>
          <w:sz w:val="28"/>
          <w:szCs w:val="28"/>
        </w:rPr>
        <w:t xml:space="preserve"> Нагорск.</w:t>
      </w:r>
    </w:p>
    <w:p w:rsidR="00AC5AE5" w:rsidRDefault="00AC5AE5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AC5AE5" w:rsidRDefault="00AC5AE5" w:rsidP="00AC5AE5">
      <w:pPr>
        <w:widowControl w:val="0"/>
        <w:autoSpaceDE w:val="0"/>
        <w:spacing w:line="297" w:lineRule="atLeast"/>
        <w:ind w:firstLine="709"/>
        <w:jc w:val="center"/>
        <w:rPr>
          <w:b/>
          <w:sz w:val="28"/>
          <w:szCs w:val="28"/>
        </w:rPr>
      </w:pPr>
      <w:r w:rsidRPr="00AC5AE5">
        <w:rPr>
          <w:b/>
          <w:sz w:val="28"/>
          <w:szCs w:val="28"/>
        </w:rPr>
        <w:t xml:space="preserve">2. Приоритеты муниципальной политики в соответствующей сфере </w:t>
      </w:r>
      <w:r w:rsidRPr="00AC5AE5">
        <w:rPr>
          <w:b/>
          <w:sz w:val="28"/>
          <w:szCs w:val="28"/>
        </w:rPr>
        <w:lastRenderedPageBreak/>
        <w:t>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</w:t>
      </w:r>
      <w:r>
        <w:rPr>
          <w:b/>
          <w:sz w:val="28"/>
          <w:szCs w:val="28"/>
        </w:rPr>
        <w:t>лизации муниципальной программы</w:t>
      </w:r>
    </w:p>
    <w:p w:rsidR="00AC5AE5" w:rsidRDefault="00AC5AE5" w:rsidP="00AC5AE5">
      <w:pPr>
        <w:widowControl w:val="0"/>
        <w:autoSpaceDE w:val="0"/>
        <w:spacing w:line="297" w:lineRule="atLeast"/>
        <w:ind w:firstLine="709"/>
        <w:jc w:val="center"/>
        <w:rPr>
          <w:b/>
          <w:sz w:val="28"/>
          <w:szCs w:val="28"/>
        </w:rPr>
      </w:pPr>
    </w:p>
    <w:p w:rsidR="00AC5AE5" w:rsidRPr="00AC5AE5" w:rsidRDefault="00AC5AE5" w:rsidP="00AC5AE5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C5AE5">
        <w:rPr>
          <w:sz w:val="28"/>
          <w:szCs w:val="28"/>
        </w:rPr>
        <w:t>Настоящая муниципальная программа разработана на основе следующих нормативных правовых актов:</w:t>
      </w:r>
    </w:p>
    <w:p w:rsidR="00AC5AE5" w:rsidRDefault="00AC5AE5" w:rsidP="00AC5AE5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48E5">
        <w:rPr>
          <w:sz w:val="28"/>
          <w:szCs w:val="28"/>
        </w:rPr>
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AC5AE5" w:rsidRDefault="00AC5AE5" w:rsidP="00AC5AE5">
      <w:pPr>
        <w:pStyle w:val="a4"/>
        <w:ind w:firstLine="708"/>
        <w:jc w:val="both"/>
        <w:rPr>
          <w:sz w:val="28"/>
          <w:szCs w:val="28"/>
        </w:rPr>
      </w:pPr>
      <w:r w:rsidRPr="00AC5AE5">
        <w:rPr>
          <w:sz w:val="28"/>
          <w:szCs w:val="28"/>
        </w:rPr>
        <w:t>Федеральным законом от 06.10.2003 N 131-ФЗ "Об общих принципах организации местного самоуправления в Российской Федерации";</w:t>
      </w:r>
    </w:p>
    <w:p w:rsidR="00AC5AE5" w:rsidRPr="003348E5" w:rsidRDefault="00AC5AE5" w:rsidP="00AC5AE5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:rsidR="00AC5AE5" w:rsidRPr="003348E5" w:rsidRDefault="00AC5AE5" w:rsidP="00AC5AE5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48E5">
        <w:rPr>
          <w:sz w:val="28"/>
          <w:szCs w:val="28"/>
        </w:rPr>
        <w:t xml:space="preserve">постановление администрации </w:t>
      </w:r>
      <w:proofErr w:type="spellStart"/>
      <w:r w:rsidRPr="003348E5">
        <w:rPr>
          <w:sz w:val="28"/>
          <w:szCs w:val="28"/>
        </w:rPr>
        <w:t>Нагорского</w:t>
      </w:r>
      <w:proofErr w:type="spellEnd"/>
      <w:r w:rsidRPr="003348E5">
        <w:rPr>
          <w:sz w:val="28"/>
          <w:szCs w:val="28"/>
        </w:rPr>
        <w:t xml:space="preserve"> городского поселения от 12.11.2013 №65 «О разработке, реализации и оценке эффективности реализации муниципальных программ </w:t>
      </w:r>
      <w:proofErr w:type="spellStart"/>
      <w:r w:rsidRPr="003348E5">
        <w:rPr>
          <w:sz w:val="28"/>
          <w:szCs w:val="28"/>
        </w:rPr>
        <w:t>Нагорского</w:t>
      </w:r>
      <w:proofErr w:type="spellEnd"/>
      <w:r w:rsidRPr="003348E5">
        <w:rPr>
          <w:sz w:val="28"/>
          <w:szCs w:val="28"/>
        </w:rPr>
        <w:t xml:space="preserve"> городского поселения»</w:t>
      </w:r>
      <w:r>
        <w:rPr>
          <w:sz w:val="28"/>
          <w:szCs w:val="28"/>
        </w:rPr>
        <w:t>;</w:t>
      </w:r>
    </w:p>
    <w:p w:rsidR="00D77299" w:rsidRDefault="00AC5AE5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C5AE5">
        <w:rPr>
          <w:sz w:val="28"/>
          <w:szCs w:val="28"/>
        </w:rPr>
        <w:t xml:space="preserve">Основу мероприятий муниципальной программы из фактического расчета возможностей бюджета </w:t>
      </w:r>
      <w:proofErr w:type="spellStart"/>
      <w:r w:rsidRPr="00AC5AE5">
        <w:rPr>
          <w:sz w:val="28"/>
          <w:szCs w:val="28"/>
        </w:rPr>
        <w:t>Нагорского</w:t>
      </w:r>
      <w:proofErr w:type="spellEnd"/>
      <w:r w:rsidRPr="00AC5AE5">
        <w:rPr>
          <w:sz w:val="28"/>
          <w:szCs w:val="28"/>
        </w:rPr>
        <w:t xml:space="preserve"> городского поселения составляет </w:t>
      </w:r>
      <w:r>
        <w:rPr>
          <w:sz w:val="28"/>
          <w:szCs w:val="28"/>
        </w:rPr>
        <w:t>ликвидация несанкционированных свалок на территории поселения</w:t>
      </w:r>
      <w:r w:rsidR="00E90592">
        <w:rPr>
          <w:sz w:val="28"/>
          <w:szCs w:val="28"/>
        </w:rPr>
        <w:t>, инвентаризация земель, выявление нерационально используемых земель</w:t>
      </w:r>
      <w:r w:rsidRPr="00AC5AE5">
        <w:rPr>
          <w:sz w:val="28"/>
          <w:szCs w:val="28"/>
        </w:rPr>
        <w:t>.</w:t>
      </w:r>
    </w:p>
    <w:p w:rsidR="00E90592" w:rsidRPr="003348E5" w:rsidRDefault="00E90592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D77299" w:rsidRPr="003348E5" w:rsidRDefault="00E90592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E90592">
        <w:rPr>
          <w:bCs/>
          <w:sz w:val="28"/>
          <w:szCs w:val="28"/>
        </w:rPr>
        <w:t>Муниципальная программа направлена на достижение следующ</w:t>
      </w:r>
      <w:r>
        <w:rPr>
          <w:bCs/>
          <w:sz w:val="28"/>
          <w:szCs w:val="28"/>
        </w:rPr>
        <w:t>их</w:t>
      </w:r>
      <w:r w:rsidRPr="00E90592">
        <w:rPr>
          <w:bCs/>
          <w:sz w:val="28"/>
          <w:szCs w:val="28"/>
        </w:rPr>
        <w:t xml:space="preserve"> цел</w:t>
      </w:r>
      <w:r>
        <w:rPr>
          <w:bCs/>
          <w:sz w:val="28"/>
          <w:szCs w:val="28"/>
        </w:rPr>
        <w:t>ей</w:t>
      </w:r>
      <w:r w:rsidRPr="00E90592">
        <w:rPr>
          <w:bCs/>
          <w:sz w:val="28"/>
          <w:szCs w:val="28"/>
        </w:rPr>
        <w:t xml:space="preserve">: </w:t>
      </w:r>
    </w:p>
    <w:p w:rsidR="00D77299" w:rsidRPr="003348E5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348E5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77299" w:rsidRPr="003348E5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348E5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77299" w:rsidRPr="003348E5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348E5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D77299" w:rsidRPr="003348E5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348E5">
        <w:rPr>
          <w:sz w:val="28"/>
          <w:szCs w:val="28"/>
        </w:rPr>
        <w:t xml:space="preserve">- улучшение земель, экологической обстановки в сельском поселении; сохранение и реабилитация природы </w:t>
      </w:r>
      <w:r w:rsidR="003348E5">
        <w:rPr>
          <w:sz w:val="28"/>
          <w:szCs w:val="28"/>
        </w:rPr>
        <w:t>городского</w:t>
      </w:r>
      <w:r w:rsidRPr="003348E5">
        <w:rPr>
          <w:sz w:val="28"/>
          <w:szCs w:val="28"/>
        </w:rPr>
        <w:t xml:space="preserve"> поселения для обеспечения здоровья и благоприятных условий жизнедеятельности населения;</w:t>
      </w:r>
    </w:p>
    <w:p w:rsidR="00D77299" w:rsidRPr="003348E5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348E5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77299" w:rsidRPr="003348E5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348E5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77299" w:rsidRPr="003348E5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348E5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D77299" w:rsidRPr="003348E5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348E5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E90592" w:rsidRDefault="00E90592" w:rsidP="00D77299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</w:p>
    <w:p w:rsidR="00D77299" w:rsidRPr="003348E5" w:rsidRDefault="00E90592" w:rsidP="00D77299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задачами</w:t>
      </w:r>
      <w:r w:rsidR="00D77299" w:rsidRPr="003348E5">
        <w:rPr>
          <w:bCs/>
          <w:sz w:val="28"/>
          <w:szCs w:val="28"/>
        </w:rPr>
        <w:t xml:space="preserve"> программы</w:t>
      </w:r>
      <w:r>
        <w:rPr>
          <w:bCs/>
          <w:sz w:val="28"/>
          <w:szCs w:val="28"/>
        </w:rPr>
        <w:t xml:space="preserve"> является</w:t>
      </w:r>
      <w:r w:rsidR="00D77299" w:rsidRPr="003348E5">
        <w:rPr>
          <w:bCs/>
          <w:sz w:val="28"/>
          <w:szCs w:val="28"/>
        </w:rPr>
        <w:t>:</w:t>
      </w:r>
    </w:p>
    <w:p w:rsidR="00D77299" w:rsidRPr="003348E5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3348E5">
        <w:rPr>
          <w:sz w:val="28"/>
          <w:szCs w:val="28"/>
        </w:rPr>
        <w:t>- повышение эффективности использования и охраны земель;</w:t>
      </w:r>
    </w:p>
    <w:p w:rsidR="00D77299" w:rsidRPr="003348E5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3348E5">
        <w:rPr>
          <w:sz w:val="28"/>
          <w:szCs w:val="28"/>
        </w:rPr>
        <w:lastRenderedPageBreak/>
        <w:t>- оптимизация деятельности в сфере обращения с отходами производства и потребления;</w:t>
      </w:r>
    </w:p>
    <w:p w:rsidR="00D77299" w:rsidRPr="003348E5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348E5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D77299" w:rsidRPr="003348E5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3348E5">
        <w:rPr>
          <w:sz w:val="28"/>
          <w:szCs w:val="28"/>
        </w:rPr>
        <w:t>- проведение инвентаризации земель.</w:t>
      </w:r>
    </w:p>
    <w:p w:rsidR="00D77299" w:rsidRDefault="00D7729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E90592" w:rsidRDefault="00E90592" w:rsidP="00E90592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  <w:r w:rsidRPr="00E90592">
        <w:rPr>
          <w:sz w:val="28"/>
          <w:szCs w:val="28"/>
        </w:rPr>
        <w:t>Целевыми показателями эффективности реализации муниципальной программы будут являться:</w:t>
      </w:r>
    </w:p>
    <w:p w:rsidR="00E90592" w:rsidRDefault="00C644AC" w:rsidP="00E90592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592" w:rsidRPr="00E90592">
        <w:rPr>
          <w:sz w:val="28"/>
          <w:szCs w:val="28"/>
        </w:rPr>
        <w:t>Количество ликвидированных</w:t>
      </w:r>
      <w:r w:rsidR="00E90592">
        <w:rPr>
          <w:sz w:val="28"/>
          <w:szCs w:val="28"/>
        </w:rPr>
        <w:t xml:space="preserve"> несанкционированных</w:t>
      </w:r>
      <w:r w:rsidR="00E90592" w:rsidRPr="00E90592">
        <w:rPr>
          <w:sz w:val="28"/>
          <w:szCs w:val="28"/>
        </w:rPr>
        <w:t xml:space="preserve"> свалок</w:t>
      </w:r>
      <w:r w:rsidR="00E90592">
        <w:rPr>
          <w:sz w:val="28"/>
          <w:szCs w:val="28"/>
        </w:rPr>
        <w:t>, шт.</w:t>
      </w:r>
      <w:r>
        <w:rPr>
          <w:sz w:val="28"/>
          <w:szCs w:val="28"/>
        </w:rPr>
        <w:t>;</w:t>
      </w:r>
    </w:p>
    <w:p w:rsidR="00C644AC" w:rsidRDefault="00C644AC" w:rsidP="00E90592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 убранной территории, 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>;</w:t>
      </w:r>
    </w:p>
    <w:p w:rsidR="00C644AC" w:rsidRDefault="00C644AC" w:rsidP="00E90592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44AC">
        <w:rPr>
          <w:sz w:val="28"/>
          <w:szCs w:val="28"/>
        </w:rPr>
        <w:t>Вовлечение в хозяйственный оборот пустующих и нерационально используемых земель</w:t>
      </w:r>
      <w:r>
        <w:rPr>
          <w:sz w:val="28"/>
          <w:szCs w:val="28"/>
        </w:rPr>
        <w:t xml:space="preserve">ных участков,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;</w:t>
      </w:r>
    </w:p>
    <w:p w:rsidR="00C644AC" w:rsidRDefault="00C644AC" w:rsidP="00E90592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44AC">
        <w:rPr>
          <w:sz w:val="28"/>
          <w:szCs w:val="28"/>
        </w:rPr>
        <w:t xml:space="preserve">Количество </w:t>
      </w:r>
      <w:proofErr w:type="spellStart"/>
      <w:r w:rsidRPr="00C644AC">
        <w:rPr>
          <w:sz w:val="28"/>
          <w:szCs w:val="28"/>
        </w:rPr>
        <w:t>проинвентаризированных</w:t>
      </w:r>
      <w:proofErr w:type="spellEnd"/>
      <w:r w:rsidRPr="00C644AC">
        <w:rPr>
          <w:sz w:val="28"/>
          <w:szCs w:val="28"/>
        </w:rPr>
        <w:t xml:space="preserve"> земельных участков к общему количеству земельных участков на территории поселения</w:t>
      </w:r>
      <w:r>
        <w:rPr>
          <w:sz w:val="28"/>
          <w:szCs w:val="28"/>
        </w:rPr>
        <w:t xml:space="preserve">, %. </w:t>
      </w:r>
    </w:p>
    <w:p w:rsidR="00E90592" w:rsidRDefault="00F7708F" w:rsidP="00E90592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  <w:r w:rsidRPr="00F7708F">
        <w:rPr>
          <w:sz w:val="28"/>
          <w:szCs w:val="28"/>
        </w:rPr>
        <w:t xml:space="preserve">Значения целевых показателей эффективности реализации муниципальной программы по годам ее реализации представлены </w:t>
      </w:r>
      <w:r w:rsidRPr="00F7708F">
        <w:rPr>
          <w:b/>
          <w:sz w:val="28"/>
          <w:szCs w:val="28"/>
        </w:rPr>
        <w:t>в приложении №2</w:t>
      </w:r>
      <w:r w:rsidRPr="00F7708F">
        <w:rPr>
          <w:sz w:val="28"/>
          <w:szCs w:val="28"/>
        </w:rPr>
        <w:t xml:space="preserve"> к муниципальной программе.</w:t>
      </w:r>
    </w:p>
    <w:p w:rsidR="00F7708F" w:rsidRDefault="00F7708F" w:rsidP="00E90592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  <w:r w:rsidRPr="00F7708F">
        <w:rPr>
          <w:sz w:val="28"/>
          <w:szCs w:val="28"/>
        </w:rPr>
        <w:t>В результате реализации муниципальной программы планируется достичь:</w:t>
      </w:r>
    </w:p>
    <w:p w:rsidR="00F7708F" w:rsidRPr="00F7708F" w:rsidRDefault="00F7708F" w:rsidP="00F7708F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  <w:r w:rsidRPr="00F7708F">
        <w:rPr>
          <w:sz w:val="28"/>
          <w:szCs w:val="28"/>
        </w:rPr>
        <w:t>- Количество ликвидированных несанкционированных свалок, - 2 шт.;</w:t>
      </w:r>
    </w:p>
    <w:p w:rsidR="00F7708F" w:rsidRPr="00F7708F" w:rsidRDefault="00F7708F" w:rsidP="00F7708F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  <w:r w:rsidRPr="00F7708F">
        <w:rPr>
          <w:sz w:val="28"/>
          <w:szCs w:val="28"/>
        </w:rPr>
        <w:t>- Площадь убранной территории, - 2га;</w:t>
      </w:r>
    </w:p>
    <w:p w:rsidR="00F7708F" w:rsidRPr="00F7708F" w:rsidRDefault="00F7708F" w:rsidP="00F7708F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  <w:r w:rsidRPr="00F7708F">
        <w:rPr>
          <w:sz w:val="28"/>
          <w:szCs w:val="28"/>
        </w:rPr>
        <w:t xml:space="preserve">- Вовлечение в хозяйственный оборот пустующих и нерационально используемых земельных участков, 15 </w:t>
      </w:r>
      <w:proofErr w:type="spellStart"/>
      <w:proofErr w:type="gramStart"/>
      <w:r w:rsidRPr="00F7708F">
        <w:rPr>
          <w:sz w:val="28"/>
          <w:szCs w:val="28"/>
        </w:rPr>
        <w:t>шт</w:t>
      </w:r>
      <w:proofErr w:type="spellEnd"/>
      <w:proofErr w:type="gramEnd"/>
      <w:r w:rsidRPr="00F7708F">
        <w:rPr>
          <w:sz w:val="28"/>
          <w:szCs w:val="28"/>
        </w:rPr>
        <w:t>;</w:t>
      </w:r>
    </w:p>
    <w:p w:rsidR="00F7708F" w:rsidRDefault="00F7708F" w:rsidP="00F7708F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  <w:r w:rsidRPr="00F7708F">
        <w:rPr>
          <w:sz w:val="28"/>
          <w:szCs w:val="28"/>
        </w:rPr>
        <w:t xml:space="preserve">-Количество </w:t>
      </w:r>
      <w:proofErr w:type="spellStart"/>
      <w:r w:rsidRPr="00F7708F">
        <w:rPr>
          <w:sz w:val="28"/>
          <w:szCs w:val="28"/>
        </w:rPr>
        <w:t>проинвентаризированных</w:t>
      </w:r>
      <w:proofErr w:type="spellEnd"/>
      <w:r w:rsidRPr="00F7708F">
        <w:rPr>
          <w:sz w:val="28"/>
          <w:szCs w:val="28"/>
        </w:rPr>
        <w:t xml:space="preserve"> земельных участков к общему количеству земельных участков на территории поселения, 10%.</w:t>
      </w:r>
    </w:p>
    <w:p w:rsidR="00F7708F" w:rsidRDefault="00F7708F" w:rsidP="00F7708F">
      <w:pPr>
        <w:widowControl w:val="0"/>
        <w:autoSpaceDE w:val="0"/>
        <w:spacing w:line="297" w:lineRule="atLeast"/>
        <w:ind w:firstLine="708"/>
        <w:jc w:val="both"/>
        <w:rPr>
          <w:b/>
          <w:sz w:val="28"/>
          <w:szCs w:val="28"/>
        </w:rPr>
      </w:pPr>
    </w:p>
    <w:p w:rsidR="00F7708F" w:rsidRPr="00F7708F" w:rsidRDefault="00F7708F" w:rsidP="00F7708F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  <w:r w:rsidRPr="00F7708F">
        <w:rPr>
          <w:sz w:val="28"/>
          <w:szCs w:val="28"/>
        </w:rPr>
        <w:t>Сроки и этапы реализации.</w:t>
      </w:r>
    </w:p>
    <w:p w:rsidR="00F7708F" w:rsidRPr="00F7708F" w:rsidRDefault="00F7708F" w:rsidP="00F7708F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  <w:r w:rsidRPr="00F7708F">
        <w:rPr>
          <w:sz w:val="28"/>
          <w:szCs w:val="28"/>
        </w:rPr>
        <w:t>Настоящая программа разработана на  период – 20</w:t>
      </w:r>
      <w:r>
        <w:rPr>
          <w:sz w:val="28"/>
          <w:szCs w:val="28"/>
        </w:rPr>
        <w:t>20</w:t>
      </w:r>
      <w:r w:rsidRPr="00F7708F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F7708F">
        <w:rPr>
          <w:sz w:val="28"/>
          <w:szCs w:val="28"/>
        </w:rPr>
        <w:t xml:space="preserve"> годы без подразделения на этапы.</w:t>
      </w:r>
    </w:p>
    <w:p w:rsidR="00F7708F" w:rsidRDefault="00F7708F" w:rsidP="00F7708F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  <w:r w:rsidRPr="00F7708F">
        <w:rPr>
          <w:sz w:val="28"/>
          <w:szCs w:val="28"/>
        </w:rPr>
        <w:t xml:space="preserve">С учетом происходящих реформ  в экономике страны и  изменений в нормативно-законодательной базе, мероприятия программы могут быть скорректированы. </w:t>
      </w:r>
    </w:p>
    <w:p w:rsidR="00F7708F" w:rsidRDefault="00F7708F" w:rsidP="00F7708F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</w:p>
    <w:p w:rsidR="00F7708F" w:rsidRPr="00F7708F" w:rsidRDefault="00F7708F" w:rsidP="00F7708F">
      <w:pPr>
        <w:widowControl w:val="0"/>
        <w:autoSpaceDE w:val="0"/>
        <w:spacing w:line="297" w:lineRule="atLeast"/>
        <w:ind w:firstLine="708"/>
        <w:jc w:val="center"/>
        <w:rPr>
          <w:b/>
          <w:sz w:val="28"/>
          <w:szCs w:val="28"/>
        </w:rPr>
      </w:pPr>
      <w:r w:rsidRPr="00F7708F">
        <w:rPr>
          <w:b/>
          <w:sz w:val="28"/>
          <w:szCs w:val="28"/>
        </w:rPr>
        <w:t>3. Обобщенная характеристика мероприятий</w:t>
      </w:r>
    </w:p>
    <w:p w:rsidR="00F7708F" w:rsidRPr="00F7708F" w:rsidRDefault="00F7708F" w:rsidP="00F7708F">
      <w:pPr>
        <w:widowControl w:val="0"/>
        <w:autoSpaceDE w:val="0"/>
        <w:spacing w:line="297" w:lineRule="atLeast"/>
        <w:ind w:firstLine="708"/>
        <w:jc w:val="center"/>
        <w:rPr>
          <w:b/>
          <w:sz w:val="28"/>
          <w:szCs w:val="28"/>
        </w:rPr>
      </w:pPr>
      <w:r w:rsidRPr="00F7708F">
        <w:rPr>
          <w:b/>
          <w:sz w:val="28"/>
          <w:szCs w:val="28"/>
        </w:rPr>
        <w:t>муниципальной 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4"/>
        <w:gridCol w:w="2622"/>
        <w:gridCol w:w="2123"/>
        <w:gridCol w:w="1701"/>
        <w:gridCol w:w="2126"/>
      </w:tblGrid>
      <w:tr w:rsidR="00F7708F" w:rsidRPr="003348E5" w:rsidTr="002A66DA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08F" w:rsidRPr="003348E5" w:rsidRDefault="00F7708F" w:rsidP="002A66DA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 w:rsidRPr="003348E5">
              <w:rPr>
                <w:sz w:val="28"/>
                <w:szCs w:val="28"/>
              </w:rPr>
              <w:t>п</w:t>
            </w:r>
            <w:proofErr w:type="gramEnd"/>
            <w:r w:rsidRPr="003348E5">
              <w:rPr>
                <w:sz w:val="28"/>
                <w:szCs w:val="28"/>
              </w:rPr>
              <w:t>/п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08F" w:rsidRPr="003348E5" w:rsidRDefault="00F7708F" w:rsidP="002A66DA">
            <w:pPr>
              <w:pStyle w:val="a4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08F" w:rsidRPr="003348E5" w:rsidRDefault="00F7708F" w:rsidP="002A66DA">
            <w:pPr>
              <w:pStyle w:val="a4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08F" w:rsidRPr="003348E5" w:rsidRDefault="00F7708F" w:rsidP="002A66DA">
            <w:pPr>
              <w:pStyle w:val="a4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708F" w:rsidRPr="003348E5" w:rsidRDefault="00F7708F" w:rsidP="002A66DA">
            <w:pPr>
              <w:pStyle w:val="a4"/>
              <w:ind w:left="128" w:hanging="128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F7708F" w:rsidRPr="003348E5" w:rsidTr="002A66DA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08F" w:rsidRPr="003348E5" w:rsidRDefault="00F7708F" w:rsidP="002A66DA">
            <w:pPr>
              <w:pStyle w:val="a4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708F" w:rsidRPr="003348E5" w:rsidRDefault="00F7708F" w:rsidP="002A66DA">
            <w:pPr>
              <w:pStyle w:val="a4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708F" w:rsidRPr="003348E5" w:rsidRDefault="00F7708F" w:rsidP="002A66DA">
            <w:pPr>
              <w:pStyle w:val="a4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708F" w:rsidRPr="003348E5" w:rsidRDefault="00F7708F" w:rsidP="002A66DA">
            <w:pPr>
              <w:pStyle w:val="a4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7708F" w:rsidRPr="003348E5" w:rsidRDefault="00F7708F" w:rsidP="002A66DA">
            <w:pPr>
              <w:pStyle w:val="a4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городского</w:t>
            </w:r>
            <w:r w:rsidRPr="003348E5">
              <w:rPr>
                <w:sz w:val="28"/>
                <w:szCs w:val="28"/>
              </w:rPr>
              <w:t xml:space="preserve"> поселения</w:t>
            </w:r>
          </w:p>
        </w:tc>
      </w:tr>
      <w:tr w:rsidR="00F7708F" w:rsidRPr="003348E5" w:rsidTr="002A66DA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8F" w:rsidRPr="003348E5" w:rsidRDefault="00F7708F" w:rsidP="002A6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8F" w:rsidRPr="003348E5" w:rsidRDefault="00F7708F" w:rsidP="002A6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 xml:space="preserve">Организация регулярных мероприятий по </w:t>
            </w:r>
            <w:r w:rsidRPr="003348E5">
              <w:rPr>
                <w:sz w:val="28"/>
                <w:szCs w:val="28"/>
              </w:rPr>
              <w:lastRenderedPageBreak/>
              <w:t xml:space="preserve">очистке территории </w:t>
            </w:r>
            <w:r>
              <w:rPr>
                <w:sz w:val="28"/>
                <w:szCs w:val="28"/>
              </w:rPr>
              <w:t>городского</w:t>
            </w:r>
            <w:r w:rsidRPr="003348E5">
              <w:rPr>
                <w:sz w:val="28"/>
                <w:szCs w:val="28"/>
              </w:rPr>
              <w:t xml:space="preserve">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708F" w:rsidRPr="003348E5" w:rsidRDefault="00F7708F" w:rsidP="002A6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lastRenderedPageBreak/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708F" w:rsidRPr="003348E5" w:rsidRDefault="00F7708F" w:rsidP="002A66DA">
            <w:pPr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708F" w:rsidRPr="003348E5" w:rsidRDefault="00F7708F" w:rsidP="002A66DA">
            <w:pPr>
              <w:pStyle w:val="a4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городского</w:t>
            </w:r>
            <w:r w:rsidRPr="003348E5">
              <w:rPr>
                <w:sz w:val="28"/>
                <w:szCs w:val="28"/>
              </w:rPr>
              <w:t xml:space="preserve"> поселения</w:t>
            </w:r>
          </w:p>
        </w:tc>
      </w:tr>
      <w:tr w:rsidR="00F7708F" w:rsidRPr="003348E5" w:rsidTr="002A66D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08F" w:rsidRPr="003348E5" w:rsidRDefault="00F7708F" w:rsidP="002A66DA">
            <w:pPr>
              <w:pStyle w:val="a4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08F" w:rsidRPr="003348E5" w:rsidRDefault="00F7708F" w:rsidP="002A66DA">
            <w:pPr>
              <w:pStyle w:val="a4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708F" w:rsidRPr="003348E5" w:rsidRDefault="00F7708F" w:rsidP="002A6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708F" w:rsidRPr="003348E5" w:rsidRDefault="00F7708F" w:rsidP="002A66DA">
            <w:pPr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708F" w:rsidRPr="003348E5" w:rsidRDefault="00F7708F" w:rsidP="002A66DA">
            <w:pPr>
              <w:pStyle w:val="a4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городского</w:t>
            </w:r>
            <w:r w:rsidRPr="003348E5">
              <w:rPr>
                <w:sz w:val="28"/>
                <w:szCs w:val="28"/>
              </w:rPr>
              <w:t xml:space="preserve"> поселения</w:t>
            </w:r>
          </w:p>
        </w:tc>
      </w:tr>
      <w:tr w:rsidR="00F7708F" w:rsidRPr="003348E5" w:rsidTr="002A66D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08F" w:rsidRPr="003348E5" w:rsidRDefault="00F7708F" w:rsidP="002A66DA">
            <w:pPr>
              <w:pStyle w:val="a4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08F" w:rsidRPr="003348E5" w:rsidRDefault="00F7708F" w:rsidP="002A66DA">
            <w:pPr>
              <w:pStyle w:val="a4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708F" w:rsidRPr="003348E5" w:rsidRDefault="00F7708F" w:rsidP="002A6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708F" w:rsidRPr="003348E5" w:rsidRDefault="00F7708F" w:rsidP="002A66DA">
            <w:pPr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708F" w:rsidRPr="003348E5" w:rsidRDefault="00F7708F" w:rsidP="002A66DA">
            <w:pPr>
              <w:pStyle w:val="a4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городского</w:t>
            </w:r>
            <w:r w:rsidRPr="003348E5">
              <w:rPr>
                <w:sz w:val="28"/>
                <w:szCs w:val="28"/>
              </w:rPr>
              <w:t xml:space="preserve"> поселения</w:t>
            </w:r>
          </w:p>
        </w:tc>
      </w:tr>
      <w:tr w:rsidR="00F7708F" w:rsidRPr="003348E5" w:rsidTr="002A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08F" w:rsidRPr="003348E5" w:rsidRDefault="00F7708F" w:rsidP="002A66D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08F" w:rsidRPr="003348E5" w:rsidRDefault="00F7708F" w:rsidP="002A66DA">
            <w:pPr>
              <w:widowControl w:val="0"/>
              <w:autoSpaceDE w:val="0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08F" w:rsidRPr="003348E5" w:rsidRDefault="00F7708F" w:rsidP="002A6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7708F" w:rsidRPr="003348E5" w:rsidRDefault="00F7708F" w:rsidP="002A66DA">
            <w:pPr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7708F" w:rsidRPr="003348E5" w:rsidRDefault="00F7708F" w:rsidP="002A66DA">
            <w:pPr>
              <w:pStyle w:val="a4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городского</w:t>
            </w:r>
            <w:r w:rsidRPr="003348E5">
              <w:rPr>
                <w:sz w:val="28"/>
                <w:szCs w:val="28"/>
              </w:rPr>
              <w:t xml:space="preserve"> поселения</w:t>
            </w:r>
          </w:p>
        </w:tc>
      </w:tr>
      <w:tr w:rsidR="00F7708F" w:rsidRPr="003348E5" w:rsidTr="00F77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08F" w:rsidRPr="003348E5" w:rsidRDefault="00F7708F" w:rsidP="002A66D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08F" w:rsidRPr="003348E5" w:rsidRDefault="00F7708F" w:rsidP="002A66DA">
            <w:pPr>
              <w:widowControl w:val="0"/>
              <w:autoSpaceDE w:val="0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708F" w:rsidRPr="003348E5" w:rsidRDefault="00F7708F" w:rsidP="002A6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7708F" w:rsidRPr="003348E5" w:rsidRDefault="00F7708F" w:rsidP="002A66DA">
            <w:pPr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7708F" w:rsidRPr="003348E5" w:rsidRDefault="00F7708F" w:rsidP="002A66DA">
            <w:pPr>
              <w:pStyle w:val="a4"/>
              <w:jc w:val="center"/>
              <w:rPr>
                <w:sz w:val="28"/>
                <w:szCs w:val="28"/>
              </w:rPr>
            </w:pPr>
            <w:r w:rsidRPr="003348E5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городского</w:t>
            </w:r>
            <w:r w:rsidRPr="003348E5">
              <w:rPr>
                <w:sz w:val="28"/>
                <w:szCs w:val="28"/>
              </w:rPr>
              <w:t xml:space="preserve"> поселения</w:t>
            </w:r>
          </w:p>
        </w:tc>
      </w:tr>
      <w:tr w:rsidR="00F7708F" w:rsidRPr="003348E5" w:rsidTr="002A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08F" w:rsidRPr="003348E5" w:rsidRDefault="00F7708F" w:rsidP="002A66D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2F9" w:rsidRDefault="00F7708F" w:rsidP="002A66DA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несанкционированных свалок</w:t>
            </w:r>
            <w:r w:rsidR="00F262F9">
              <w:rPr>
                <w:sz w:val="28"/>
                <w:szCs w:val="28"/>
              </w:rPr>
              <w:t>:</w:t>
            </w:r>
          </w:p>
          <w:p w:rsidR="00F7708F" w:rsidRPr="003348E5" w:rsidRDefault="00F262F9" w:rsidP="002A66DA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свалка у </w:t>
            </w:r>
            <w:proofErr w:type="spellStart"/>
            <w:r>
              <w:rPr>
                <w:sz w:val="28"/>
                <w:szCs w:val="28"/>
              </w:rPr>
              <w:t>оз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опансмкое</w:t>
            </w:r>
            <w:proofErr w:type="spellEnd"/>
            <w:r>
              <w:rPr>
                <w:sz w:val="28"/>
                <w:szCs w:val="28"/>
              </w:rPr>
              <w:t xml:space="preserve">, свалка за </w:t>
            </w:r>
            <w:proofErr w:type="spellStart"/>
            <w:r>
              <w:rPr>
                <w:sz w:val="28"/>
                <w:szCs w:val="28"/>
              </w:rPr>
              <w:t>ул.Химиков</w:t>
            </w:r>
            <w:proofErr w:type="spellEnd"/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08F" w:rsidRPr="003348E5" w:rsidRDefault="00F7708F" w:rsidP="002A6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262F9" w:rsidRDefault="00F262F9" w:rsidP="002A66DA">
            <w:pPr>
              <w:jc w:val="center"/>
              <w:rPr>
                <w:sz w:val="28"/>
                <w:szCs w:val="28"/>
              </w:rPr>
            </w:pPr>
          </w:p>
          <w:p w:rsidR="00F262F9" w:rsidRDefault="00F262F9" w:rsidP="002A66DA">
            <w:pPr>
              <w:jc w:val="center"/>
              <w:rPr>
                <w:sz w:val="28"/>
                <w:szCs w:val="28"/>
              </w:rPr>
            </w:pPr>
          </w:p>
          <w:p w:rsidR="00F262F9" w:rsidRDefault="00F262F9" w:rsidP="002A66DA">
            <w:pPr>
              <w:jc w:val="center"/>
              <w:rPr>
                <w:sz w:val="28"/>
                <w:szCs w:val="28"/>
              </w:rPr>
            </w:pPr>
          </w:p>
          <w:p w:rsidR="00F262F9" w:rsidRDefault="00F262F9" w:rsidP="002A66DA">
            <w:pPr>
              <w:jc w:val="center"/>
              <w:rPr>
                <w:sz w:val="28"/>
                <w:szCs w:val="28"/>
              </w:rPr>
            </w:pPr>
          </w:p>
          <w:p w:rsidR="00F7708F" w:rsidRDefault="00F262F9" w:rsidP="002A6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  <w:p w:rsidR="00F262F9" w:rsidRDefault="00F262F9" w:rsidP="002A66DA">
            <w:pPr>
              <w:jc w:val="center"/>
              <w:rPr>
                <w:sz w:val="28"/>
                <w:szCs w:val="28"/>
              </w:rPr>
            </w:pPr>
          </w:p>
          <w:p w:rsidR="00F262F9" w:rsidRPr="003348E5" w:rsidRDefault="00F262F9" w:rsidP="002A6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7708F" w:rsidRPr="003348E5" w:rsidRDefault="00F7708F" w:rsidP="002A66DA">
            <w:pPr>
              <w:pStyle w:val="a4"/>
              <w:jc w:val="center"/>
              <w:rPr>
                <w:sz w:val="28"/>
                <w:szCs w:val="28"/>
              </w:rPr>
            </w:pPr>
            <w:r w:rsidRPr="00F7708F">
              <w:rPr>
                <w:sz w:val="28"/>
                <w:szCs w:val="28"/>
              </w:rPr>
              <w:t>Администрация городского поселения</w:t>
            </w:r>
          </w:p>
        </w:tc>
      </w:tr>
    </w:tbl>
    <w:p w:rsidR="00F7708F" w:rsidRDefault="00F7708F" w:rsidP="00F7708F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</w:p>
    <w:p w:rsidR="00F7708F" w:rsidRPr="00F7708F" w:rsidRDefault="00F7708F" w:rsidP="00F7708F">
      <w:pPr>
        <w:widowControl w:val="0"/>
        <w:autoSpaceDE w:val="0"/>
        <w:spacing w:line="297" w:lineRule="atLeast"/>
        <w:ind w:firstLine="708"/>
        <w:jc w:val="center"/>
        <w:rPr>
          <w:b/>
          <w:sz w:val="28"/>
          <w:szCs w:val="28"/>
        </w:rPr>
      </w:pPr>
      <w:r w:rsidRPr="00F7708F">
        <w:rPr>
          <w:b/>
          <w:sz w:val="28"/>
          <w:szCs w:val="28"/>
        </w:rPr>
        <w:t>4. Основные меры правового регулирования в сфере</w:t>
      </w:r>
    </w:p>
    <w:p w:rsidR="00F7708F" w:rsidRPr="00F7708F" w:rsidRDefault="00F7708F" w:rsidP="00F7708F">
      <w:pPr>
        <w:widowControl w:val="0"/>
        <w:autoSpaceDE w:val="0"/>
        <w:spacing w:line="297" w:lineRule="atLeast"/>
        <w:ind w:firstLine="708"/>
        <w:jc w:val="center"/>
        <w:rPr>
          <w:b/>
          <w:sz w:val="28"/>
          <w:szCs w:val="28"/>
        </w:rPr>
      </w:pPr>
      <w:r w:rsidRPr="00F7708F">
        <w:rPr>
          <w:b/>
          <w:sz w:val="28"/>
          <w:szCs w:val="28"/>
        </w:rPr>
        <w:t>реализации муниципальной программы</w:t>
      </w:r>
    </w:p>
    <w:p w:rsidR="00F7708F" w:rsidRPr="00F7708F" w:rsidRDefault="00F7708F" w:rsidP="00F7708F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</w:p>
    <w:p w:rsidR="00F7708F" w:rsidRPr="00F7708F" w:rsidRDefault="00F7708F" w:rsidP="00F7708F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  <w:r w:rsidRPr="00F7708F">
        <w:rPr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дополнительных нормативных правовых актов будет обусловлена:</w:t>
      </w:r>
    </w:p>
    <w:p w:rsidR="00F7708F" w:rsidRPr="00F7708F" w:rsidRDefault="00F7708F" w:rsidP="00F7708F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  <w:r w:rsidRPr="00F7708F">
        <w:rPr>
          <w:sz w:val="28"/>
          <w:szCs w:val="28"/>
        </w:rPr>
        <w:lastRenderedPageBreak/>
        <w:t>изменениями федерального законодательства;</w:t>
      </w:r>
    </w:p>
    <w:p w:rsidR="00F7708F" w:rsidRPr="00F7708F" w:rsidRDefault="00F7708F" w:rsidP="00F7708F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  <w:r w:rsidRPr="00F7708F">
        <w:rPr>
          <w:sz w:val="28"/>
          <w:szCs w:val="28"/>
        </w:rPr>
        <w:t>изменениями регионального законодательства;</w:t>
      </w:r>
    </w:p>
    <w:p w:rsidR="00F7708F" w:rsidRPr="00F7708F" w:rsidRDefault="00F7708F" w:rsidP="00F7708F">
      <w:pPr>
        <w:widowControl w:val="0"/>
        <w:autoSpaceDE w:val="0"/>
        <w:spacing w:line="297" w:lineRule="atLeast"/>
        <w:ind w:firstLine="708"/>
        <w:jc w:val="both"/>
        <w:rPr>
          <w:b/>
          <w:sz w:val="28"/>
          <w:szCs w:val="28"/>
        </w:rPr>
      </w:pPr>
      <w:r w:rsidRPr="00F7708F">
        <w:rPr>
          <w:sz w:val="28"/>
          <w:szCs w:val="28"/>
        </w:rPr>
        <w:t>принятыми управленческими решениями</w:t>
      </w:r>
      <w:r w:rsidRPr="00F7708F">
        <w:rPr>
          <w:b/>
          <w:sz w:val="28"/>
          <w:szCs w:val="28"/>
        </w:rPr>
        <w:t xml:space="preserve">. </w:t>
      </w:r>
    </w:p>
    <w:p w:rsidR="00F7708F" w:rsidRPr="00F7708F" w:rsidRDefault="00F7708F" w:rsidP="00F7708F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  <w:r w:rsidRPr="00F7708F">
        <w:rPr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представлены </w:t>
      </w:r>
      <w:r w:rsidRPr="00F7708F">
        <w:rPr>
          <w:b/>
          <w:sz w:val="28"/>
          <w:szCs w:val="28"/>
        </w:rPr>
        <w:t>в приложении №3</w:t>
      </w:r>
      <w:r w:rsidRPr="00F7708F">
        <w:rPr>
          <w:sz w:val="28"/>
          <w:szCs w:val="28"/>
        </w:rPr>
        <w:t xml:space="preserve"> данной программы.</w:t>
      </w:r>
    </w:p>
    <w:p w:rsidR="00F7708F" w:rsidRDefault="00F7708F" w:rsidP="00F7708F">
      <w:pPr>
        <w:ind w:right="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241555">
        <w:rPr>
          <w:b/>
          <w:sz w:val="28"/>
          <w:szCs w:val="28"/>
        </w:rPr>
        <w:t>Ресурсное обеспечение</w:t>
      </w:r>
    </w:p>
    <w:p w:rsidR="00F7708F" w:rsidRPr="00241555" w:rsidRDefault="00F7708F" w:rsidP="00F7708F">
      <w:pPr>
        <w:ind w:left="360" w:right="83"/>
        <w:rPr>
          <w:b/>
          <w:sz w:val="28"/>
          <w:szCs w:val="28"/>
        </w:rPr>
      </w:pPr>
    </w:p>
    <w:p w:rsidR="00F7708F" w:rsidRDefault="00F7708F" w:rsidP="00F7708F">
      <w:pPr>
        <w:ind w:right="83"/>
        <w:jc w:val="both"/>
        <w:rPr>
          <w:sz w:val="28"/>
          <w:szCs w:val="28"/>
        </w:rPr>
      </w:pPr>
      <w:r w:rsidRPr="00EE4ADE">
        <w:rPr>
          <w:sz w:val="28"/>
          <w:szCs w:val="28"/>
        </w:rPr>
        <w:t xml:space="preserve">             Расходы на реализацию</w:t>
      </w:r>
      <w:r>
        <w:rPr>
          <w:color w:val="FF0000"/>
        </w:rPr>
        <w:t xml:space="preserve"> </w:t>
      </w:r>
      <w:r w:rsidRPr="00712EC9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за счет средств бюджета поселения на </w:t>
      </w:r>
      <w:r w:rsidRPr="00712EC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12EC9">
        <w:rPr>
          <w:sz w:val="28"/>
          <w:szCs w:val="28"/>
        </w:rPr>
        <w:t>-20</w:t>
      </w:r>
      <w:r>
        <w:rPr>
          <w:sz w:val="28"/>
          <w:szCs w:val="28"/>
        </w:rPr>
        <w:t xml:space="preserve">24 </w:t>
      </w:r>
      <w:r w:rsidRPr="00712EC9">
        <w:rPr>
          <w:sz w:val="28"/>
          <w:szCs w:val="28"/>
        </w:rPr>
        <w:t>г</w:t>
      </w:r>
      <w:r>
        <w:rPr>
          <w:sz w:val="28"/>
          <w:szCs w:val="28"/>
        </w:rPr>
        <w:t>оды</w:t>
      </w:r>
      <w:r w:rsidRPr="00712EC9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>ы</w:t>
      </w:r>
      <w:r w:rsidRPr="00712EC9">
        <w:rPr>
          <w:sz w:val="28"/>
          <w:szCs w:val="28"/>
        </w:rPr>
        <w:t xml:space="preserve"> </w:t>
      </w:r>
      <w:r w:rsidRPr="00EE4ADE">
        <w:rPr>
          <w:b/>
          <w:sz w:val="28"/>
          <w:szCs w:val="28"/>
          <w:highlight w:val="yellow"/>
        </w:rPr>
        <w:t xml:space="preserve">в </w:t>
      </w:r>
      <w:r>
        <w:rPr>
          <w:b/>
          <w:sz w:val="28"/>
          <w:szCs w:val="28"/>
          <w:highlight w:val="yellow"/>
        </w:rPr>
        <w:t xml:space="preserve">приложении </w:t>
      </w:r>
      <w:r w:rsidRPr="00EE4ADE">
        <w:rPr>
          <w:b/>
          <w:sz w:val="28"/>
          <w:szCs w:val="28"/>
          <w:highlight w:val="yellow"/>
        </w:rPr>
        <w:t>№ 4</w:t>
      </w:r>
      <w:r w:rsidRPr="00712EC9">
        <w:rPr>
          <w:sz w:val="28"/>
          <w:szCs w:val="28"/>
        </w:rPr>
        <w:t xml:space="preserve">  данной программы.</w:t>
      </w:r>
    </w:p>
    <w:p w:rsidR="00F7708F" w:rsidRDefault="00F7708F" w:rsidP="00F7708F">
      <w:pPr>
        <w:ind w:right="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Прогнозная оценка ресурсного обеспечения реализации муниципальной программы за счет всех источников финансирования представляется  в </w:t>
      </w:r>
      <w:r w:rsidRPr="00EE4ADE">
        <w:rPr>
          <w:b/>
          <w:sz w:val="28"/>
          <w:szCs w:val="28"/>
          <w:highlight w:val="yellow"/>
        </w:rPr>
        <w:t>приложении №5</w:t>
      </w:r>
      <w:r>
        <w:rPr>
          <w:sz w:val="28"/>
          <w:szCs w:val="28"/>
        </w:rPr>
        <w:t xml:space="preserve"> данной программы.</w:t>
      </w:r>
    </w:p>
    <w:p w:rsidR="00F7708F" w:rsidRDefault="00F7708F" w:rsidP="00F7708F">
      <w:pPr>
        <w:ind w:right="83"/>
        <w:jc w:val="both"/>
        <w:rPr>
          <w:sz w:val="28"/>
          <w:szCs w:val="28"/>
        </w:rPr>
      </w:pPr>
    </w:p>
    <w:p w:rsidR="00F7708F" w:rsidRPr="00014A05" w:rsidRDefault="00F7708F" w:rsidP="00F7708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14A05">
        <w:rPr>
          <w:b/>
          <w:sz w:val="28"/>
          <w:szCs w:val="28"/>
        </w:rPr>
        <w:t>6. Анализ рисков реализации муниципальной программы</w:t>
      </w:r>
    </w:p>
    <w:p w:rsidR="00F7708F" w:rsidRPr="00014A05" w:rsidRDefault="00F7708F" w:rsidP="00F770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4A05">
        <w:rPr>
          <w:b/>
          <w:sz w:val="28"/>
          <w:szCs w:val="28"/>
        </w:rPr>
        <w:t>и описание мер управления рисками</w:t>
      </w:r>
    </w:p>
    <w:p w:rsidR="00F7708F" w:rsidRPr="00014A05" w:rsidRDefault="00F7708F" w:rsidP="00F7708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4A05">
        <w:rPr>
          <w:bCs/>
          <w:sz w:val="28"/>
          <w:szCs w:val="28"/>
        </w:rPr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:rsidR="00F7708F" w:rsidRPr="00014A05" w:rsidRDefault="00F7708F" w:rsidP="00F7708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4A05">
        <w:rPr>
          <w:bCs/>
          <w:sz w:val="28"/>
          <w:szCs w:val="28"/>
        </w:rPr>
        <w:t xml:space="preserve">Управление риском -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</w:t>
      </w:r>
      <w:proofErr w:type="gramStart"/>
      <w:r w:rsidRPr="00014A05">
        <w:rPr>
          <w:bCs/>
          <w:sz w:val="28"/>
          <w:szCs w:val="28"/>
        </w:rPr>
        <w:t>контролю за</w:t>
      </w:r>
      <w:proofErr w:type="gramEnd"/>
      <w:r w:rsidRPr="00014A05">
        <w:rPr>
          <w:bCs/>
          <w:sz w:val="28"/>
          <w:szCs w:val="28"/>
        </w:rPr>
        <w:t xml:space="preserve"> применением федеральных, областных и муниципальных  нормативно-правовых актов.</w:t>
      </w:r>
    </w:p>
    <w:p w:rsidR="00F7708F" w:rsidRPr="00014A05" w:rsidRDefault="00F7708F" w:rsidP="00F7708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4A05">
        <w:rPr>
          <w:bCs/>
          <w:sz w:val="28"/>
          <w:szCs w:val="28"/>
        </w:rPr>
        <w:t>К рискам реализации муниципальной программы следует отнести следующие:</w:t>
      </w:r>
    </w:p>
    <w:p w:rsidR="00F7708F" w:rsidRPr="00014A05" w:rsidRDefault="00F7708F" w:rsidP="00F7708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4A05">
        <w:rPr>
          <w:bCs/>
          <w:sz w:val="28"/>
          <w:szCs w:val="28"/>
        </w:rPr>
        <w:t>6.1. Законодательные риски. В планируемом периоде возможно внесение изменений в нормативно-правовые акты на федеральном и областном уровне, что существенно повлияет на достижение поставленных целей муниципальной программы.</w:t>
      </w:r>
    </w:p>
    <w:p w:rsidR="00F7708F" w:rsidRPr="00014A05" w:rsidRDefault="00F7708F" w:rsidP="00F7708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4A05">
        <w:rPr>
          <w:bCs/>
          <w:sz w:val="28"/>
          <w:szCs w:val="28"/>
        </w:rPr>
        <w:t>В целях снижения законодательных рисков планируется своевременное внесение дополнений в действующую  нормативную базу, а при необходимости и возможных изменений в финансирование.</w:t>
      </w:r>
    </w:p>
    <w:p w:rsidR="00F7708F" w:rsidRPr="00014A05" w:rsidRDefault="00F7708F" w:rsidP="00F7708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4A05">
        <w:rPr>
          <w:bCs/>
          <w:sz w:val="28"/>
          <w:szCs w:val="28"/>
        </w:rPr>
        <w:t>6.2. Финансовые риски. Наиболее важной экономической составляющей муниципальной программы является ее финансирование за счет средств местного бюджета. Одним из наиболее важных рисков является уменьшение объема бюджета поселения в связи с оптимизацией расходов при формировании соответствующих бюджетов, которые направлены на реализацию мероприятий муниципальной  программы.</w:t>
      </w:r>
    </w:p>
    <w:p w:rsidR="00F7708F" w:rsidRPr="00014A05" w:rsidRDefault="00F7708F" w:rsidP="00F7708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4A05">
        <w:rPr>
          <w:bCs/>
          <w:sz w:val="28"/>
          <w:szCs w:val="28"/>
        </w:rPr>
        <w:t>К финансово-экономическим рискам также относится неэффективное и нерациональное использование ресурсов муниципальной программы. Возможны снижение темпов роста экономики, уровня инвестиционной активности, высокая инфляция.</w:t>
      </w:r>
    </w:p>
    <w:p w:rsidR="00F7708F" w:rsidRPr="00014A05" w:rsidRDefault="00F7708F" w:rsidP="00F7708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4A05">
        <w:rPr>
          <w:bCs/>
          <w:sz w:val="28"/>
          <w:szCs w:val="28"/>
        </w:rPr>
        <w:t xml:space="preserve"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</w:t>
      </w:r>
      <w:r w:rsidRPr="00014A05">
        <w:rPr>
          <w:bCs/>
          <w:sz w:val="28"/>
          <w:szCs w:val="28"/>
        </w:rPr>
        <w:lastRenderedPageBreak/>
        <w:t>мероприятия минимизирует риски, а также сократит потери выделенных сре</w:t>
      </w:r>
      <w:proofErr w:type="gramStart"/>
      <w:r w:rsidRPr="00014A05">
        <w:rPr>
          <w:bCs/>
          <w:sz w:val="28"/>
          <w:szCs w:val="28"/>
        </w:rPr>
        <w:t>дств в т</w:t>
      </w:r>
      <w:proofErr w:type="gramEnd"/>
      <w:r w:rsidRPr="00014A05">
        <w:rPr>
          <w:bCs/>
          <w:sz w:val="28"/>
          <w:szCs w:val="28"/>
        </w:rPr>
        <w:t>ечение финансового года.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:rsidR="00F7708F" w:rsidRPr="00014A05" w:rsidRDefault="00F7708F" w:rsidP="00F7708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4A05">
        <w:rPr>
          <w:bCs/>
          <w:sz w:val="28"/>
          <w:szCs w:val="28"/>
        </w:rPr>
        <w:t xml:space="preserve">6.3. Непредвиденные риски. </w:t>
      </w:r>
      <w:proofErr w:type="gramStart"/>
      <w:r w:rsidRPr="00014A05">
        <w:rPr>
          <w:bCs/>
          <w:sz w:val="28"/>
          <w:szCs w:val="28"/>
        </w:rPr>
        <w:t>Данные риски связаны с природными и техногенными катастрофами и катаклизмами, которые могут привести к увеличению расходов местного бюджета и снижению расходов на муниципальной программу.</w:t>
      </w:r>
      <w:proofErr w:type="gramEnd"/>
      <w:r w:rsidRPr="00014A05">
        <w:rPr>
          <w:bCs/>
          <w:sz w:val="28"/>
          <w:szCs w:val="28"/>
        </w:rPr>
        <w:t xml:space="preserve">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:rsidR="00F7708F" w:rsidRPr="00014A05" w:rsidRDefault="00F7708F" w:rsidP="00F7708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4A05">
        <w:rPr>
          <w:bCs/>
          <w:sz w:val="28"/>
          <w:szCs w:val="28"/>
        </w:rPr>
        <w:t>Меры по минимизации непредвиденных рисков будут предприниматься в ходе оперативного управления.</w:t>
      </w:r>
    </w:p>
    <w:p w:rsidR="00F7708F" w:rsidRPr="00014A05" w:rsidRDefault="00F7708F" w:rsidP="00F7708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4A05">
        <w:rPr>
          <w:bCs/>
          <w:sz w:val="28"/>
          <w:szCs w:val="28"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p w:rsidR="00F7708F" w:rsidRPr="00014A05" w:rsidRDefault="00F7708F" w:rsidP="00F770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A05">
        <w:rPr>
          <w:bCs/>
          <w:sz w:val="28"/>
          <w:szCs w:val="28"/>
        </w:rPr>
        <w:t>Анализ рисков и меры управления рисками являются общими для всех направлений муниципальной программы</w:t>
      </w:r>
    </w:p>
    <w:p w:rsidR="00F7708F" w:rsidRDefault="00F7708F" w:rsidP="00F7708F">
      <w:pPr>
        <w:ind w:right="83"/>
        <w:jc w:val="center"/>
        <w:rPr>
          <w:sz w:val="28"/>
          <w:szCs w:val="28"/>
        </w:rPr>
      </w:pPr>
    </w:p>
    <w:p w:rsidR="00DA5C6F" w:rsidRPr="00402E3D" w:rsidRDefault="00DA5C6F" w:rsidP="00DA5C6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02E3D">
        <w:rPr>
          <w:b/>
          <w:sz w:val="28"/>
          <w:szCs w:val="28"/>
        </w:rPr>
        <w:t>7. Методика оценки эффективности реализации</w:t>
      </w:r>
    </w:p>
    <w:p w:rsidR="00DA5C6F" w:rsidRPr="00402E3D" w:rsidRDefault="00DA5C6F" w:rsidP="00DA5C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2E3D">
        <w:rPr>
          <w:b/>
          <w:sz w:val="28"/>
          <w:szCs w:val="28"/>
        </w:rPr>
        <w:t>муниципальной программы</w:t>
      </w:r>
    </w:p>
    <w:p w:rsidR="00DA5C6F" w:rsidRPr="00402E3D" w:rsidRDefault="00DA5C6F" w:rsidP="00DA5C6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2E3D">
        <w:rPr>
          <w:sz w:val="28"/>
          <w:szCs w:val="28"/>
        </w:rPr>
        <w:t>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программы, исходя из соответствия фактических значений показателей их плановым значениям.</w:t>
      </w:r>
    </w:p>
    <w:p w:rsidR="00DA5C6F" w:rsidRPr="00402E3D" w:rsidRDefault="00DA5C6F" w:rsidP="00DA5C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2E3D">
        <w:rPr>
          <w:sz w:val="28"/>
          <w:szCs w:val="28"/>
        </w:rPr>
        <w:t>Оценка эффективности каждого целевого показателя определяется по формуле:</w:t>
      </w:r>
    </w:p>
    <w:p w:rsidR="00DA5C6F" w:rsidRPr="00E03CA2" w:rsidRDefault="00DA5C6F" w:rsidP="00DA5C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2E3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402E3D">
        <w:rPr>
          <w:rFonts w:ascii="Times New Roman" w:hAnsi="Times New Roman" w:cs="Times New Roman"/>
          <w:sz w:val="28"/>
          <w:szCs w:val="28"/>
        </w:rPr>
        <w:t>Фз</w:t>
      </w:r>
      <w:proofErr w:type="spellEnd"/>
    </w:p>
    <w:p w:rsidR="00DA5C6F" w:rsidRPr="00E03CA2" w:rsidRDefault="00DA5C6F" w:rsidP="00DA5C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3CA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proofErr w:type="gramStart"/>
      <w:r w:rsidRPr="00402E3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</w:p>
    <w:p w:rsidR="00DA5C6F" w:rsidRPr="00E03CA2" w:rsidRDefault="00DA5C6F" w:rsidP="00DA5C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3CA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02E3D">
        <w:rPr>
          <w:rFonts w:ascii="Times New Roman" w:hAnsi="Times New Roman" w:cs="Times New Roman"/>
          <w:sz w:val="28"/>
          <w:szCs w:val="28"/>
        </w:rPr>
        <w:t>Э</w:t>
      </w:r>
      <w:r w:rsidRPr="00E03CA2">
        <w:rPr>
          <w:rFonts w:ascii="Times New Roman" w:hAnsi="Times New Roman" w:cs="Times New Roman"/>
          <w:sz w:val="28"/>
          <w:szCs w:val="28"/>
        </w:rPr>
        <w:t xml:space="preserve">  = ----- </w:t>
      </w:r>
      <w:r w:rsidRPr="00402E3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03CA2">
        <w:rPr>
          <w:rFonts w:ascii="Times New Roman" w:hAnsi="Times New Roman" w:cs="Times New Roman"/>
          <w:sz w:val="28"/>
          <w:szCs w:val="28"/>
        </w:rPr>
        <w:t xml:space="preserve"> 100%, </w:t>
      </w:r>
      <w:r w:rsidRPr="00402E3D">
        <w:rPr>
          <w:rFonts w:ascii="Times New Roman" w:hAnsi="Times New Roman" w:cs="Times New Roman"/>
          <w:sz w:val="28"/>
          <w:szCs w:val="28"/>
        </w:rPr>
        <w:t>где</w:t>
      </w:r>
      <w:r w:rsidRPr="00E03CA2">
        <w:rPr>
          <w:rFonts w:ascii="Times New Roman" w:hAnsi="Times New Roman" w:cs="Times New Roman"/>
          <w:sz w:val="28"/>
          <w:szCs w:val="28"/>
        </w:rPr>
        <w:t>:</w:t>
      </w:r>
    </w:p>
    <w:p w:rsidR="00DA5C6F" w:rsidRPr="00E03CA2" w:rsidRDefault="00DA5C6F" w:rsidP="00DA5C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3CA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proofErr w:type="gramStart"/>
      <w:r w:rsidRPr="00402E3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E03CA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02E3D">
        <w:rPr>
          <w:rFonts w:ascii="Times New Roman" w:hAnsi="Times New Roman" w:cs="Times New Roman"/>
          <w:sz w:val="28"/>
          <w:szCs w:val="28"/>
        </w:rPr>
        <w:t>Нз</w:t>
      </w:r>
      <w:proofErr w:type="spellEnd"/>
    </w:p>
    <w:p w:rsidR="00DA5C6F" w:rsidRPr="00402E3D" w:rsidRDefault="00DA5C6F" w:rsidP="00DA5C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3CA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proofErr w:type="gramStart"/>
      <w:r w:rsidRPr="00402E3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</w:p>
    <w:p w:rsidR="00DA5C6F" w:rsidRPr="00402E3D" w:rsidRDefault="00DA5C6F" w:rsidP="00DA5C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2E3D">
        <w:rPr>
          <w:sz w:val="28"/>
          <w:szCs w:val="28"/>
        </w:rPr>
        <w:t>i - номер показателя;</w:t>
      </w:r>
    </w:p>
    <w:p w:rsidR="00DA5C6F" w:rsidRPr="00402E3D" w:rsidRDefault="00DA5C6F" w:rsidP="00DA5C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2E3D">
        <w:rPr>
          <w:rFonts w:ascii="Times New Roman" w:hAnsi="Times New Roman" w:cs="Times New Roman"/>
          <w:sz w:val="28"/>
          <w:szCs w:val="28"/>
        </w:rPr>
        <w:t xml:space="preserve">    Э  - эффективность реализации i-</w:t>
      </w:r>
      <w:proofErr w:type="spellStart"/>
      <w:r w:rsidRPr="00402E3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02E3D">
        <w:rPr>
          <w:rFonts w:ascii="Times New Roman" w:hAnsi="Times New Roman" w:cs="Times New Roman"/>
          <w:sz w:val="28"/>
          <w:szCs w:val="28"/>
        </w:rPr>
        <w:t xml:space="preserve"> целевого показателя, процентов;</w:t>
      </w:r>
    </w:p>
    <w:p w:rsidR="00DA5C6F" w:rsidRPr="00402E3D" w:rsidRDefault="00DA5C6F" w:rsidP="00DA5C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2E3D"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DA5C6F" w:rsidRPr="00402E3D" w:rsidRDefault="00DA5C6F" w:rsidP="00DA5C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2E3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02E3D">
        <w:rPr>
          <w:rFonts w:ascii="Times New Roman" w:hAnsi="Times New Roman" w:cs="Times New Roman"/>
          <w:sz w:val="28"/>
          <w:szCs w:val="28"/>
        </w:rPr>
        <w:t>Фз</w:t>
      </w:r>
      <w:proofErr w:type="spellEnd"/>
      <w:r w:rsidRPr="00402E3D">
        <w:rPr>
          <w:rFonts w:ascii="Times New Roman" w:hAnsi="Times New Roman" w:cs="Times New Roman"/>
          <w:sz w:val="28"/>
          <w:szCs w:val="28"/>
        </w:rPr>
        <w:t xml:space="preserve">   -  фактическое  значение  i-</w:t>
      </w:r>
      <w:proofErr w:type="spellStart"/>
      <w:r w:rsidRPr="00402E3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02E3D">
        <w:rPr>
          <w:rFonts w:ascii="Times New Roman" w:hAnsi="Times New Roman" w:cs="Times New Roman"/>
          <w:sz w:val="28"/>
          <w:szCs w:val="28"/>
        </w:rPr>
        <w:t xml:space="preserve">  целевого показателя, достигнутое </w:t>
      </w:r>
      <w:proofErr w:type="gramStart"/>
      <w:r w:rsidRPr="00402E3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A5C6F" w:rsidRPr="00402E3D" w:rsidRDefault="00DA5C6F" w:rsidP="00DA5C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2E3D">
        <w:rPr>
          <w:rFonts w:ascii="Times New Roman" w:hAnsi="Times New Roman" w:cs="Times New Roman"/>
          <w:sz w:val="28"/>
          <w:szCs w:val="28"/>
        </w:rPr>
        <w:t xml:space="preserve">      i</w:t>
      </w:r>
    </w:p>
    <w:p w:rsidR="00DA5C6F" w:rsidRPr="00402E3D" w:rsidRDefault="00DA5C6F" w:rsidP="00DA5C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2E3D">
        <w:rPr>
          <w:rFonts w:ascii="Times New Roman" w:hAnsi="Times New Roman" w:cs="Times New Roman"/>
          <w:sz w:val="28"/>
          <w:szCs w:val="28"/>
        </w:rPr>
        <w:t>ходе реализации муниципальной программы в отчетном периоде;</w:t>
      </w:r>
    </w:p>
    <w:p w:rsidR="00DA5C6F" w:rsidRPr="00402E3D" w:rsidRDefault="00DA5C6F" w:rsidP="00DA5C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2E3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02E3D">
        <w:rPr>
          <w:rFonts w:ascii="Times New Roman" w:hAnsi="Times New Roman" w:cs="Times New Roman"/>
          <w:sz w:val="28"/>
          <w:szCs w:val="28"/>
        </w:rPr>
        <w:t>Нз</w:t>
      </w:r>
      <w:proofErr w:type="spellEnd"/>
      <w:r w:rsidRPr="00402E3D">
        <w:rPr>
          <w:rFonts w:ascii="Times New Roman" w:hAnsi="Times New Roman" w:cs="Times New Roman"/>
          <w:sz w:val="28"/>
          <w:szCs w:val="28"/>
        </w:rPr>
        <w:t xml:space="preserve">   -  плановое  значение  i-</w:t>
      </w:r>
      <w:proofErr w:type="spellStart"/>
      <w:r w:rsidRPr="00402E3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02E3D">
        <w:rPr>
          <w:rFonts w:ascii="Times New Roman" w:hAnsi="Times New Roman" w:cs="Times New Roman"/>
          <w:sz w:val="28"/>
          <w:szCs w:val="28"/>
        </w:rPr>
        <w:t xml:space="preserve">  целевого  показателя, предусмотренное</w:t>
      </w:r>
    </w:p>
    <w:p w:rsidR="00DA5C6F" w:rsidRPr="00402E3D" w:rsidRDefault="00DA5C6F" w:rsidP="00DA5C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2E3D">
        <w:rPr>
          <w:rFonts w:ascii="Times New Roman" w:hAnsi="Times New Roman" w:cs="Times New Roman"/>
          <w:sz w:val="28"/>
          <w:szCs w:val="28"/>
        </w:rPr>
        <w:t xml:space="preserve">      i</w:t>
      </w:r>
    </w:p>
    <w:p w:rsidR="00DA5C6F" w:rsidRPr="00402E3D" w:rsidRDefault="00DA5C6F" w:rsidP="00DA5C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2E3D">
        <w:rPr>
          <w:rFonts w:ascii="Times New Roman" w:hAnsi="Times New Roman" w:cs="Times New Roman"/>
          <w:sz w:val="28"/>
          <w:szCs w:val="28"/>
        </w:rPr>
        <w:t>муниципальной программой в отчетном периоде.</w:t>
      </w:r>
    </w:p>
    <w:p w:rsidR="00DA5C6F" w:rsidRPr="00402E3D" w:rsidRDefault="00DA5C6F" w:rsidP="00DA5C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2E3D">
        <w:rPr>
          <w:sz w:val="28"/>
          <w:szCs w:val="28"/>
        </w:rPr>
        <w:t>Интегральная оценка эффективности реализации муниципальной программы определяется по формуле:</w:t>
      </w:r>
    </w:p>
    <w:p w:rsidR="00DA5C6F" w:rsidRPr="00402E3D" w:rsidRDefault="00DA5C6F" w:rsidP="00DA5C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5C6F" w:rsidRPr="00402E3D" w:rsidRDefault="00DA5C6F" w:rsidP="00DA5C6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402E3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402E3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DA5C6F" w:rsidRPr="00402E3D" w:rsidRDefault="00DA5C6F" w:rsidP="00DA5C6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402E3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SUM </w:t>
      </w:r>
      <w:r w:rsidRPr="00402E3D">
        <w:rPr>
          <w:rFonts w:ascii="Times New Roman" w:hAnsi="Times New Roman" w:cs="Times New Roman"/>
          <w:sz w:val="28"/>
          <w:szCs w:val="28"/>
        </w:rPr>
        <w:t>Э</w:t>
      </w:r>
    </w:p>
    <w:p w:rsidR="00DA5C6F" w:rsidRPr="00402E3D" w:rsidRDefault="00DA5C6F" w:rsidP="00DA5C6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402E3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proofErr w:type="spellStart"/>
      <w:r w:rsidRPr="00402E3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02E3D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Start"/>
      <w:r w:rsidRPr="00402E3D">
        <w:rPr>
          <w:rFonts w:ascii="Times New Roman" w:hAnsi="Times New Roman" w:cs="Times New Roman"/>
          <w:sz w:val="28"/>
          <w:szCs w:val="28"/>
          <w:lang w:val="en-US"/>
        </w:rPr>
        <w:t xml:space="preserve">1  </w:t>
      </w:r>
      <w:proofErr w:type="spellStart"/>
      <w:r w:rsidRPr="00402E3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</w:p>
    <w:p w:rsidR="00DA5C6F" w:rsidRPr="00402E3D" w:rsidRDefault="00DA5C6F" w:rsidP="00DA5C6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402E3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402E3D">
        <w:rPr>
          <w:rFonts w:ascii="Times New Roman" w:hAnsi="Times New Roman" w:cs="Times New Roman"/>
          <w:sz w:val="28"/>
          <w:szCs w:val="28"/>
        </w:rPr>
        <w:t>Э</w:t>
      </w:r>
      <w:r w:rsidRPr="00402E3D">
        <w:rPr>
          <w:rFonts w:ascii="Times New Roman" w:hAnsi="Times New Roman" w:cs="Times New Roman"/>
          <w:sz w:val="28"/>
          <w:szCs w:val="28"/>
          <w:lang w:val="en-US"/>
        </w:rPr>
        <w:t xml:space="preserve"> = --------, </w:t>
      </w:r>
      <w:r w:rsidRPr="00402E3D">
        <w:rPr>
          <w:rFonts w:ascii="Times New Roman" w:hAnsi="Times New Roman" w:cs="Times New Roman"/>
          <w:sz w:val="28"/>
          <w:szCs w:val="28"/>
        </w:rPr>
        <w:t>где</w:t>
      </w:r>
      <w:r w:rsidRPr="00402E3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A5C6F" w:rsidRPr="00402E3D" w:rsidRDefault="00DA5C6F" w:rsidP="00DA5C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2E3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 w:rsidRPr="00402E3D">
        <w:rPr>
          <w:rFonts w:ascii="Times New Roman" w:hAnsi="Times New Roman" w:cs="Times New Roman"/>
          <w:sz w:val="28"/>
          <w:szCs w:val="28"/>
        </w:rPr>
        <w:t>n</w:t>
      </w:r>
    </w:p>
    <w:p w:rsidR="00DA5C6F" w:rsidRPr="00402E3D" w:rsidRDefault="00DA5C6F" w:rsidP="00DA5C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2E3D">
        <w:rPr>
          <w:sz w:val="28"/>
          <w:szCs w:val="28"/>
        </w:rPr>
        <w:t>Э - интегральная оценка эффективности реализации муниципальной программы;</w:t>
      </w:r>
    </w:p>
    <w:p w:rsidR="00DA5C6F" w:rsidRPr="00402E3D" w:rsidRDefault="00DA5C6F" w:rsidP="00DA5C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2E3D">
        <w:rPr>
          <w:sz w:val="28"/>
          <w:szCs w:val="28"/>
        </w:rPr>
        <w:t>n - количество целевых показателей.</w:t>
      </w:r>
    </w:p>
    <w:p w:rsidR="00DA5C6F" w:rsidRPr="00402E3D" w:rsidRDefault="00DA5C6F" w:rsidP="00DA5C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2E3D">
        <w:rPr>
          <w:b/>
          <w:sz w:val="28"/>
          <w:szCs w:val="28"/>
        </w:rPr>
        <w:t>Эффективность муниципальной программы</w:t>
      </w:r>
      <w:r w:rsidRPr="00402E3D">
        <w:rPr>
          <w:sz w:val="28"/>
          <w:szCs w:val="28"/>
        </w:rPr>
        <w:t xml:space="preserve"> оценивается по следующей шкале значений интегральной оценки:</w:t>
      </w:r>
    </w:p>
    <w:p w:rsidR="00DA5C6F" w:rsidRPr="00402E3D" w:rsidRDefault="00DA5C6F" w:rsidP="00DA5C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2E3D">
        <w:rPr>
          <w:sz w:val="28"/>
          <w:szCs w:val="28"/>
        </w:rPr>
        <w:t>от 80% и выше - муниципальная программа эффективна;</w:t>
      </w:r>
    </w:p>
    <w:p w:rsidR="00DA5C6F" w:rsidRPr="00402E3D" w:rsidRDefault="00DA5C6F" w:rsidP="00DA5C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2E3D">
        <w:rPr>
          <w:sz w:val="28"/>
          <w:szCs w:val="28"/>
        </w:rPr>
        <w:t>от 60% до 80% включительно - муниципальная программа требует корректировки объемов финансирования и (или) целевых показателей эффективности;</w:t>
      </w:r>
    </w:p>
    <w:p w:rsidR="00DA5C6F" w:rsidRPr="00402E3D" w:rsidRDefault="00DA5C6F" w:rsidP="00DA5C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2E3D">
        <w:rPr>
          <w:sz w:val="28"/>
          <w:szCs w:val="28"/>
        </w:rPr>
        <w:t>менее 60% - муниципальная программа считается неэффективной и требует корректировки цели, задач, мероприятий и показателей эффективности реализации муниципальной программы.</w:t>
      </w:r>
    </w:p>
    <w:p w:rsidR="00DA5C6F" w:rsidRPr="00402E3D" w:rsidRDefault="00DA5C6F" w:rsidP="00DA5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2E3D"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  <w:r w:rsidRPr="00402E3D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реализации муниципальной программы подготавливается ответственным исполнителем совместно с соисполнителями муниципальной программы, и в срок до 1 марта года, следующего за отчетным, представляется ответственным исполнителем на утверждение главе администрации </w:t>
      </w:r>
      <w:proofErr w:type="spellStart"/>
      <w:r w:rsidRPr="00402E3D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402E3D">
        <w:rPr>
          <w:rFonts w:ascii="Times New Roman" w:hAnsi="Times New Roman" w:cs="Times New Roman"/>
          <w:sz w:val="28"/>
          <w:szCs w:val="28"/>
        </w:rPr>
        <w:t xml:space="preserve"> городского.</w:t>
      </w:r>
    </w:p>
    <w:p w:rsidR="00DA5C6F" w:rsidRPr="00402E3D" w:rsidRDefault="00DA5C6F" w:rsidP="00DA5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2E3D">
        <w:rPr>
          <w:rFonts w:ascii="Times New Roman" w:hAnsi="Times New Roman" w:cs="Times New Roman"/>
          <w:sz w:val="28"/>
          <w:szCs w:val="28"/>
        </w:rPr>
        <w:t>Годовой отчет содержит:</w:t>
      </w:r>
    </w:p>
    <w:p w:rsidR="00DA5C6F" w:rsidRPr="00402E3D" w:rsidRDefault="00DA5C6F" w:rsidP="00DA5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2E3D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DA5C6F" w:rsidRPr="00402E3D" w:rsidRDefault="00DA5C6F" w:rsidP="00DA5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E3D">
        <w:rPr>
          <w:rFonts w:ascii="Times New Roman" w:hAnsi="Times New Roman" w:cs="Times New Roman"/>
          <w:sz w:val="28"/>
          <w:szCs w:val="28"/>
        </w:rPr>
        <w:t>информацию о выполненных и невыполненных (с указанием причин) мероприятий муниципальной программы, запланированных к реализации в отчетном году.</w:t>
      </w:r>
      <w:proofErr w:type="gramEnd"/>
    </w:p>
    <w:p w:rsidR="00DA5C6F" w:rsidRPr="00402E3D" w:rsidRDefault="00DA5C6F" w:rsidP="00DA5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2E3D">
        <w:rPr>
          <w:rFonts w:ascii="Times New Roman" w:hAnsi="Times New Roman" w:cs="Times New Roman"/>
          <w:sz w:val="28"/>
          <w:szCs w:val="28"/>
        </w:rPr>
        <w:t>описание наиболее значимых результатов реализации мероприятий муниципальной программы;</w:t>
      </w:r>
    </w:p>
    <w:p w:rsidR="00DA5C6F" w:rsidRPr="00402E3D" w:rsidRDefault="00DA5C6F" w:rsidP="00DA5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2E3D">
        <w:rPr>
          <w:rFonts w:ascii="Times New Roman" w:hAnsi="Times New Roman" w:cs="Times New Roman"/>
          <w:sz w:val="28"/>
          <w:szCs w:val="28"/>
        </w:rPr>
        <w:t xml:space="preserve">сведения о достижении показателей эффективности реализации муниципальной программы по  </w:t>
      </w:r>
      <w:r w:rsidRPr="00FB4EFA">
        <w:rPr>
          <w:rFonts w:ascii="Times New Roman" w:hAnsi="Times New Roman" w:cs="Times New Roman"/>
          <w:b/>
          <w:sz w:val="28"/>
          <w:szCs w:val="28"/>
          <w:highlight w:val="yellow"/>
        </w:rPr>
        <w:t>форме №1</w:t>
      </w:r>
      <w:r w:rsidRPr="00402E3D">
        <w:rPr>
          <w:rFonts w:ascii="Times New Roman" w:hAnsi="Times New Roman" w:cs="Times New Roman"/>
          <w:sz w:val="28"/>
          <w:szCs w:val="28"/>
        </w:rPr>
        <w:t xml:space="preserve"> обоснованием отклонений по показателям, плановые значения по которым не достигнуты;</w:t>
      </w:r>
    </w:p>
    <w:p w:rsidR="00DA5C6F" w:rsidRPr="00402E3D" w:rsidRDefault="00DA5C6F" w:rsidP="00DA5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Pr="00402E3D">
        <w:rPr>
          <w:rFonts w:ascii="Times New Roman" w:hAnsi="Times New Roman" w:cs="Times New Roman"/>
          <w:sz w:val="28"/>
          <w:szCs w:val="28"/>
        </w:rPr>
        <w:t xml:space="preserve"> об использовании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402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расходах на реализацию </w:t>
      </w:r>
      <w:r w:rsidRPr="00402E3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за счет всех источников финансирования </w:t>
      </w:r>
      <w:r w:rsidRPr="00402E3D">
        <w:rPr>
          <w:rFonts w:ascii="Times New Roman" w:hAnsi="Times New Roman" w:cs="Times New Roman"/>
          <w:sz w:val="28"/>
          <w:szCs w:val="28"/>
        </w:rPr>
        <w:t>согласно прилагаемым</w:t>
      </w:r>
      <w:hyperlink w:anchor="Par498" w:history="1"/>
      <w:r w:rsidRPr="00402E3D">
        <w:rPr>
          <w:rFonts w:ascii="Times New Roman" w:hAnsi="Times New Roman" w:cs="Times New Roman"/>
          <w:sz w:val="28"/>
          <w:szCs w:val="28"/>
        </w:rPr>
        <w:t xml:space="preserve"> </w:t>
      </w:r>
      <w:r w:rsidRPr="00FB4EFA">
        <w:rPr>
          <w:rFonts w:ascii="Times New Roman" w:hAnsi="Times New Roman" w:cs="Times New Roman"/>
          <w:b/>
          <w:sz w:val="28"/>
          <w:szCs w:val="28"/>
          <w:highlight w:val="yellow"/>
        </w:rPr>
        <w:t>формам №2</w:t>
      </w:r>
      <w:r w:rsidRPr="00402E3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B4EFA">
        <w:rPr>
          <w:rFonts w:ascii="Times New Roman" w:hAnsi="Times New Roman" w:cs="Times New Roman"/>
          <w:b/>
          <w:sz w:val="28"/>
          <w:szCs w:val="28"/>
          <w:highlight w:val="yellow"/>
        </w:rPr>
        <w:t>и №3</w:t>
      </w:r>
      <w:r w:rsidRPr="00402E3D">
        <w:rPr>
          <w:rFonts w:ascii="Times New Roman" w:hAnsi="Times New Roman" w:cs="Times New Roman"/>
          <w:sz w:val="28"/>
          <w:szCs w:val="28"/>
        </w:rPr>
        <w:t>;</w:t>
      </w:r>
    </w:p>
    <w:p w:rsidR="00DA5C6F" w:rsidRPr="00402E3D" w:rsidRDefault="00DA5C6F" w:rsidP="00DA5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Pr="00402E3D">
        <w:rPr>
          <w:rFonts w:ascii="Times New Roman" w:hAnsi="Times New Roman" w:cs="Times New Roman"/>
          <w:sz w:val="28"/>
          <w:szCs w:val="28"/>
        </w:rPr>
        <w:t xml:space="preserve"> о внесенных ответственным исполнителем изменениях в муниципальную программу согласно прилагаемой </w:t>
      </w:r>
      <w:r w:rsidRPr="00FB4EFA">
        <w:rPr>
          <w:rFonts w:ascii="Times New Roman" w:hAnsi="Times New Roman" w:cs="Times New Roman"/>
          <w:b/>
          <w:sz w:val="28"/>
          <w:szCs w:val="28"/>
          <w:highlight w:val="yellow"/>
        </w:rPr>
        <w:t>форме №4</w:t>
      </w:r>
      <w:r w:rsidRPr="00402E3D">
        <w:rPr>
          <w:rFonts w:ascii="Times New Roman" w:hAnsi="Times New Roman" w:cs="Times New Roman"/>
          <w:sz w:val="28"/>
          <w:szCs w:val="28"/>
        </w:rPr>
        <w:t>;</w:t>
      </w:r>
    </w:p>
    <w:p w:rsidR="00DA5C6F" w:rsidRPr="00402E3D" w:rsidRDefault="00DA5C6F" w:rsidP="00DA5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2E3D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 в соответствии с методикой оценки эффективности, определенной муниципальной программой;</w:t>
      </w:r>
    </w:p>
    <w:p w:rsidR="00DA5C6F" w:rsidRPr="00402E3D" w:rsidRDefault="00DA5C6F" w:rsidP="00DA5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2E3D">
        <w:rPr>
          <w:rFonts w:ascii="Times New Roman" w:hAnsi="Times New Roman" w:cs="Times New Roman"/>
          <w:sz w:val="28"/>
          <w:szCs w:val="28"/>
        </w:rPr>
        <w:t>предложения по дальнейшей реализации муниципальной программы.</w:t>
      </w:r>
    </w:p>
    <w:p w:rsidR="00DA5C6F" w:rsidRPr="00402E3D" w:rsidRDefault="00DA5C6F" w:rsidP="00DA5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2E3D">
        <w:rPr>
          <w:rFonts w:ascii="Times New Roman" w:hAnsi="Times New Roman" w:cs="Times New Roman"/>
          <w:sz w:val="28"/>
          <w:szCs w:val="28"/>
        </w:rPr>
        <w:t xml:space="preserve">Годовой отчет ответственного исполнителя подлежит размещению в информационно-телекоммуникационной сети "Интернет" на официальном сайте </w:t>
      </w:r>
      <w:proofErr w:type="spellStart"/>
      <w:r w:rsidRPr="00402E3D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402E3D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DA5C6F" w:rsidRDefault="00DA5C6F" w:rsidP="00F7708F">
      <w:pPr>
        <w:ind w:right="83"/>
        <w:jc w:val="center"/>
        <w:rPr>
          <w:sz w:val="28"/>
          <w:szCs w:val="28"/>
        </w:rPr>
      </w:pPr>
    </w:p>
    <w:p w:rsidR="00DA5C6F" w:rsidRPr="00A55E7C" w:rsidRDefault="00DA5C6F" w:rsidP="00DA5C6F">
      <w:pPr>
        <w:jc w:val="right"/>
      </w:pPr>
      <w:r>
        <w:lastRenderedPageBreak/>
        <w:t>Приложение №2</w:t>
      </w:r>
      <w:r w:rsidRPr="00A55E7C">
        <w:t xml:space="preserve"> </w:t>
      </w:r>
    </w:p>
    <w:p w:rsidR="00DA5C6F" w:rsidRPr="00A55E7C" w:rsidRDefault="00DA5C6F" w:rsidP="00DA5C6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55E7C">
        <w:rPr>
          <w:b/>
          <w:bCs/>
        </w:rPr>
        <w:t>СВЕДЕНИЯ</w:t>
      </w:r>
    </w:p>
    <w:p w:rsidR="00DA5C6F" w:rsidRPr="00A55E7C" w:rsidRDefault="00DA5C6F" w:rsidP="00DA5C6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55E7C">
        <w:rPr>
          <w:b/>
          <w:bCs/>
        </w:rPr>
        <w:t>О ЦЕЛЕВЫХ ПОКАЗАТЕЛЯХ ЭФФЕКТИВНОСТИ РЕАЛИЗАЦИИ</w:t>
      </w:r>
    </w:p>
    <w:p w:rsidR="00DA5C6F" w:rsidRPr="00A55E7C" w:rsidRDefault="00DA5C6F" w:rsidP="00DA5C6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55E7C">
        <w:rPr>
          <w:b/>
          <w:bCs/>
        </w:rPr>
        <w:t>МУНИЦИПАЛЬНОЙ ПРОГРАММЫ</w:t>
      </w:r>
    </w:p>
    <w:p w:rsidR="00DA5C6F" w:rsidRPr="00A55E7C" w:rsidRDefault="00DA5C6F" w:rsidP="00DA5C6F">
      <w:pPr>
        <w:ind w:right="83"/>
        <w:jc w:val="right"/>
      </w:pP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34"/>
        <w:gridCol w:w="851"/>
        <w:gridCol w:w="850"/>
        <w:gridCol w:w="993"/>
        <w:gridCol w:w="992"/>
        <w:gridCol w:w="992"/>
        <w:gridCol w:w="992"/>
        <w:gridCol w:w="992"/>
      </w:tblGrid>
      <w:tr w:rsidR="00DA5C6F" w:rsidRPr="00686CEB" w:rsidTr="00043206">
        <w:trPr>
          <w:trHeight w:val="331"/>
        </w:trPr>
        <w:tc>
          <w:tcPr>
            <w:tcW w:w="2376" w:type="dxa"/>
          </w:tcPr>
          <w:p w:rsidR="00DA5C6F" w:rsidRPr="00686CEB" w:rsidRDefault="00DA5C6F" w:rsidP="00043206">
            <w:pPr>
              <w:jc w:val="both"/>
            </w:pPr>
            <w:r w:rsidRPr="00686CEB">
              <w:t>Показатели</w:t>
            </w:r>
          </w:p>
        </w:tc>
        <w:tc>
          <w:tcPr>
            <w:tcW w:w="1134" w:type="dxa"/>
          </w:tcPr>
          <w:p w:rsidR="00DA5C6F" w:rsidRPr="00686CEB" w:rsidRDefault="00DA5C6F" w:rsidP="00043206">
            <w:pPr>
              <w:jc w:val="both"/>
            </w:pPr>
            <w:r w:rsidRPr="00686CEB">
              <w:t>единица измерения</w:t>
            </w:r>
          </w:p>
        </w:tc>
        <w:tc>
          <w:tcPr>
            <w:tcW w:w="851" w:type="dxa"/>
          </w:tcPr>
          <w:p w:rsidR="00DA5C6F" w:rsidRPr="00686CEB" w:rsidRDefault="00DA5C6F" w:rsidP="00043206">
            <w:pPr>
              <w:jc w:val="both"/>
            </w:pPr>
            <w:r w:rsidRPr="00686CEB">
              <w:t>201</w:t>
            </w:r>
            <w:r>
              <w:t>8</w:t>
            </w:r>
            <w:r w:rsidRPr="00686CEB">
              <w:t>г.</w:t>
            </w:r>
          </w:p>
          <w:p w:rsidR="00DA5C6F" w:rsidRPr="00686CEB" w:rsidRDefault="00DA5C6F" w:rsidP="00043206">
            <w:pPr>
              <w:jc w:val="both"/>
            </w:pPr>
            <w:r w:rsidRPr="00686CEB">
              <w:t>факт</w:t>
            </w:r>
          </w:p>
        </w:tc>
        <w:tc>
          <w:tcPr>
            <w:tcW w:w="850" w:type="dxa"/>
          </w:tcPr>
          <w:p w:rsidR="00DA5C6F" w:rsidRPr="00686CEB" w:rsidRDefault="00DA5C6F" w:rsidP="00043206">
            <w:pPr>
              <w:jc w:val="both"/>
            </w:pPr>
            <w:r w:rsidRPr="00686CEB">
              <w:t>201</w:t>
            </w:r>
            <w:r w:rsidR="00AC6FCC">
              <w:t>9</w:t>
            </w:r>
            <w:r w:rsidRPr="00686CEB">
              <w:t>г.</w:t>
            </w:r>
          </w:p>
          <w:p w:rsidR="00DA5C6F" w:rsidRPr="00686CEB" w:rsidRDefault="00DA5C6F" w:rsidP="00043206">
            <w:pPr>
              <w:jc w:val="both"/>
            </w:pPr>
            <w:r w:rsidRPr="00686CEB">
              <w:t>оценка</w:t>
            </w:r>
          </w:p>
        </w:tc>
        <w:tc>
          <w:tcPr>
            <w:tcW w:w="993" w:type="dxa"/>
          </w:tcPr>
          <w:p w:rsidR="00DA5C6F" w:rsidRPr="00686CEB" w:rsidRDefault="00DA5C6F" w:rsidP="00043206">
            <w:pPr>
              <w:jc w:val="both"/>
            </w:pPr>
            <w:r w:rsidRPr="00686CEB">
              <w:t>20</w:t>
            </w:r>
            <w:r>
              <w:t>20</w:t>
            </w:r>
            <w:r w:rsidRPr="00686CEB">
              <w:t>г.</w:t>
            </w:r>
          </w:p>
          <w:p w:rsidR="00DA5C6F" w:rsidRPr="00686CEB" w:rsidRDefault="00DA5C6F" w:rsidP="00043206">
            <w:pPr>
              <w:jc w:val="both"/>
            </w:pPr>
            <w:r w:rsidRPr="00686CEB">
              <w:t>прогноз</w:t>
            </w:r>
          </w:p>
        </w:tc>
        <w:tc>
          <w:tcPr>
            <w:tcW w:w="992" w:type="dxa"/>
          </w:tcPr>
          <w:p w:rsidR="00DA5C6F" w:rsidRPr="00686CEB" w:rsidRDefault="00DA5C6F" w:rsidP="00DA5C6F">
            <w:pPr>
              <w:jc w:val="both"/>
            </w:pPr>
            <w:r w:rsidRPr="00686CEB">
              <w:t>202</w:t>
            </w:r>
            <w:r>
              <w:t>1</w:t>
            </w:r>
            <w:r w:rsidRPr="00686CEB">
              <w:t>г. Прогноз</w:t>
            </w:r>
          </w:p>
        </w:tc>
        <w:tc>
          <w:tcPr>
            <w:tcW w:w="992" w:type="dxa"/>
          </w:tcPr>
          <w:p w:rsidR="00DA5C6F" w:rsidRPr="00686CEB" w:rsidRDefault="00DA5C6F" w:rsidP="00DA5C6F">
            <w:pPr>
              <w:jc w:val="both"/>
            </w:pPr>
            <w:r w:rsidRPr="00686CEB">
              <w:t>202</w:t>
            </w:r>
            <w:r>
              <w:t>2</w:t>
            </w:r>
            <w:r w:rsidRPr="00686CEB">
              <w:t>г. прогноз</w:t>
            </w:r>
          </w:p>
        </w:tc>
        <w:tc>
          <w:tcPr>
            <w:tcW w:w="992" w:type="dxa"/>
          </w:tcPr>
          <w:p w:rsidR="00DA5C6F" w:rsidRPr="00686CEB" w:rsidRDefault="00DA5C6F" w:rsidP="00DA5C6F">
            <w:pPr>
              <w:jc w:val="both"/>
            </w:pPr>
            <w:r w:rsidRPr="00686CEB">
              <w:t>202</w:t>
            </w:r>
            <w:r>
              <w:t>3</w:t>
            </w:r>
            <w:r w:rsidRPr="00686CEB">
              <w:t>г. прогноз</w:t>
            </w:r>
          </w:p>
        </w:tc>
        <w:tc>
          <w:tcPr>
            <w:tcW w:w="992" w:type="dxa"/>
          </w:tcPr>
          <w:p w:rsidR="00DA5C6F" w:rsidRPr="00686CEB" w:rsidRDefault="00DA5C6F" w:rsidP="00DA5C6F">
            <w:pPr>
              <w:jc w:val="both"/>
            </w:pPr>
            <w:r w:rsidRPr="00686CEB">
              <w:t>202</w:t>
            </w:r>
            <w:r>
              <w:t>4</w:t>
            </w:r>
            <w:r w:rsidRPr="00686CEB">
              <w:t>г. прогноз</w:t>
            </w:r>
          </w:p>
        </w:tc>
      </w:tr>
      <w:tr w:rsidR="00DA5C6F" w:rsidRPr="00686CEB" w:rsidTr="00043206">
        <w:trPr>
          <w:trHeight w:val="331"/>
        </w:trPr>
        <w:tc>
          <w:tcPr>
            <w:tcW w:w="10172" w:type="dxa"/>
            <w:gridSpan w:val="9"/>
          </w:tcPr>
          <w:p w:rsidR="00DA5C6F" w:rsidRPr="00686CEB" w:rsidRDefault="00DA5C6F" w:rsidP="00043206">
            <w:pPr>
              <w:jc w:val="both"/>
              <w:rPr>
                <w:b/>
                <w:bCs/>
              </w:rPr>
            </w:pPr>
            <w:r w:rsidRPr="00DA5C6F">
              <w:rPr>
                <w:b/>
                <w:bCs/>
              </w:rPr>
              <w:t xml:space="preserve">«Использование и охрана земель на территории </w:t>
            </w:r>
            <w:proofErr w:type="spellStart"/>
            <w:r w:rsidRPr="00DA5C6F">
              <w:rPr>
                <w:b/>
                <w:bCs/>
              </w:rPr>
              <w:t>Нагорского</w:t>
            </w:r>
            <w:proofErr w:type="spellEnd"/>
            <w:r w:rsidRPr="00DA5C6F">
              <w:rPr>
                <w:b/>
                <w:bCs/>
              </w:rPr>
              <w:t xml:space="preserve"> городского поселения» на 2020-2024 годы</w:t>
            </w:r>
          </w:p>
        </w:tc>
      </w:tr>
      <w:tr w:rsidR="00DA5C6F" w:rsidRPr="00686CEB" w:rsidTr="00043206">
        <w:trPr>
          <w:trHeight w:val="331"/>
        </w:trPr>
        <w:tc>
          <w:tcPr>
            <w:tcW w:w="2376" w:type="dxa"/>
          </w:tcPr>
          <w:p w:rsidR="00DA5C6F" w:rsidRPr="00686CEB" w:rsidRDefault="00DA5C6F" w:rsidP="00AC6FCC">
            <w:pPr>
              <w:jc w:val="both"/>
            </w:pPr>
            <w:r w:rsidRPr="00DA5C6F">
              <w:t>- Количество ликвидированных несанкционированных свалок, шт.;</w:t>
            </w:r>
          </w:p>
        </w:tc>
        <w:tc>
          <w:tcPr>
            <w:tcW w:w="1134" w:type="dxa"/>
          </w:tcPr>
          <w:p w:rsidR="00DA5C6F" w:rsidRPr="00686CEB" w:rsidRDefault="00DA5C6F" w:rsidP="00043206">
            <w:pPr>
              <w:jc w:val="center"/>
            </w:pPr>
            <w:r w:rsidRPr="00686CEB">
              <w:t>%</w:t>
            </w:r>
          </w:p>
        </w:tc>
        <w:tc>
          <w:tcPr>
            <w:tcW w:w="851" w:type="dxa"/>
          </w:tcPr>
          <w:p w:rsidR="00DA5C6F" w:rsidRPr="00686CEB" w:rsidRDefault="00AC6FCC" w:rsidP="00043206">
            <w:pPr>
              <w:jc w:val="both"/>
            </w:pPr>
            <w:r>
              <w:t>2</w:t>
            </w:r>
          </w:p>
        </w:tc>
        <w:tc>
          <w:tcPr>
            <w:tcW w:w="850" w:type="dxa"/>
          </w:tcPr>
          <w:p w:rsidR="00DA5C6F" w:rsidRPr="00686CEB" w:rsidRDefault="00AC6FCC" w:rsidP="00043206">
            <w:pPr>
              <w:jc w:val="both"/>
            </w:pPr>
            <w:r>
              <w:t>1</w:t>
            </w:r>
          </w:p>
        </w:tc>
        <w:tc>
          <w:tcPr>
            <w:tcW w:w="993" w:type="dxa"/>
          </w:tcPr>
          <w:p w:rsidR="00DA5C6F" w:rsidRPr="00686CEB" w:rsidRDefault="00AC6FCC" w:rsidP="00043206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DA5C6F" w:rsidRPr="00686CEB" w:rsidRDefault="00AC6FCC" w:rsidP="00043206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DA5C6F" w:rsidRPr="00686CEB" w:rsidRDefault="00AC6FCC" w:rsidP="00043206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DA5C6F" w:rsidRDefault="00AC6FCC" w:rsidP="00043206">
            <w:r>
              <w:t>0</w:t>
            </w:r>
          </w:p>
        </w:tc>
        <w:tc>
          <w:tcPr>
            <w:tcW w:w="992" w:type="dxa"/>
          </w:tcPr>
          <w:p w:rsidR="00DA5C6F" w:rsidRDefault="00AC6FCC" w:rsidP="00043206">
            <w:r>
              <w:t>0</w:t>
            </w:r>
          </w:p>
        </w:tc>
      </w:tr>
      <w:tr w:rsidR="00AC6FCC" w:rsidRPr="00686CEB" w:rsidTr="00043206">
        <w:trPr>
          <w:trHeight w:val="331"/>
        </w:trPr>
        <w:tc>
          <w:tcPr>
            <w:tcW w:w="2376" w:type="dxa"/>
          </w:tcPr>
          <w:p w:rsidR="00AC6FCC" w:rsidRPr="00686CEB" w:rsidRDefault="00AC6FCC" w:rsidP="00043206">
            <w:pPr>
              <w:jc w:val="both"/>
            </w:pPr>
            <w:r w:rsidRPr="00DA5C6F">
              <w:t>Площадь убранной территории</w:t>
            </w:r>
          </w:p>
        </w:tc>
        <w:tc>
          <w:tcPr>
            <w:tcW w:w="1134" w:type="dxa"/>
          </w:tcPr>
          <w:p w:rsidR="00AC6FCC" w:rsidRPr="00686CEB" w:rsidRDefault="00AC6FCC" w:rsidP="00043206">
            <w:pPr>
              <w:jc w:val="center"/>
            </w:pPr>
            <w:r>
              <w:t>га</w:t>
            </w:r>
          </w:p>
        </w:tc>
        <w:tc>
          <w:tcPr>
            <w:tcW w:w="851" w:type="dxa"/>
          </w:tcPr>
          <w:p w:rsidR="00AC6FCC" w:rsidRPr="00686CEB" w:rsidRDefault="00AC6FCC" w:rsidP="00043206">
            <w:pPr>
              <w:jc w:val="both"/>
            </w:pPr>
            <w:r>
              <w:t>0,4</w:t>
            </w:r>
          </w:p>
        </w:tc>
        <w:tc>
          <w:tcPr>
            <w:tcW w:w="850" w:type="dxa"/>
          </w:tcPr>
          <w:p w:rsidR="00AC6FCC" w:rsidRDefault="00AC6FCC">
            <w:r w:rsidRPr="00F2530A">
              <w:t>0,4</w:t>
            </w:r>
          </w:p>
        </w:tc>
        <w:tc>
          <w:tcPr>
            <w:tcW w:w="993" w:type="dxa"/>
          </w:tcPr>
          <w:p w:rsidR="00AC6FCC" w:rsidRDefault="00AC6FCC">
            <w:r w:rsidRPr="00F2530A">
              <w:t>0,4</w:t>
            </w:r>
          </w:p>
        </w:tc>
        <w:tc>
          <w:tcPr>
            <w:tcW w:w="992" w:type="dxa"/>
          </w:tcPr>
          <w:p w:rsidR="00AC6FCC" w:rsidRDefault="00AC6FCC">
            <w:r w:rsidRPr="00F2530A">
              <w:t>0,4</w:t>
            </w:r>
          </w:p>
        </w:tc>
        <w:tc>
          <w:tcPr>
            <w:tcW w:w="992" w:type="dxa"/>
          </w:tcPr>
          <w:p w:rsidR="00AC6FCC" w:rsidRDefault="00AC6FCC">
            <w:r w:rsidRPr="00F2530A">
              <w:t>0,4</w:t>
            </w:r>
          </w:p>
        </w:tc>
        <w:tc>
          <w:tcPr>
            <w:tcW w:w="992" w:type="dxa"/>
          </w:tcPr>
          <w:p w:rsidR="00AC6FCC" w:rsidRDefault="00AC6FCC">
            <w:r w:rsidRPr="00F2530A">
              <w:t>0,4</w:t>
            </w:r>
          </w:p>
        </w:tc>
        <w:tc>
          <w:tcPr>
            <w:tcW w:w="992" w:type="dxa"/>
          </w:tcPr>
          <w:p w:rsidR="00AC6FCC" w:rsidRDefault="00AC6FCC">
            <w:r w:rsidRPr="00F2530A">
              <w:t>0,4</w:t>
            </w:r>
          </w:p>
        </w:tc>
      </w:tr>
      <w:tr w:rsidR="00DA5C6F" w:rsidRPr="00686CEB" w:rsidTr="00043206">
        <w:trPr>
          <w:trHeight w:val="331"/>
        </w:trPr>
        <w:tc>
          <w:tcPr>
            <w:tcW w:w="2376" w:type="dxa"/>
          </w:tcPr>
          <w:p w:rsidR="00DA5C6F" w:rsidRPr="00686CEB" w:rsidRDefault="00AC6FCC" w:rsidP="00043206">
            <w:pPr>
              <w:jc w:val="both"/>
            </w:pPr>
            <w:r w:rsidRPr="00DA5C6F">
              <w:t>Вовлечение в хозяйственный оборот пустующих и нерационально используемых земельных участков</w:t>
            </w:r>
          </w:p>
        </w:tc>
        <w:tc>
          <w:tcPr>
            <w:tcW w:w="1134" w:type="dxa"/>
          </w:tcPr>
          <w:p w:rsidR="00DA5C6F" w:rsidRPr="00686CEB" w:rsidRDefault="00AC6FCC" w:rsidP="00043206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DA5C6F" w:rsidRPr="00686CEB" w:rsidRDefault="00AC6FCC" w:rsidP="00043206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DA5C6F" w:rsidRPr="00686CEB" w:rsidRDefault="00AC6FCC" w:rsidP="00043206">
            <w:pPr>
              <w:jc w:val="both"/>
            </w:pPr>
            <w:r>
              <w:t>0</w:t>
            </w:r>
          </w:p>
        </w:tc>
        <w:tc>
          <w:tcPr>
            <w:tcW w:w="993" w:type="dxa"/>
          </w:tcPr>
          <w:p w:rsidR="00DA5C6F" w:rsidRPr="00686CEB" w:rsidRDefault="00AC6FCC" w:rsidP="00043206">
            <w:pPr>
              <w:jc w:val="both"/>
            </w:pPr>
            <w:r>
              <w:t>3</w:t>
            </w:r>
          </w:p>
        </w:tc>
        <w:tc>
          <w:tcPr>
            <w:tcW w:w="992" w:type="dxa"/>
          </w:tcPr>
          <w:p w:rsidR="00DA5C6F" w:rsidRPr="00686CEB" w:rsidRDefault="00AC6FCC" w:rsidP="00043206">
            <w:pPr>
              <w:jc w:val="both"/>
            </w:pPr>
            <w:r>
              <w:t>3</w:t>
            </w:r>
          </w:p>
        </w:tc>
        <w:tc>
          <w:tcPr>
            <w:tcW w:w="992" w:type="dxa"/>
          </w:tcPr>
          <w:p w:rsidR="00DA5C6F" w:rsidRPr="00686CEB" w:rsidRDefault="00AC6FCC" w:rsidP="00043206">
            <w:pPr>
              <w:jc w:val="both"/>
            </w:pPr>
            <w:r>
              <w:t>3</w:t>
            </w:r>
          </w:p>
        </w:tc>
        <w:tc>
          <w:tcPr>
            <w:tcW w:w="992" w:type="dxa"/>
          </w:tcPr>
          <w:p w:rsidR="00DA5C6F" w:rsidRDefault="00AC6FCC" w:rsidP="00043206">
            <w:r>
              <w:t>3</w:t>
            </w:r>
          </w:p>
        </w:tc>
        <w:tc>
          <w:tcPr>
            <w:tcW w:w="992" w:type="dxa"/>
          </w:tcPr>
          <w:p w:rsidR="00DA5C6F" w:rsidRDefault="00AC6FCC" w:rsidP="00043206">
            <w:r>
              <w:t>3</w:t>
            </w:r>
          </w:p>
        </w:tc>
      </w:tr>
      <w:tr w:rsidR="00DA5C6F" w:rsidRPr="00686CEB" w:rsidTr="00043206">
        <w:trPr>
          <w:trHeight w:val="331"/>
        </w:trPr>
        <w:tc>
          <w:tcPr>
            <w:tcW w:w="2376" w:type="dxa"/>
          </w:tcPr>
          <w:p w:rsidR="00DA5C6F" w:rsidRPr="00686CEB" w:rsidRDefault="00AC6FCC" w:rsidP="00043206">
            <w:pPr>
              <w:jc w:val="both"/>
            </w:pPr>
            <w:r w:rsidRPr="00DA5C6F">
              <w:t xml:space="preserve">Количество </w:t>
            </w:r>
            <w:proofErr w:type="spellStart"/>
            <w:r w:rsidRPr="00DA5C6F">
              <w:t>проинвентаризированных</w:t>
            </w:r>
            <w:proofErr w:type="spellEnd"/>
            <w:r w:rsidRPr="00DA5C6F">
              <w:t xml:space="preserve"> земельных участков к общему количеству земельных участков на территории поселения</w:t>
            </w:r>
          </w:p>
        </w:tc>
        <w:tc>
          <w:tcPr>
            <w:tcW w:w="1134" w:type="dxa"/>
          </w:tcPr>
          <w:p w:rsidR="00DA5C6F" w:rsidRPr="00686CEB" w:rsidRDefault="00AC6FCC" w:rsidP="00043206">
            <w:pPr>
              <w:jc w:val="center"/>
            </w:pPr>
            <w:r>
              <w:t>%</w:t>
            </w:r>
          </w:p>
        </w:tc>
        <w:tc>
          <w:tcPr>
            <w:tcW w:w="851" w:type="dxa"/>
          </w:tcPr>
          <w:p w:rsidR="00DA5C6F" w:rsidRPr="00686CEB" w:rsidRDefault="00AC6FCC" w:rsidP="00043206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DA5C6F" w:rsidRPr="00686CEB" w:rsidRDefault="00AC6FCC" w:rsidP="00043206">
            <w:pPr>
              <w:jc w:val="both"/>
            </w:pPr>
            <w:r>
              <w:t>0</w:t>
            </w:r>
          </w:p>
        </w:tc>
        <w:tc>
          <w:tcPr>
            <w:tcW w:w="993" w:type="dxa"/>
          </w:tcPr>
          <w:p w:rsidR="00DA5C6F" w:rsidRPr="00686CEB" w:rsidRDefault="00AC6FCC" w:rsidP="0004320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:rsidR="00DA5C6F" w:rsidRPr="00686CEB" w:rsidRDefault="00AC6FCC" w:rsidP="0004320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:rsidR="00DA5C6F" w:rsidRPr="00686CEB" w:rsidRDefault="00AC6FCC" w:rsidP="0004320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:rsidR="00DA5C6F" w:rsidRDefault="00AC6FCC" w:rsidP="00043206">
            <w:r>
              <w:t>2</w:t>
            </w:r>
          </w:p>
        </w:tc>
        <w:tc>
          <w:tcPr>
            <w:tcW w:w="992" w:type="dxa"/>
          </w:tcPr>
          <w:p w:rsidR="00DA5C6F" w:rsidRDefault="00AC6FCC" w:rsidP="00043206">
            <w:r>
              <w:t>2</w:t>
            </w:r>
          </w:p>
        </w:tc>
      </w:tr>
    </w:tbl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C6FCC" w:rsidRDefault="00AC6FCC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C6FCC" w:rsidRDefault="00AC6FCC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5B6114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5B6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B611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A5C6F" w:rsidRPr="005B6114" w:rsidRDefault="00DA5C6F" w:rsidP="00DA5C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112"/>
      <w:bookmarkEnd w:id="0"/>
      <w:r w:rsidRPr="005B6114">
        <w:rPr>
          <w:rFonts w:ascii="Times New Roman" w:hAnsi="Times New Roman" w:cs="Times New Roman"/>
          <w:sz w:val="28"/>
          <w:szCs w:val="28"/>
        </w:rPr>
        <w:t>Сведения об основных мерах правового регулирования</w:t>
      </w:r>
    </w:p>
    <w:p w:rsidR="00DA5C6F" w:rsidRPr="005B6114" w:rsidRDefault="00DA5C6F" w:rsidP="00DA5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6114">
        <w:rPr>
          <w:rFonts w:ascii="Times New Roman" w:hAnsi="Times New Roman" w:cs="Times New Roman"/>
          <w:sz w:val="28"/>
          <w:szCs w:val="28"/>
        </w:rPr>
        <w:t>в сфере реализации  муниципальной программы</w:t>
      </w:r>
    </w:p>
    <w:p w:rsidR="00DA5C6F" w:rsidRPr="005B6114" w:rsidRDefault="00DA5C6F" w:rsidP="00DA5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385"/>
        <w:gridCol w:w="3415"/>
        <w:gridCol w:w="2040"/>
        <w:gridCol w:w="2040"/>
      </w:tblGrid>
      <w:tr w:rsidR="00DA5C6F" w:rsidRPr="005B6114" w:rsidTr="00043206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   Вид 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акта  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    Основные положения   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 в разрезе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программ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исполнитель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>и соисполнители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Ожидаемые сроки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принятия  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правового акта </w:t>
            </w:r>
          </w:p>
        </w:tc>
      </w:tr>
      <w:tr w:rsidR="00DA5C6F" w:rsidRPr="005B6114" w:rsidTr="00043206">
        <w:trPr>
          <w:trHeight w:val="205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поселковой Думы </w:t>
            </w:r>
          </w:p>
        </w:tc>
        <w:tc>
          <w:tcPr>
            <w:tcW w:w="3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403CF5" w:rsidRDefault="00DA5C6F" w:rsidP="000432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3CF5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О бюджете</w:t>
            </w:r>
            <w:r w:rsidRPr="00403C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</w:t>
            </w:r>
          </w:p>
          <w:p w:rsidR="00DA5C6F" w:rsidRPr="00403CF5" w:rsidRDefault="00DA5C6F" w:rsidP="000432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</w:pPr>
            <w:r w:rsidRPr="00403C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03CF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Нагорское</w:t>
            </w:r>
            <w:proofErr w:type="spellEnd"/>
            <w:r w:rsidRPr="00403C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городское поселение  </w:t>
            </w:r>
            <w:proofErr w:type="spellStart"/>
            <w:r w:rsidRPr="00403CF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Нагорского</w:t>
            </w:r>
            <w:proofErr w:type="spellEnd"/>
            <w:r w:rsidRPr="00403C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</w:t>
            </w:r>
            <w:r w:rsidRPr="00403CF5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Кировской области</w:t>
            </w:r>
          </w:p>
          <w:p w:rsidR="00DA5C6F" w:rsidRPr="00403CF5" w:rsidRDefault="00DA5C6F" w:rsidP="000432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403CF5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03CF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</w:t>
            </w:r>
            <w:r w:rsid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403C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403C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03C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</w:t>
            </w:r>
          </w:p>
          <w:p w:rsidR="00DA5C6F" w:rsidRPr="00403CF5" w:rsidRDefault="00DA5C6F" w:rsidP="00043206">
            <w:pPr>
              <w:shd w:val="clear" w:color="auto" w:fill="FFFFFF"/>
              <w:ind w:firstLine="720"/>
            </w:pPr>
          </w:p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AC6F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AC6F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A5C6F" w:rsidRPr="005B6114" w:rsidRDefault="00DA5C6F" w:rsidP="00DA5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AC6FCC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AC6FCC" w:rsidRDefault="00AC6FCC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C6FCC" w:rsidRDefault="00AC6FCC" w:rsidP="00DA5C6F">
      <w:pPr>
        <w:pStyle w:val="ConsPlusNonformat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E03CA2">
        <w:instrText xml:space="preserve">Excel.Sheet.12 "D:\\Ларионов\\Постановления\\МП\\2019\\165 развитие территорий сентябрь\\165 приложения.xlsx" Прил.№4!R4C1:R8C9 </w:instrText>
      </w:r>
      <w:r>
        <w:instrText xml:space="preserve">\a \f 4 \h  \* MERGEFORMAT </w:instrText>
      </w:r>
      <w:r>
        <w:fldChar w:fldCharType="separate"/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3"/>
        <w:gridCol w:w="1979"/>
        <w:gridCol w:w="1985"/>
        <w:gridCol w:w="709"/>
        <w:gridCol w:w="708"/>
        <w:gridCol w:w="709"/>
        <w:gridCol w:w="709"/>
        <w:gridCol w:w="709"/>
        <w:gridCol w:w="1134"/>
      </w:tblGrid>
      <w:tr w:rsidR="00AC6FCC" w:rsidRPr="00AC6FCC" w:rsidTr="00AC6FCC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РАСХОДЫ НА РЕАЛИЗАЦИЮ МУНИЦИПАЛЬНОЙ ПРОГРАММЫ </w:t>
            </w:r>
          </w:p>
        </w:tc>
      </w:tr>
      <w:tr w:rsidR="00AC6FCC" w:rsidRPr="00AC6FCC" w:rsidTr="00AC6FCC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6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СЧЕТ СРЕДСТ БЮДЖЕТА ПОСЕЛЕНИЯ</w:t>
            </w:r>
          </w:p>
        </w:tc>
      </w:tr>
      <w:tr w:rsidR="00AC6FCC" w:rsidRPr="00AC6FCC" w:rsidTr="00AC6FCC">
        <w:trPr>
          <w:trHeight w:val="39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Наименованиемуниципальной</w:t>
            </w:r>
            <w:proofErr w:type="spellEnd"/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Ответственный исполнитель, </w:t>
            </w:r>
            <w:proofErr w:type="spellStart"/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соисполнитель</w:t>
            </w:r>
            <w:proofErr w:type="gramStart"/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,м</w:t>
            </w:r>
            <w:proofErr w:type="gramEnd"/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униципальный</w:t>
            </w:r>
            <w:proofErr w:type="spellEnd"/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заказчик (муниципальный заказчик-</w:t>
            </w:r>
            <w:proofErr w:type="spellStart"/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кооординатор</w:t>
            </w:r>
            <w:proofErr w:type="spellEnd"/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(</w:t>
            </w:r>
            <w:proofErr w:type="spellStart"/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proofErr w:type="gramStart"/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ублей</w:t>
            </w:r>
            <w:proofErr w:type="spellEnd"/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AC6FCC" w:rsidRPr="00AC6FCC" w:rsidTr="00AC6FCC">
        <w:trPr>
          <w:trHeight w:val="93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AC6FCC">
              <w:rPr>
                <w:rFonts w:ascii="Times New Roman" w:hAnsi="Times New Roman" w:cs="Times New Roman"/>
                <w:b w:val="0"/>
              </w:rPr>
              <w:t xml:space="preserve">ИТОГО </w:t>
            </w:r>
          </w:p>
        </w:tc>
      </w:tr>
      <w:tr w:rsidR="00AC6FCC" w:rsidRPr="00AC6FCC" w:rsidTr="00AC6FCC">
        <w:trPr>
          <w:trHeight w:val="114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«Использование и охрана земель на территории </w:t>
            </w:r>
            <w:proofErr w:type="spellStart"/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Нагорского</w:t>
            </w:r>
            <w:proofErr w:type="spellEnd"/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городского поселения» на 2020-2024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Нагорского</w:t>
            </w:r>
            <w:proofErr w:type="spellEnd"/>
            <w:r w:rsidRPr="00AC6F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FCC" w:rsidRPr="00AC6FCC" w:rsidRDefault="00AC6FCC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FCC" w:rsidRPr="00AC6FCC" w:rsidRDefault="00B27FBA" w:rsidP="00AC6F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125</w:t>
            </w:r>
          </w:p>
        </w:tc>
      </w:tr>
    </w:tbl>
    <w:p w:rsidR="00AC6FCC" w:rsidRDefault="00AC6FCC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AC6FCC" w:rsidRDefault="00B27FBA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B27FBA" w:rsidRDefault="00B27FBA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383"/>
        <w:gridCol w:w="1413"/>
        <w:gridCol w:w="951"/>
        <w:gridCol w:w="796"/>
        <w:gridCol w:w="719"/>
        <w:gridCol w:w="719"/>
        <w:gridCol w:w="719"/>
        <w:gridCol w:w="1096"/>
      </w:tblGrid>
      <w:tr w:rsidR="00B27FBA" w:rsidRPr="00B27FBA" w:rsidTr="00841831">
        <w:trPr>
          <w:trHeight w:val="555"/>
        </w:trPr>
        <w:tc>
          <w:tcPr>
            <w:tcW w:w="9897" w:type="dxa"/>
            <w:gridSpan w:val="9"/>
            <w:hideMark/>
          </w:tcPr>
          <w:p w:rsidR="00B27FBA" w:rsidRPr="00B27FBA" w:rsidRDefault="00B27FBA" w:rsidP="00B27F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ПРОГНОЗНАЯ (СПРАВОЧНАЯ) ОЦЕНКА</w:t>
            </w:r>
          </w:p>
        </w:tc>
      </w:tr>
      <w:tr w:rsidR="00B27FBA" w:rsidRPr="00B27FBA" w:rsidTr="00522F3F">
        <w:trPr>
          <w:trHeight w:val="315"/>
        </w:trPr>
        <w:tc>
          <w:tcPr>
            <w:tcW w:w="9897" w:type="dxa"/>
            <w:gridSpan w:val="9"/>
            <w:hideMark/>
          </w:tcPr>
          <w:p w:rsidR="00B27FBA" w:rsidRPr="00B27FBA" w:rsidRDefault="00B27FBA" w:rsidP="00B27F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РЕСУРСНОГО ОБЕСПЕЧЕНИЯ РЕАЛИЗАЦИИ МУНИЦИПАЛЬНОЙ ПРОГРАММЫ</w:t>
            </w:r>
          </w:p>
        </w:tc>
      </w:tr>
      <w:tr w:rsidR="00B27FBA" w:rsidRPr="00B27FBA" w:rsidTr="008C018C">
        <w:trPr>
          <w:trHeight w:val="315"/>
        </w:trPr>
        <w:tc>
          <w:tcPr>
            <w:tcW w:w="9897" w:type="dxa"/>
            <w:gridSpan w:val="9"/>
            <w:hideMark/>
          </w:tcPr>
          <w:p w:rsidR="00B27FBA" w:rsidRPr="00B27FBA" w:rsidRDefault="00B27FBA" w:rsidP="00B27F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ВСЕХ ИСТОЧНИКОВ ФИНАНСИРОВАНИЯ</w:t>
            </w:r>
          </w:p>
        </w:tc>
      </w:tr>
      <w:tr w:rsidR="00B27FBA" w:rsidRPr="00B27FBA" w:rsidTr="00B27FBA">
        <w:trPr>
          <w:trHeight w:val="510"/>
        </w:trPr>
        <w:tc>
          <w:tcPr>
            <w:tcW w:w="1101" w:type="dxa"/>
            <w:vMerge w:val="restart"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статус </w:t>
            </w:r>
          </w:p>
        </w:tc>
        <w:tc>
          <w:tcPr>
            <w:tcW w:w="2383" w:type="dxa"/>
            <w:vMerge w:val="restart"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413" w:type="dxa"/>
            <w:vMerge w:val="restart"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04" w:type="dxa"/>
            <w:gridSpan w:val="5"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Стоимость, тыс. руб.</w:t>
            </w:r>
          </w:p>
        </w:tc>
        <w:tc>
          <w:tcPr>
            <w:tcW w:w="1096" w:type="dxa"/>
            <w:vMerge w:val="restart"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</w:tr>
      <w:tr w:rsidR="00B27FBA" w:rsidRPr="00B27FBA" w:rsidTr="00B27FBA">
        <w:trPr>
          <w:trHeight w:val="510"/>
        </w:trPr>
        <w:tc>
          <w:tcPr>
            <w:tcW w:w="1101" w:type="dxa"/>
            <w:vMerge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3" w:type="dxa"/>
            <w:vMerge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vMerge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" w:type="dxa"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6" w:type="dxa"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9" w:type="dxa"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9" w:type="dxa"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6" w:type="dxa"/>
            <w:vMerge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7FBA" w:rsidRPr="00B27FBA" w:rsidTr="00B27FBA">
        <w:trPr>
          <w:trHeight w:val="615"/>
        </w:trPr>
        <w:tc>
          <w:tcPr>
            <w:tcW w:w="1101" w:type="dxa"/>
            <w:vMerge w:val="restart"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83" w:type="dxa"/>
            <w:vMerge w:val="restart"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«Использование и охрана земель на территории </w:t>
            </w:r>
            <w:proofErr w:type="spellStart"/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Нагорского</w:t>
            </w:r>
            <w:proofErr w:type="spellEnd"/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поселения» на 2020-2024 годы</w:t>
            </w:r>
          </w:p>
        </w:tc>
        <w:tc>
          <w:tcPr>
            <w:tcW w:w="1413" w:type="dxa"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6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19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19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19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096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B27FBA" w:rsidRPr="00B27FBA" w:rsidTr="00B27FBA">
        <w:trPr>
          <w:trHeight w:val="375"/>
        </w:trPr>
        <w:tc>
          <w:tcPr>
            <w:tcW w:w="1101" w:type="dxa"/>
            <w:vMerge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3" w:type="dxa"/>
            <w:vMerge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51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27FBA" w:rsidRPr="00B27FBA" w:rsidTr="00B27FBA">
        <w:trPr>
          <w:trHeight w:val="375"/>
        </w:trPr>
        <w:tc>
          <w:tcPr>
            <w:tcW w:w="1101" w:type="dxa"/>
            <w:vMerge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3" w:type="dxa"/>
            <w:vMerge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27FBA" w:rsidRPr="00B27FBA" w:rsidTr="00B27FBA">
        <w:trPr>
          <w:trHeight w:val="375"/>
        </w:trPr>
        <w:tc>
          <w:tcPr>
            <w:tcW w:w="1101" w:type="dxa"/>
            <w:vMerge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3" w:type="dxa"/>
            <w:vMerge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6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19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19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19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096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B27FBA" w:rsidRPr="00B27FBA" w:rsidTr="00B27FBA">
        <w:trPr>
          <w:trHeight w:val="660"/>
        </w:trPr>
        <w:tc>
          <w:tcPr>
            <w:tcW w:w="1101" w:type="dxa"/>
            <w:vMerge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3" w:type="dxa"/>
            <w:vMerge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3" w:type="dxa"/>
            <w:hideMark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FBA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951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B27FBA" w:rsidRPr="00B27FBA" w:rsidRDefault="00B27FBA" w:rsidP="00B27FBA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bookmarkEnd w:id="1"/>
    </w:tbl>
    <w:p w:rsidR="00AC6FCC" w:rsidRDefault="00AC6FCC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C6FCC" w:rsidRDefault="00AC6FCC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C6FCC" w:rsidRDefault="00AC6FCC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C6FCC" w:rsidRDefault="00AC6FCC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C6FCC" w:rsidRDefault="00AC6FCC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5B6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A5C6F" w:rsidRPr="005B6114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401"/>
      <w:bookmarkEnd w:id="2"/>
      <w:r w:rsidRPr="005B6114">
        <w:rPr>
          <w:rFonts w:ascii="Times New Roman" w:hAnsi="Times New Roman" w:cs="Times New Roman"/>
          <w:sz w:val="24"/>
          <w:szCs w:val="24"/>
        </w:rPr>
        <w:t xml:space="preserve">Оценка применения мер государственного регулирования </w:t>
      </w:r>
      <w:hyperlink w:anchor="Par1444" w:history="1">
        <w:r w:rsidRPr="005B6114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DA5C6F" w:rsidRPr="005B6114" w:rsidRDefault="00DA5C6F" w:rsidP="00DA5C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114">
        <w:rPr>
          <w:rFonts w:ascii="Times New Roman" w:hAnsi="Times New Roman" w:cs="Times New Roman"/>
          <w:sz w:val="24"/>
          <w:szCs w:val="24"/>
        </w:rPr>
        <w:t>в сфере реализации муниципальной программы</w:t>
      </w:r>
    </w:p>
    <w:p w:rsidR="00DA5C6F" w:rsidRPr="005B6114" w:rsidRDefault="00DA5C6F" w:rsidP="00DA5C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1440"/>
        <w:gridCol w:w="960"/>
        <w:gridCol w:w="960"/>
        <w:gridCol w:w="960"/>
        <w:gridCol w:w="1440"/>
        <w:gridCol w:w="1680"/>
      </w:tblGrid>
      <w:tr w:rsidR="00DA5C6F" w:rsidRPr="005B6114" w:rsidTr="00043206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>меры государственного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>регулирования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46" w:history="1">
              <w:r w:rsidRPr="005B6114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применения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меры </w:t>
            </w:r>
            <w:hyperlink w:anchor="Par1447" w:history="1">
              <w:r w:rsidRPr="005B6114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оценка результата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(тыс. рублей)        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обоснование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еобходимости 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енения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мер государственного регулирования     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достижения цели (целей)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49" w:history="1">
              <w:r w:rsidRPr="005B6114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DA5C6F" w:rsidRPr="005B6114" w:rsidTr="00043206">
        <w:trPr>
          <w:trHeight w:val="2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очер</w:t>
            </w:r>
            <w:proofErr w:type="gramStart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дной</w:t>
            </w:r>
            <w:proofErr w:type="spellEnd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proofErr w:type="spellEnd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proofErr w:type="spellEnd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последующие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(для  каждого года предусматривается отдельная графа)    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C6F" w:rsidRPr="005B6114" w:rsidTr="000432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C6F" w:rsidRPr="005B6114" w:rsidTr="000432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C6F" w:rsidRPr="005B6114" w:rsidRDefault="00DA5C6F" w:rsidP="00DA5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5C6F" w:rsidRPr="005B6114" w:rsidRDefault="00DA5C6F" w:rsidP="00DA5C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6114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A5C6F" w:rsidRPr="005B6114" w:rsidRDefault="00DA5C6F" w:rsidP="00DA5C6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ar1444"/>
      <w:bookmarkEnd w:id="3"/>
      <w:r w:rsidRPr="005B6114">
        <w:rPr>
          <w:rFonts w:ascii="Times New Roman" w:hAnsi="Times New Roman" w:cs="Times New Roman"/>
          <w:sz w:val="24"/>
          <w:szCs w:val="24"/>
        </w:rPr>
        <w:t xml:space="preserve">    &lt;1&gt;   Налоговые,   таможенные,   тарифные,   кредитные   и   иные  меры</w:t>
      </w:r>
    </w:p>
    <w:p w:rsidR="00DA5C6F" w:rsidRPr="005B6114" w:rsidRDefault="00DA5C6F" w:rsidP="00DA5C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6114">
        <w:rPr>
          <w:rFonts w:ascii="Times New Roman" w:hAnsi="Times New Roman" w:cs="Times New Roman"/>
          <w:sz w:val="24"/>
          <w:szCs w:val="24"/>
        </w:rPr>
        <w:t>государственного регулирования.</w:t>
      </w:r>
    </w:p>
    <w:p w:rsidR="00DA5C6F" w:rsidRPr="005B6114" w:rsidRDefault="00DA5C6F" w:rsidP="00DA5C6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" w:name="Par1446"/>
      <w:bookmarkEnd w:id="4"/>
      <w:r w:rsidRPr="005B6114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5B6114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5B6114">
        <w:rPr>
          <w:rFonts w:ascii="Times New Roman" w:hAnsi="Times New Roman" w:cs="Times New Roman"/>
          <w:sz w:val="24"/>
          <w:szCs w:val="24"/>
        </w:rPr>
        <w:t>апример: "налоговая льгота", "предоставление гарантий" и т.п.</w:t>
      </w:r>
    </w:p>
    <w:p w:rsidR="00DA5C6F" w:rsidRPr="005B6114" w:rsidRDefault="00DA5C6F" w:rsidP="00DA5C6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5" w:name="Par1447"/>
      <w:bookmarkEnd w:id="5"/>
      <w:r w:rsidRPr="005B6114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5B6114">
        <w:rPr>
          <w:rFonts w:ascii="Times New Roman" w:hAnsi="Times New Roman" w:cs="Times New Roman"/>
          <w:sz w:val="24"/>
          <w:szCs w:val="24"/>
        </w:rPr>
        <w:t>&gt;    Н</w:t>
      </w:r>
      <w:proofErr w:type="gramEnd"/>
      <w:r w:rsidRPr="005B6114">
        <w:rPr>
          <w:rFonts w:ascii="Times New Roman" w:hAnsi="Times New Roman" w:cs="Times New Roman"/>
          <w:sz w:val="24"/>
          <w:szCs w:val="24"/>
        </w:rPr>
        <w:t>апример:   объем   выпадающих   доходов   областного   бюджета,</w:t>
      </w:r>
    </w:p>
    <w:p w:rsidR="00DA5C6F" w:rsidRPr="005B6114" w:rsidRDefault="00DA5C6F" w:rsidP="00DA5C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6114">
        <w:rPr>
          <w:rFonts w:ascii="Times New Roman" w:hAnsi="Times New Roman" w:cs="Times New Roman"/>
          <w:sz w:val="24"/>
          <w:szCs w:val="24"/>
        </w:rPr>
        <w:t>муниципальных бюджетов, увеличение обязательств Кировской области.</w:t>
      </w:r>
    </w:p>
    <w:p w:rsidR="00DA5C6F" w:rsidRPr="005B6114" w:rsidRDefault="00DA5C6F" w:rsidP="00DA5C6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6" w:name="Par1449"/>
      <w:bookmarkEnd w:id="6"/>
      <w:r w:rsidRPr="005B6114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5B6114">
        <w:rPr>
          <w:rFonts w:ascii="Times New Roman" w:hAnsi="Times New Roman" w:cs="Times New Roman"/>
          <w:sz w:val="24"/>
          <w:szCs w:val="24"/>
        </w:rPr>
        <w:t>&gt;  Д</w:t>
      </w:r>
      <w:proofErr w:type="gramEnd"/>
      <w:r w:rsidRPr="005B6114">
        <w:rPr>
          <w:rFonts w:ascii="Times New Roman" w:hAnsi="Times New Roman" w:cs="Times New Roman"/>
          <w:sz w:val="24"/>
          <w:szCs w:val="24"/>
        </w:rPr>
        <w:t>ля  целей обоснования применения налоговых, таможенных, тарифных,</w:t>
      </w:r>
    </w:p>
    <w:p w:rsidR="00DA5C6F" w:rsidRPr="005B6114" w:rsidRDefault="00DA5C6F" w:rsidP="00DA5C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6114">
        <w:rPr>
          <w:rFonts w:ascii="Times New Roman" w:hAnsi="Times New Roman" w:cs="Times New Roman"/>
          <w:sz w:val="24"/>
          <w:szCs w:val="24"/>
        </w:rPr>
        <w:t>кредитных  и иных мер государственного регулирования следует привести сроки</w:t>
      </w:r>
    </w:p>
    <w:p w:rsidR="00DA5C6F" w:rsidRPr="005B6114" w:rsidRDefault="00DA5C6F" w:rsidP="00DA5C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6114">
        <w:rPr>
          <w:rFonts w:ascii="Times New Roman" w:hAnsi="Times New Roman" w:cs="Times New Roman"/>
          <w:sz w:val="24"/>
          <w:szCs w:val="24"/>
        </w:rPr>
        <w:t xml:space="preserve">действия,  а  также  прогнозную оценку объема </w:t>
      </w:r>
      <w:proofErr w:type="gramStart"/>
      <w:r w:rsidRPr="005B6114">
        <w:rPr>
          <w:rFonts w:ascii="Times New Roman" w:hAnsi="Times New Roman" w:cs="Times New Roman"/>
          <w:sz w:val="24"/>
          <w:szCs w:val="24"/>
        </w:rPr>
        <w:t>выпадающих</w:t>
      </w:r>
      <w:proofErr w:type="gramEnd"/>
      <w:r w:rsidRPr="005B6114">
        <w:rPr>
          <w:rFonts w:ascii="Times New Roman" w:hAnsi="Times New Roman" w:cs="Times New Roman"/>
          <w:sz w:val="24"/>
          <w:szCs w:val="24"/>
        </w:rPr>
        <w:t xml:space="preserve"> либо дополнительно</w:t>
      </w:r>
    </w:p>
    <w:p w:rsidR="00DA5C6F" w:rsidRPr="005B6114" w:rsidRDefault="00DA5C6F" w:rsidP="00DA5C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6114">
        <w:rPr>
          <w:rFonts w:ascii="Times New Roman" w:hAnsi="Times New Roman" w:cs="Times New Roman"/>
          <w:sz w:val="24"/>
          <w:szCs w:val="24"/>
        </w:rPr>
        <w:t>полученных  доходов  при  использовании  указанных  мер  в разрезе бюджетов</w:t>
      </w:r>
    </w:p>
    <w:p w:rsidR="00DA5C6F" w:rsidRPr="005B6114" w:rsidRDefault="00DA5C6F" w:rsidP="00DA5C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6114">
        <w:rPr>
          <w:sz w:val="24"/>
          <w:szCs w:val="24"/>
        </w:rPr>
        <w:t>бюджетной системы Российской Федераци</w:t>
      </w:r>
      <w:r>
        <w:rPr>
          <w:sz w:val="24"/>
          <w:szCs w:val="24"/>
        </w:rPr>
        <w:t>и</w:t>
      </w:r>
    </w:p>
    <w:p w:rsidR="00DA5C6F" w:rsidRPr="005B6114" w:rsidRDefault="00DA5C6F" w:rsidP="00DA5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5B6114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B611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Форма № 1</w:t>
      </w:r>
      <w:bookmarkStart w:id="7" w:name="Par438"/>
      <w:bookmarkEnd w:id="7"/>
    </w:p>
    <w:p w:rsidR="00DA5C6F" w:rsidRDefault="00DA5C6F" w:rsidP="00DA5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6114">
        <w:rPr>
          <w:rFonts w:ascii="Times New Roman" w:hAnsi="Times New Roman" w:cs="Times New Roman"/>
          <w:sz w:val="28"/>
          <w:szCs w:val="28"/>
        </w:rPr>
        <w:t>Сведения</w:t>
      </w:r>
    </w:p>
    <w:p w:rsidR="00DA5C6F" w:rsidRPr="005B6114" w:rsidRDefault="00DA5C6F" w:rsidP="00DA5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6114">
        <w:rPr>
          <w:rFonts w:ascii="Times New Roman" w:hAnsi="Times New Roman" w:cs="Times New Roman"/>
          <w:sz w:val="28"/>
          <w:szCs w:val="28"/>
        </w:rPr>
        <w:t>о достижении показателей эффективности</w:t>
      </w:r>
    </w:p>
    <w:p w:rsidR="00DA5C6F" w:rsidRPr="005B6114" w:rsidRDefault="00DA5C6F" w:rsidP="00DA5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6114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DA5C6F" w:rsidRPr="005B6114" w:rsidRDefault="00DA5C6F" w:rsidP="00DA5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611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A5C6F" w:rsidRPr="005B6114" w:rsidRDefault="00DA5C6F" w:rsidP="00DA5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6114">
        <w:rPr>
          <w:rFonts w:ascii="Times New Roman" w:hAnsi="Times New Roman" w:cs="Times New Roman"/>
          <w:sz w:val="24"/>
          <w:szCs w:val="24"/>
        </w:rPr>
        <w:t>(наименование муниципальной программы</w:t>
      </w:r>
      <w:r w:rsidRPr="005B6114">
        <w:rPr>
          <w:rFonts w:ascii="Times New Roman" w:hAnsi="Times New Roman" w:cs="Times New Roman"/>
          <w:sz w:val="28"/>
          <w:szCs w:val="28"/>
        </w:rPr>
        <w:t>)</w:t>
      </w:r>
    </w:p>
    <w:p w:rsidR="00DA5C6F" w:rsidRPr="005B6114" w:rsidRDefault="00DA5C6F" w:rsidP="00DA5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35"/>
        <w:gridCol w:w="1418"/>
        <w:gridCol w:w="1417"/>
        <w:gridCol w:w="1134"/>
        <w:gridCol w:w="851"/>
        <w:gridCol w:w="2126"/>
      </w:tblGrid>
      <w:tr w:rsidR="00DA5C6F" w:rsidRPr="0043635A" w:rsidTr="0004320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43635A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5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363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363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3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43635A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5A">
              <w:rPr>
                <w:rFonts w:ascii="Times New Roman" w:hAnsi="Times New Roman" w:cs="Times New Roman"/>
                <w:sz w:val="24"/>
                <w:szCs w:val="24"/>
              </w:rPr>
              <w:t xml:space="preserve">Вид программы, </w:t>
            </w:r>
            <w:r w:rsidRPr="004363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наименование  </w:t>
            </w:r>
            <w:r w:rsidRPr="004363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43635A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5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3635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43635A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5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43635A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5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на конец отчетного года</w:t>
            </w:r>
            <w:r w:rsidRPr="0043635A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DA5C6F" w:rsidRPr="0043635A" w:rsidTr="00043206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43635A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43635A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43635A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43635A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5A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</w:t>
            </w:r>
            <w:proofErr w:type="gramStart"/>
            <w:r w:rsidRPr="0043635A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43635A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5A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43635A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43635A" w:rsidTr="00043206">
        <w:trPr>
          <w:trHeight w:val="301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43635A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43635A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43635A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43635A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43635A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5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43635A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43635A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C6F" w:rsidRPr="005B6114" w:rsidRDefault="00DA5C6F" w:rsidP="00DA5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5C6F" w:rsidRPr="005B6114" w:rsidRDefault="00DA5C6F" w:rsidP="00DA5C6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8" w:name="Par491"/>
      <w:bookmarkEnd w:id="8"/>
      <w:r w:rsidRPr="005B6114">
        <w:rPr>
          <w:sz w:val="24"/>
          <w:szCs w:val="24"/>
        </w:rPr>
        <w:t xml:space="preserve">Приводится  фактическое значение показателя за год, предшествующий </w:t>
      </w:r>
      <w:proofErr w:type="gramStart"/>
      <w:r w:rsidRPr="005B6114">
        <w:rPr>
          <w:sz w:val="24"/>
          <w:szCs w:val="24"/>
        </w:rPr>
        <w:t>отчетному</w:t>
      </w:r>
      <w:proofErr w:type="gramEnd"/>
      <w:r w:rsidRPr="005B6114">
        <w:rPr>
          <w:sz w:val="24"/>
          <w:szCs w:val="24"/>
        </w:rPr>
        <w:t>.</w:t>
      </w:r>
    </w:p>
    <w:p w:rsidR="00DA5C6F" w:rsidRPr="00C7636F" w:rsidRDefault="00DA5C6F" w:rsidP="00DA5C6F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7636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</w:p>
    <w:p w:rsidR="00DA5C6F" w:rsidRPr="00C7636F" w:rsidRDefault="00DA5C6F" w:rsidP="00DA5C6F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5C6F" w:rsidRPr="00C7636F" w:rsidRDefault="00DA5C6F" w:rsidP="00DA5C6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DA5C6F" w:rsidRPr="00C7636F" w:rsidRDefault="00DA5C6F" w:rsidP="00DA5C6F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5C6F" w:rsidRPr="00C7636F" w:rsidRDefault="00DA5C6F" w:rsidP="00DA5C6F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27FBA" w:rsidRDefault="00B27FBA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27FBA" w:rsidRDefault="00B27FBA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27FBA" w:rsidRDefault="00B27FBA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B6114">
        <w:rPr>
          <w:rFonts w:ascii="Times New Roman" w:hAnsi="Times New Roman" w:cs="Times New Roman"/>
          <w:sz w:val="28"/>
          <w:szCs w:val="28"/>
        </w:rPr>
        <w:lastRenderedPageBreak/>
        <w:t>Форма № 2</w:t>
      </w:r>
    </w:p>
    <w:p w:rsidR="00DA5C6F" w:rsidRDefault="00DA5C6F" w:rsidP="00DA5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498"/>
      <w:bookmarkEnd w:id="9"/>
    </w:p>
    <w:p w:rsidR="00DA5C6F" w:rsidRPr="005B6114" w:rsidRDefault="00DA5C6F" w:rsidP="00DA5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6114">
        <w:rPr>
          <w:rFonts w:ascii="Times New Roman" w:hAnsi="Times New Roman" w:cs="Times New Roman"/>
          <w:sz w:val="28"/>
          <w:szCs w:val="28"/>
        </w:rPr>
        <w:t>Отчет</w:t>
      </w:r>
    </w:p>
    <w:p w:rsidR="00DA5C6F" w:rsidRPr="005B6114" w:rsidRDefault="00DA5C6F" w:rsidP="00DA5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6114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DA5C6F" w:rsidRPr="005B6114" w:rsidRDefault="00DA5C6F" w:rsidP="00DA5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6114">
        <w:rPr>
          <w:rFonts w:ascii="Times New Roman" w:hAnsi="Times New Roman" w:cs="Times New Roman"/>
          <w:sz w:val="28"/>
          <w:szCs w:val="28"/>
        </w:rPr>
        <w:t>на реализацию муниципальной программы за ________ год</w:t>
      </w:r>
    </w:p>
    <w:p w:rsidR="00DA5C6F" w:rsidRPr="005B6114" w:rsidRDefault="00DA5C6F" w:rsidP="00DA5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611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DA5C6F" w:rsidRPr="005B6114" w:rsidRDefault="00DA5C6F" w:rsidP="00DA5C6F">
      <w:pPr>
        <w:pStyle w:val="ConsPlusNonformat"/>
        <w:jc w:val="center"/>
      </w:pPr>
      <w:r w:rsidRPr="005B6114">
        <w:t>(</w:t>
      </w:r>
      <w:r w:rsidRPr="005B6114">
        <w:rPr>
          <w:sz w:val="24"/>
          <w:szCs w:val="24"/>
        </w:rPr>
        <w:t>наименование муниципальной программы</w:t>
      </w:r>
      <w:r w:rsidRPr="005B6114">
        <w:t>)</w:t>
      </w:r>
    </w:p>
    <w:p w:rsidR="00DA5C6F" w:rsidRPr="005B6114" w:rsidRDefault="00DA5C6F" w:rsidP="00DA5C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2835"/>
        <w:gridCol w:w="1559"/>
        <w:gridCol w:w="1418"/>
        <w:gridCol w:w="992"/>
      </w:tblGrid>
      <w:tr w:rsidR="00DA5C6F" w:rsidRPr="005B6114" w:rsidTr="00043206">
        <w:trPr>
          <w:trHeight w:val="40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FB4EFA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4EFA">
              <w:rPr>
                <w:rFonts w:ascii="Times New Roman" w:hAnsi="Times New Roman" w:cs="Times New Roman"/>
              </w:rPr>
              <w:t>Наименование муниципальной</w:t>
            </w:r>
            <w:r w:rsidRPr="00FB4EFA">
              <w:rPr>
                <w:rFonts w:ascii="Times New Roman" w:hAnsi="Times New Roman" w:cs="Times New Roman"/>
              </w:rPr>
              <w:br/>
              <w:t xml:space="preserve">программы, </w:t>
            </w:r>
            <w:r w:rsidRPr="00FB4EFA">
              <w:rPr>
                <w:rFonts w:ascii="Times New Roman" w:hAnsi="Times New Roman" w:cs="Times New Roman"/>
              </w:rPr>
              <w:br/>
              <w:t>подпрограммы,</w:t>
            </w:r>
            <w:r w:rsidRPr="00FB4EFA">
              <w:rPr>
                <w:rFonts w:ascii="Times New Roman" w:hAnsi="Times New Roman" w:cs="Times New Roman"/>
              </w:rPr>
              <w:br/>
              <w:t>отдельного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 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соисполнители, муниципальный заказчик-координатор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A5C6F" w:rsidRPr="005B6114" w:rsidTr="00043206">
        <w:trPr>
          <w:trHeight w:val="200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ассигнования, план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января 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Кассовое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DA5C6F" w:rsidRPr="005B6114" w:rsidTr="00043206">
        <w:trPr>
          <w:trHeight w:val="400"/>
          <w:tblCellSpacing w:w="5" w:type="nil"/>
        </w:trPr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rHeight w:val="66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rHeight w:val="40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rHeight w:val="675"/>
          <w:tblCellSpacing w:w="5" w:type="nil"/>
        </w:trPr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rHeight w:val="40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 подпрограммы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мероприятия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C6F" w:rsidRPr="005B6114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10" w:name="Par568"/>
      <w:bookmarkEnd w:id="10"/>
    </w:p>
    <w:p w:rsidR="00DA5C6F" w:rsidRPr="005B6114" w:rsidRDefault="00DA5C6F" w:rsidP="00DA5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A5C6F" w:rsidRPr="005B6114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B6114">
        <w:rPr>
          <w:rFonts w:ascii="Times New Roman" w:hAnsi="Times New Roman" w:cs="Times New Roman"/>
          <w:sz w:val="28"/>
          <w:szCs w:val="28"/>
        </w:rPr>
        <w:lastRenderedPageBreak/>
        <w:t>Форма №3</w:t>
      </w:r>
    </w:p>
    <w:p w:rsidR="00DA5C6F" w:rsidRPr="005B6114" w:rsidRDefault="00DA5C6F" w:rsidP="00DA5C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114">
        <w:rPr>
          <w:rFonts w:ascii="Times New Roman" w:hAnsi="Times New Roman" w:cs="Times New Roman"/>
          <w:sz w:val="24"/>
          <w:szCs w:val="24"/>
        </w:rPr>
        <w:t>Информация</w:t>
      </w:r>
    </w:p>
    <w:p w:rsidR="00DA5C6F" w:rsidRPr="005B6114" w:rsidRDefault="00DA5C6F" w:rsidP="00DA5C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114">
        <w:rPr>
          <w:rFonts w:ascii="Times New Roman" w:hAnsi="Times New Roman" w:cs="Times New Roman"/>
          <w:sz w:val="24"/>
          <w:szCs w:val="24"/>
        </w:rPr>
        <w:t>о расходах на реализацию муниципальной программы</w:t>
      </w:r>
    </w:p>
    <w:p w:rsidR="00DA5C6F" w:rsidRPr="005B6114" w:rsidRDefault="00DA5C6F" w:rsidP="00DA5C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114">
        <w:rPr>
          <w:rFonts w:ascii="Times New Roman" w:hAnsi="Times New Roman" w:cs="Times New Roman"/>
          <w:sz w:val="24"/>
          <w:szCs w:val="24"/>
        </w:rPr>
        <w:t>за счет всех источников финансирования за _______ год</w:t>
      </w:r>
    </w:p>
    <w:p w:rsidR="00DA5C6F" w:rsidRPr="005B6114" w:rsidRDefault="00DA5C6F" w:rsidP="00DA5C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11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A5C6F" w:rsidRPr="005D2E83" w:rsidRDefault="00DA5C6F" w:rsidP="00DA5C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114">
        <w:rPr>
          <w:rFonts w:ascii="Times New Roman" w:hAnsi="Times New Roman" w:cs="Times New Roman"/>
          <w:sz w:val="24"/>
          <w:szCs w:val="24"/>
        </w:rPr>
        <w:t>(</w:t>
      </w:r>
      <w:r w:rsidRPr="005D2E83">
        <w:rPr>
          <w:rFonts w:ascii="Times New Roman" w:hAnsi="Times New Roman" w:cs="Times New Roman"/>
          <w:sz w:val="24"/>
          <w:szCs w:val="24"/>
        </w:rPr>
        <w:t>наименование муниципальной  программы)</w:t>
      </w:r>
    </w:p>
    <w:p w:rsidR="00DA5C6F" w:rsidRPr="005D2E83" w:rsidRDefault="00DA5C6F" w:rsidP="00DA5C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2410"/>
        <w:gridCol w:w="1559"/>
        <w:gridCol w:w="709"/>
        <w:gridCol w:w="1559"/>
      </w:tblGrid>
      <w:tr w:rsidR="00DA5C6F" w:rsidRPr="005B6114" w:rsidTr="00043206">
        <w:trPr>
          <w:trHeight w:val="2150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отдельного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муниципальной 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   Источники 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728" w:history="1">
              <w:r w:rsidRPr="005B611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   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729" w:history="1">
              <w:r w:rsidRPr="005B6114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фактических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расходов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 оценке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расходов, %</w:t>
            </w:r>
          </w:p>
        </w:tc>
      </w:tr>
      <w:tr w:rsidR="00DA5C6F" w:rsidRPr="005B6114" w:rsidTr="00043206">
        <w:trPr>
          <w:trHeight w:val="400"/>
          <w:tblCellSpacing w:w="5" w:type="nil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rHeight w:val="38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бюджет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rHeight w:val="26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бюджет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rHeight w:val="266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rHeight w:val="60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rHeight w:val="234"/>
          <w:tblCellSpacing w:w="5" w:type="nil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rHeight w:val="364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rHeight w:val="27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rHeight w:val="332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rHeight w:val="513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rHeight w:val="228"/>
          <w:tblCellSpacing w:w="5" w:type="nil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rHeight w:val="42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бюджет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rHeight w:val="286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бюджет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rHeight w:val="27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rHeight w:val="60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C6F" w:rsidRPr="005B6114" w:rsidRDefault="00DA5C6F" w:rsidP="00DA5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5C6F" w:rsidRPr="005B6114" w:rsidRDefault="00DA5C6F" w:rsidP="00DA5C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6114">
        <w:rPr>
          <w:rFonts w:ascii="Times New Roman" w:hAnsi="Times New Roman" w:cs="Times New Roman"/>
          <w:sz w:val="24"/>
          <w:szCs w:val="24"/>
        </w:rPr>
        <w:t xml:space="preserve">    -</w:t>
      </w:r>
      <w:bookmarkStart w:id="11" w:name="Par728"/>
      <w:bookmarkEnd w:id="11"/>
      <w:r w:rsidRPr="005B6114">
        <w:rPr>
          <w:rFonts w:ascii="Times New Roman" w:hAnsi="Times New Roman" w:cs="Times New Roman"/>
          <w:sz w:val="24"/>
          <w:szCs w:val="24"/>
        </w:rPr>
        <w:t xml:space="preserve">    &lt;*&gt; В соответствии с муниципальной программой.</w:t>
      </w:r>
    </w:p>
    <w:p w:rsidR="00DA5C6F" w:rsidRPr="005B6114" w:rsidRDefault="00DA5C6F" w:rsidP="00DA5C6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2" w:name="Par729"/>
      <w:bookmarkEnd w:id="12"/>
      <w:r w:rsidRPr="005B6114">
        <w:rPr>
          <w:rFonts w:ascii="Times New Roman" w:hAnsi="Times New Roman" w:cs="Times New Roman"/>
          <w:sz w:val="24"/>
          <w:szCs w:val="24"/>
        </w:rPr>
        <w:t xml:space="preserve">    &lt;**&gt;   Расходы   за   счет  федерального  бюджета,  областного  бюджета</w:t>
      </w:r>
    </w:p>
    <w:p w:rsidR="00DA5C6F" w:rsidRPr="003F6EE5" w:rsidRDefault="00DA5C6F" w:rsidP="00DA5C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6114">
        <w:rPr>
          <w:rFonts w:ascii="Times New Roman" w:hAnsi="Times New Roman" w:cs="Times New Roman"/>
          <w:sz w:val="24"/>
          <w:szCs w:val="24"/>
        </w:rPr>
        <w:t xml:space="preserve">(кассовые  расходы), местных  бюджетов, </w:t>
      </w:r>
      <w:r w:rsidRPr="003F6EE5">
        <w:rPr>
          <w:rFonts w:ascii="Times New Roman" w:hAnsi="Times New Roman" w:cs="Times New Roman"/>
          <w:sz w:val="24"/>
          <w:szCs w:val="24"/>
        </w:rPr>
        <w:t>и фактические расходы из внебюджетных источнико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DA5C6F" w:rsidRPr="005B6114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A5C6F" w:rsidRPr="005B6114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5C6F" w:rsidRDefault="00DA5C6F" w:rsidP="00DA5C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B6114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B6114">
        <w:rPr>
          <w:rFonts w:ascii="Times New Roman" w:hAnsi="Times New Roman" w:cs="Times New Roman"/>
          <w:sz w:val="28"/>
          <w:szCs w:val="28"/>
        </w:rPr>
        <w:t>4</w:t>
      </w:r>
      <w:bookmarkStart w:id="13" w:name="Par737"/>
      <w:bookmarkEnd w:id="13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C6F" w:rsidRDefault="00DA5C6F" w:rsidP="00DA5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6114">
        <w:rPr>
          <w:rFonts w:ascii="Times New Roman" w:hAnsi="Times New Roman" w:cs="Times New Roman"/>
          <w:sz w:val="28"/>
          <w:szCs w:val="28"/>
        </w:rPr>
        <w:t>Сведения</w:t>
      </w:r>
    </w:p>
    <w:p w:rsidR="00DA5C6F" w:rsidRPr="005B6114" w:rsidRDefault="00DA5C6F" w:rsidP="00DA5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6114">
        <w:rPr>
          <w:rFonts w:ascii="Times New Roman" w:hAnsi="Times New Roman" w:cs="Times New Roman"/>
          <w:sz w:val="28"/>
          <w:szCs w:val="28"/>
        </w:rPr>
        <w:t>о внесенных в муниципальную программу изменениях</w:t>
      </w:r>
    </w:p>
    <w:p w:rsidR="00DA5C6F" w:rsidRPr="005B6114" w:rsidRDefault="00DA5C6F" w:rsidP="00DA5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6114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 w:rsidRPr="005B61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6114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DA5C6F" w:rsidRPr="005B6114" w:rsidRDefault="00DA5C6F" w:rsidP="00DA5C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6114">
        <w:rPr>
          <w:rFonts w:ascii="Times New Roman" w:hAnsi="Times New Roman" w:cs="Times New Roman"/>
          <w:sz w:val="24"/>
          <w:szCs w:val="24"/>
        </w:rPr>
        <w:t>Наименование муниципальной  программы ____________________________________</w:t>
      </w:r>
    </w:p>
    <w:p w:rsidR="00DA5C6F" w:rsidRPr="005B6114" w:rsidRDefault="00DA5C6F" w:rsidP="00DA5C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A5C6F" w:rsidRPr="005B6114" w:rsidRDefault="00DA5C6F" w:rsidP="00DA5C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6114">
        <w:rPr>
          <w:rFonts w:ascii="Times New Roman" w:hAnsi="Times New Roman" w:cs="Times New Roman"/>
          <w:sz w:val="24"/>
          <w:szCs w:val="24"/>
        </w:rPr>
        <w:t>Ответственный исполнитель _________________________________________________</w:t>
      </w:r>
    </w:p>
    <w:p w:rsidR="00DA5C6F" w:rsidRPr="005B6114" w:rsidRDefault="00DA5C6F" w:rsidP="00DA5C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611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B6114">
        <w:rPr>
          <w:rFonts w:ascii="Times New Roman" w:hAnsi="Times New Roman" w:cs="Times New Roman"/>
          <w:sz w:val="24"/>
          <w:szCs w:val="24"/>
        </w:rPr>
        <w:t xml:space="preserve"> (орган местного самоуправления)</w:t>
      </w:r>
    </w:p>
    <w:p w:rsidR="00DA5C6F" w:rsidRPr="005B6114" w:rsidRDefault="00DA5C6F" w:rsidP="00DA5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701"/>
        <w:gridCol w:w="1701"/>
        <w:gridCol w:w="2410"/>
      </w:tblGrid>
      <w:tr w:rsidR="00DA5C6F" w:rsidRPr="005B6114" w:rsidTr="00043206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  Вид нормативного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правового акта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    Номер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4">
              <w:rPr>
                <w:rFonts w:ascii="Times New Roman" w:hAnsi="Times New Roman" w:cs="Times New Roman"/>
                <w:sz w:val="24"/>
                <w:szCs w:val="24"/>
              </w:rPr>
              <w:t xml:space="preserve">   Суть изменений   </w:t>
            </w:r>
            <w:r w:rsidRPr="005B6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(краткое изложение) </w:t>
            </w:r>
          </w:p>
        </w:tc>
      </w:tr>
      <w:tr w:rsidR="00DA5C6F" w:rsidRPr="005B6114" w:rsidTr="00043206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F" w:rsidRPr="005B6114" w:rsidTr="00043206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F" w:rsidRPr="005B6114" w:rsidRDefault="00DA5C6F" w:rsidP="00043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C6F" w:rsidRPr="005B6114" w:rsidRDefault="00DA5C6F" w:rsidP="00DA5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A5C6F" w:rsidRPr="005B6114" w:rsidRDefault="00DA5C6F" w:rsidP="00DA5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5C6F" w:rsidRPr="005B6114" w:rsidRDefault="00DA5C6F" w:rsidP="00DA5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C6F" w:rsidRPr="003A0333" w:rsidRDefault="00DA5C6F" w:rsidP="00DA5C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7708F" w:rsidRPr="00F7708F" w:rsidRDefault="00F7708F" w:rsidP="00F7708F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</w:p>
    <w:p w:rsidR="00F7708F" w:rsidRDefault="00F7708F" w:rsidP="00F7708F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</w:p>
    <w:p w:rsidR="00F7708F" w:rsidRDefault="00F7708F" w:rsidP="00F7708F">
      <w:pPr>
        <w:widowControl w:val="0"/>
        <w:autoSpaceDE w:val="0"/>
        <w:spacing w:line="297" w:lineRule="atLeast"/>
        <w:ind w:firstLine="708"/>
        <w:jc w:val="both"/>
        <w:rPr>
          <w:sz w:val="28"/>
          <w:szCs w:val="28"/>
        </w:rPr>
      </w:pPr>
    </w:p>
    <w:sectPr w:rsidR="00F7708F" w:rsidSect="00415F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7B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5F"/>
    <w:rsid w:val="00023213"/>
    <w:rsid w:val="00067A79"/>
    <w:rsid w:val="001249A4"/>
    <w:rsid w:val="00212E5F"/>
    <w:rsid w:val="003348E5"/>
    <w:rsid w:val="00415FA3"/>
    <w:rsid w:val="004C734A"/>
    <w:rsid w:val="004F09BF"/>
    <w:rsid w:val="005054EE"/>
    <w:rsid w:val="00522A09"/>
    <w:rsid w:val="006040C8"/>
    <w:rsid w:val="00933717"/>
    <w:rsid w:val="009839FD"/>
    <w:rsid w:val="00986D86"/>
    <w:rsid w:val="00986EEB"/>
    <w:rsid w:val="00A86739"/>
    <w:rsid w:val="00AC5AE5"/>
    <w:rsid w:val="00AC6FCC"/>
    <w:rsid w:val="00B27FBA"/>
    <w:rsid w:val="00C07A14"/>
    <w:rsid w:val="00C644AC"/>
    <w:rsid w:val="00D20DDB"/>
    <w:rsid w:val="00D77299"/>
    <w:rsid w:val="00DA5C6F"/>
    <w:rsid w:val="00DE6F30"/>
    <w:rsid w:val="00E03CA2"/>
    <w:rsid w:val="00E90592"/>
    <w:rsid w:val="00F262F9"/>
    <w:rsid w:val="00F369E5"/>
    <w:rsid w:val="00F7708F"/>
    <w:rsid w:val="00F80A95"/>
    <w:rsid w:val="00F9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A5C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5C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5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A5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B2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A5C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5C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5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A5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B2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8A0DC-BD35-4D88-B22E-A57CEE5B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4071</Words>
  <Characters>23206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ZamGP</cp:lastModifiedBy>
  <cp:revision>5</cp:revision>
  <cp:lastPrinted>2020-01-16T11:16:00Z</cp:lastPrinted>
  <dcterms:created xsi:type="dcterms:W3CDTF">2020-01-16T11:10:00Z</dcterms:created>
  <dcterms:modified xsi:type="dcterms:W3CDTF">2020-09-28T10:39:00Z</dcterms:modified>
</cp:coreProperties>
</file>