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 xml:space="preserve">МУНИЦИПАЛЬНОЕ УЧРЕЖДЕНИЕ </w:t>
      </w: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>НАГОРСКОГО РАЙОНА   КИРОВСКОЙ ОБЛАСТИ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 xml:space="preserve">ПОСТАНОВЛЕНИЕ 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</w:p>
    <w:p w:rsidR="00D52861" w:rsidRPr="008F7182" w:rsidRDefault="00BB0CD5" w:rsidP="00BB0CD5">
      <w:pPr>
        <w:jc w:val="center"/>
        <w:rPr>
          <w:sz w:val="28"/>
          <w:szCs w:val="28"/>
        </w:rPr>
      </w:pPr>
      <w:r w:rsidRPr="00BB0CD5">
        <w:rPr>
          <w:sz w:val="28"/>
          <w:szCs w:val="28"/>
        </w:rPr>
        <w:t xml:space="preserve">от  </w:t>
      </w:r>
      <w:r w:rsidR="00287811">
        <w:rPr>
          <w:sz w:val="28"/>
          <w:szCs w:val="28"/>
        </w:rPr>
        <w:t>0</w:t>
      </w:r>
      <w:r w:rsidR="00BE08FB">
        <w:rPr>
          <w:sz w:val="28"/>
          <w:szCs w:val="28"/>
        </w:rPr>
        <w:t>2</w:t>
      </w:r>
      <w:r w:rsidRPr="00BB0CD5">
        <w:rPr>
          <w:sz w:val="28"/>
          <w:szCs w:val="28"/>
        </w:rPr>
        <w:t>.0</w:t>
      </w:r>
      <w:r w:rsidR="00BE08FB">
        <w:rPr>
          <w:sz w:val="28"/>
          <w:szCs w:val="28"/>
        </w:rPr>
        <w:t>4</w:t>
      </w:r>
      <w:r w:rsidRPr="00BB0CD5">
        <w:rPr>
          <w:sz w:val="28"/>
          <w:szCs w:val="28"/>
        </w:rPr>
        <w:t>.202</w:t>
      </w:r>
      <w:r w:rsidR="00BF482E">
        <w:rPr>
          <w:sz w:val="28"/>
          <w:szCs w:val="28"/>
        </w:rPr>
        <w:t>5</w:t>
      </w:r>
      <w:r w:rsidRPr="00BB0CD5">
        <w:rPr>
          <w:sz w:val="28"/>
          <w:szCs w:val="28"/>
        </w:rPr>
        <w:tab/>
        <w:t xml:space="preserve">№ </w:t>
      </w:r>
      <w:r w:rsidR="00BE08FB">
        <w:rPr>
          <w:sz w:val="28"/>
          <w:szCs w:val="28"/>
        </w:rPr>
        <w:t>53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  <w:proofErr w:type="spellStart"/>
      <w:r w:rsidRPr="00BB0CD5">
        <w:rPr>
          <w:sz w:val="28"/>
          <w:szCs w:val="28"/>
        </w:rPr>
        <w:t>пгт</w:t>
      </w:r>
      <w:proofErr w:type="spellEnd"/>
      <w:r w:rsidRPr="00BB0CD5">
        <w:rPr>
          <w:sz w:val="28"/>
          <w:szCs w:val="28"/>
        </w:rPr>
        <w:t>. Нагорск</w:t>
      </w:r>
    </w:p>
    <w:p w:rsidR="00BB0CD5" w:rsidRPr="006861A1" w:rsidRDefault="00BB0CD5" w:rsidP="00BB0CD5">
      <w:pPr>
        <w:jc w:val="center"/>
        <w:rPr>
          <w:b/>
          <w:sz w:val="48"/>
          <w:szCs w:val="48"/>
        </w:rPr>
      </w:pPr>
    </w:p>
    <w:p w:rsidR="00BB0CD5" w:rsidRPr="008F7182" w:rsidRDefault="00BE08FB" w:rsidP="00287811">
      <w:pPr>
        <w:jc w:val="center"/>
        <w:rPr>
          <w:b/>
          <w:sz w:val="28"/>
          <w:szCs w:val="28"/>
        </w:rPr>
      </w:pPr>
      <w:r w:rsidRPr="00BE08FB">
        <w:rPr>
          <w:b/>
          <w:sz w:val="28"/>
          <w:szCs w:val="28"/>
        </w:rPr>
        <w:t>Об утверждении Порядка отбора и</w:t>
      </w:r>
      <w:r>
        <w:rPr>
          <w:b/>
          <w:sz w:val="28"/>
          <w:szCs w:val="28"/>
        </w:rPr>
        <w:t>н</w:t>
      </w:r>
      <w:r w:rsidRPr="00BE08FB">
        <w:rPr>
          <w:b/>
          <w:sz w:val="28"/>
          <w:szCs w:val="28"/>
        </w:rPr>
        <w:t>ициа</w:t>
      </w:r>
      <w:r>
        <w:rPr>
          <w:b/>
          <w:sz w:val="28"/>
          <w:szCs w:val="28"/>
        </w:rPr>
        <w:t>т</w:t>
      </w:r>
      <w:r w:rsidRPr="00BE08FB">
        <w:rPr>
          <w:b/>
          <w:sz w:val="28"/>
          <w:szCs w:val="28"/>
        </w:rPr>
        <w:t>ив гра</w:t>
      </w:r>
      <w:r>
        <w:rPr>
          <w:b/>
          <w:sz w:val="28"/>
          <w:szCs w:val="28"/>
        </w:rPr>
        <w:t>ж</w:t>
      </w:r>
      <w:r w:rsidRPr="00BE08FB">
        <w:rPr>
          <w:b/>
          <w:sz w:val="28"/>
          <w:szCs w:val="28"/>
        </w:rPr>
        <w:t>да</w:t>
      </w:r>
      <w:r>
        <w:rPr>
          <w:b/>
          <w:sz w:val="28"/>
          <w:szCs w:val="28"/>
        </w:rPr>
        <w:t>н</w:t>
      </w:r>
      <w:r w:rsidRPr="00BE08FB">
        <w:rPr>
          <w:b/>
          <w:sz w:val="28"/>
          <w:szCs w:val="28"/>
        </w:rPr>
        <w:t>, направле</w:t>
      </w:r>
      <w:r>
        <w:rPr>
          <w:b/>
          <w:sz w:val="28"/>
          <w:szCs w:val="28"/>
        </w:rPr>
        <w:t>нн</w:t>
      </w:r>
      <w:r w:rsidRPr="00BE08FB">
        <w:rPr>
          <w:b/>
          <w:sz w:val="28"/>
          <w:szCs w:val="28"/>
        </w:rPr>
        <w:t xml:space="preserve">ых на благоустройство территории </w:t>
      </w: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  <w:r w:rsidRPr="00BE08FB">
        <w:rPr>
          <w:b/>
          <w:sz w:val="28"/>
          <w:szCs w:val="28"/>
        </w:rPr>
        <w:t xml:space="preserve"> в рамках </w:t>
      </w:r>
      <w:r>
        <w:rPr>
          <w:b/>
          <w:sz w:val="28"/>
          <w:szCs w:val="28"/>
        </w:rPr>
        <w:t>подготовки</w:t>
      </w:r>
      <w:r w:rsidRPr="00BE08FB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проведения</w:t>
      </w:r>
      <w:r w:rsidRPr="00BE08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</w:t>
      </w:r>
      <w:r w:rsidRPr="00BE08FB">
        <w:rPr>
          <w:b/>
          <w:sz w:val="28"/>
          <w:szCs w:val="28"/>
        </w:rPr>
        <w:t>билейных дат</w:t>
      </w:r>
      <w:r w:rsidR="008F7182" w:rsidRPr="008F7182">
        <w:rPr>
          <w:b/>
          <w:sz w:val="28"/>
          <w:szCs w:val="28"/>
        </w:rPr>
        <w:t xml:space="preserve"> </w:t>
      </w:r>
    </w:p>
    <w:p w:rsidR="00BB0CD5" w:rsidRPr="006861A1" w:rsidRDefault="00BB0CD5" w:rsidP="00BB0CD5">
      <w:pPr>
        <w:jc w:val="center"/>
        <w:rPr>
          <w:sz w:val="48"/>
          <w:szCs w:val="48"/>
        </w:rPr>
      </w:pPr>
    </w:p>
    <w:p w:rsidR="00BB0CD5" w:rsidRDefault="00BB0CD5" w:rsidP="00287811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</w:r>
    </w:p>
    <w:p w:rsidR="009713D1" w:rsidRPr="009713D1" w:rsidRDefault="009713D1" w:rsidP="009713D1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13D1">
        <w:rPr>
          <w:rFonts w:ascii="Times New Roman" w:hAnsi="Times New Roman"/>
          <w:sz w:val="28"/>
          <w:szCs w:val="28"/>
        </w:rPr>
        <w:t xml:space="preserve">В соответствии нормами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9713D1">
        <w:rPr>
          <w:rFonts w:ascii="Times New Roman" w:hAnsi="Times New Roman"/>
          <w:sz w:val="28"/>
          <w:szCs w:val="28"/>
        </w:rPr>
        <w:t xml:space="preserve"> закона от 06.10.2003 </w:t>
      </w:r>
      <w:r>
        <w:rPr>
          <w:rFonts w:ascii="Times New Roman" w:hAnsi="Times New Roman"/>
          <w:sz w:val="28"/>
          <w:szCs w:val="28"/>
        </w:rPr>
        <w:t>№</w:t>
      </w:r>
      <w:r w:rsidRPr="009713D1">
        <w:rPr>
          <w:rFonts w:ascii="Times New Roman" w:hAnsi="Times New Roman"/>
          <w:sz w:val="28"/>
          <w:szCs w:val="28"/>
        </w:rPr>
        <w:t xml:space="preserve"> 131-ФЗ «Об общих </w:t>
      </w:r>
      <w:r>
        <w:rPr>
          <w:rFonts w:ascii="Times New Roman" w:hAnsi="Times New Roman"/>
          <w:sz w:val="28"/>
          <w:szCs w:val="28"/>
        </w:rPr>
        <w:t>принципах</w:t>
      </w:r>
      <w:r w:rsidRPr="009713D1">
        <w:rPr>
          <w:rFonts w:ascii="Times New Roman" w:hAnsi="Times New Roman"/>
          <w:sz w:val="28"/>
          <w:szCs w:val="28"/>
        </w:rPr>
        <w:t xml:space="preserve">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t>в</w:t>
      </w:r>
      <w:r w:rsidRPr="00971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</w:t>
      </w:r>
      <w:r w:rsidRPr="009713D1">
        <w:rPr>
          <w:rFonts w:ascii="Times New Roman" w:hAnsi="Times New Roman"/>
          <w:sz w:val="28"/>
          <w:szCs w:val="28"/>
        </w:rPr>
        <w:t xml:space="preserve">сийской Федерации», 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Нагорское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9713D1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9713D1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9713D1" w:rsidRPr="009713D1" w:rsidRDefault="009713D1" w:rsidP="009713D1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13D1">
        <w:rPr>
          <w:rFonts w:ascii="Times New Roman" w:hAnsi="Times New Roman"/>
          <w:sz w:val="28"/>
          <w:szCs w:val="28"/>
        </w:rPr>
        <w:t>1.</w:t>
      </w:r>
      <w:r w:rsidRPr="009713D1">
        <w:rPr>
          <w:rFonts w:ascii="Times New Roman" w:hAnsi="Times New Roman"/>
          <w:sz w:val="28"/>
          <w:szCs w:val="28"/>
        </w:rPr>
        <w:tab/>
        <w:t xml:space="preserve">Утвердить </w:t>
      </w:r>
      <w:bookmarkStart w:id="0" w:name="_GoBack"/>
      <w:r w:rsidRPr="009713D1">
        <w:rPr>
          <w:rFonts w:ascii="Times New Roman" w:hAnsi="Times New Roman"/>
          <w:sz w:val="28"/>
          <w:szCs w:val="28"/>
        </w:rPr>
        <w:t>Порядок отбора инициатив гра</w:t>
      </w:r>
      <w:r>
        <w:rPr>
          <w:rFonts w:ascii="Times New Roman" w:hAnsi="Times New Roman"/>
          <w:sz w:val="28"/>
          <w:szCs w:val="28"/>
        </w:rPr>
        <w:t>ж</w:t>
      </w:r>
      <w:r w:rsidRPr="009713D1">
        <w:rPr>
          <w:rFonts w:ascii="Times New Roman" w:hAnsi="Times New Roman"/>
          <w:sz w:val="28"/>
          <w:szCs w:val="28"/>
        </w:rPr>
        <w:t>дан, направленных на благоустройство т</w:t>
      </w:r>
      <w:r>
        <w:rPr>
          <w:rFonts w:ascii="Times New Roman" w:hAnsi="Times New Roman"/>
          <w:sz w:val="28"/>
          <w:szCs w:val="28"/>
        </w:rPr>
        <w:t>е</w:t>
      </w:r>
      <w:r w:rsidRPr="009713D1">
        <w:rPr>
          <w:rFonts w:ascii="Times New Roman" w:hAnsi="Times New Roman"/>
          <w:sz w:val="28"/>
          <w:szCs w:val="28"/>
        </w:rPr>
        <w:t xml:space="preserve">рритории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9713D1">
        <w:rPr>
          <w:rFonts w:ascii="Times New Roman" w:hAnsi="Times New Roman"/>
          <w:sz w:val="28"/>
          <w:szCs w:val="28"/>
        </w:rPr>
        <w:t xml:space="preserve"> в рамках подготовки и проведе</w:t>
      </w:r>
      <w:r>
        <w:rPr>
          <w:rFonts w:ascii="Times New Roman" w:hAnsi="Times New Roman"/>
          <w:sz w:val="28"/>
          <w:szCs w:val="28"/>
        </w:rPr>
        <w:t>н</w:t>
      </w:r>
      <w:r w:rsidRPr="009713D1">
        <w:rPr>
          <w:rFonts w:ascii="Times New Roman" w:hAnsi="Times New Roman"/>
          <w:sz w:val="28"/>
          <w:szCs w:val="28"/>
        </w:rPr>
        <w:t>ия юбил</w:t>
      </w:r>
      <w:r>
        <w:rPr>
          <w:rFonts w:ascii="Times New Roman" w:hAnsi="Times New Roman"/>
          <w:sz w:val="28"/>
          <w:szCs w:val="28"/>
        </w:rPr>
        <w:t>е</w:t>
      </w:r>
      <w:r w:rsidRPr="009713D1">
        <w:rPr>
          <w:rFonts w:ascii="Times New Roman" w:hAnsi="Times New Roman"/>
          <w:sz w:val="28"/>
          <w:szCs w:val="28"/>
        </w:rPr>
        <w:t xml:space="preserve">йных дат </w:t>
      </w:r>
      <w:bookmarkEnd w:id="0"/>
      <w:r w:rsidRPr="009713D1">
        <w:rPr>
          <w:rFonts w:ascii="Times New Roman" w:hAnsi="Times New Roman"/>
          <w:sz w:val="28"/>
          <w:szCs w:val="28"/>
        </w:rPr>
        <w:t>согласно приложению 1.</w:t>
      </w:r>
    </w:p>
    <w:p w:rsidR="009713D1" w:rsidRPr="009713D1" w:rsidRDefault="009713D1" w:rsidP="009713D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13D1">
        <w:rPr>
          <w:rFonts w:ascii="Times New Roman" w:hAnsi="Times New Roman"/>
          <w:sz w:val="28"/>
          <w:szCs w:val="28"/>
        </w:rPr>
        <w:t>2.</w:t>
      </w:r>
      <w:r w:rsidRPr="009713D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Утвердить</w:t>
      </w:r>
      <w:r w:rsidRPr="00971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Положение </w:t>
      </w:r>
      <w:r w:rsidR="00E06055">
        <w:rPr>
          <w:rFonts w:ascii="Times New Roman" w:hAnsi="Times New Roman"/>
          <w:sz w:val="28"/>
          <w:szCs w:val="28"/>
        </w:rPr>
        <w:t xml:space="preserve">о комиссии </w:t>
      </w:r>
      <w:r>
        <w:rPr>
          <w:rFonts w:ascii="Times New Roman" w:hAnsi="Times New Roman"/>
          <w:sz w:val="28"/>
          <w:szCs w:val="28"/>
        </w:rPr>
        <w:t>по</w:t>
      </w:r>
      <w:r w:rsidRPr="009713D1">
        <w:rPr>
          <w:rFonts w:ascii="Times New Roman" w:hAnsi="Times New Roman"/>
          <w:sz w:val="28"/>
          <w:szCs w:val="28"/>
        </w:rPr>
        <w:t xml:space="preserve"> подведению </w:t>
      </w:r>
      <w:r>
        <w:rPr>
          <w:rFonts w:ascii="Times New Roman" w:hAnsi="Times New Roman"/>
          <w:sz w:val="28"/>
          <w:szCs w:val="28"/>
        </w:rPr>
        <w:t>итогов</w:t>
      </w:r>
      <w:r w:rsidRPr="00971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отбора</w:t>
      </w:r>
      <w:r w:rsidRPr="00971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инициативных проектов</w:t>
      </w:r>
      <w:r w:rsidRPr="009713D1">
        <w:rPr>
          <w:rFonts w:ascii="Times New Roman" w:hAnsi="Times New Roman"/>
          <w:sz w:val="28"/>
          <w:szCs w:val="28"/>
        </w:rPr>
        <w:t>, поступивших в адми</w:t>
      </w:r>
      <w:r>
        <w:rPr>
          <w:rFonts w:ascii="Times New Roman" w:hAnsi="Times New Roman"/>
          <w:sz w:val="28"/>
          <w:szCs w:val="28"/>
        </w:rPr>
        <w:t>н</w:t>
      </w:r>
      <w:r w:rsidRPr="009713D1">
        <w:rPr>
          <w:rFonts w:ascii="Times New Roman" w:hAnsi="Times New Roman"/>
          <w:sz w:val="28"/>
          <w:szCs w:val="28"/>
        </w:rPr>
        <w:t xml:space="preserve">истрацию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9713D1">
        <w:rPr>
          <w:rFonts w:ascii="Times New Roman" w:hAnsi="Times New Roman"/>
          <w:sz w:val="28"/>
          <w:szCs w:val="28"/>
        </w:rPr>
        <w:t xml:space="preserve"> согласно приложению 2.</w:t>
      </w:r>
    </w:p>
    <w:p w:rsidR="00BB0CD5" w:rsidRPr="00BB0CD5" w:rsidRDefault="00BB0CD5" w:rsidP="009713D1">
      <w:pPr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</w:r>
      <w:r w:rsidR="009713D1">
        <w:rPr>
          <w:sz w:val="28"/>
          <w:szCs w:val="28"/>
        </w:rPr>
        <w:t>3</w:t>
      </w:r>
      <w:r w:rsidRPr="00BB0CD5">
        <w:rPr>
          <w:sz w:val="28"/>
          <w:szCs w:val="28"/>
        </w:rPr>
        <w:t>. Постановление вступает в силу с</w:t>
      </w:r>
      <w:r w:rsidR="00BE4E2D">
        <w:rPr>
          <w:sz w:val="28"/>
          <w:szCs w:val="28"/>
        </w:rPr>
        <w:t>о дня принятия</w:t>
      </w:r>
      <w:r w:rsidRPr="00BB0CD5">
        <w:rPr>
          <w:sz w:val="28"/>
          <w:szCs w:val="28"/>
        </w:rPr>
        <w:t>.</w:t>
      </w:r>
    </w:p>
    <w:p w:rsidR="00BB0CD5" w:rsidRDefault="00BB0CD5" w:rsidP="00BB0CD5">
      <w:pPr>
        <w:jc w:val="both"/>
        <w:rPr>
          <w:sz w:val="28"/>
          <w:szCs w:val="28"/>
        </w:rPr>
      </w:pPr>
    </w:p>
    <w:p w:rsidR="00BB0CD5" w:rsidRPr="00BB0CD5" w:rsidRDefault="00BB0CD5" w:rsidP="00BB0CD5">
      <w:pPr>
        <w:jc w:val="both"/>
        <w:rPr>
          <w:sz w:val="28"/>
          <w:szCs w:val="28"/>
        </w:rPr>
      </w:pPr>
    </w:p>
    <w:p w:rsidR="00BB0CD5" w:rsidRDefault="00BB0CD5" w:rsidP="00BB0CD5">
      <w:pPr>
        <w:jc w:val="both"/>
        <w:rPr>
          <w:sz w:val="28"/>
          <w:szCs w:val="28"/>
        </w:rPr>
      </w:pPr>
      <w:r w:rsidRPr="00BB0CD5">
        <w:rPr>
          <w:sz w:val="28"/>
          <w:szCs w:val="28"/>
        </w:rPr>
        <w:t xml:space="preserve">Глава </w:t>
      </w:r>
      <w:proofErr w:type="spellStart"/>
      <w:r w:rsidRPr="00BB0CD5">
        <w:rPr>
          <w:sz w:val="28"/>
          <w:szCs w:val="28"/>
        </w:rPr>
        <w:t>Нагорского</w:t>
      </w:r>
      <w:proofErr w:type="spellEnd"/>
      <w:r w:rsidRPr="00BB0CD5">
        <w:rPr>
          <w:sz w:val="28"/>
          <w:szCs w:val="28"/>
        </w:rPr>
        <w:t xml:space="preserve"> городского поселения                                  С.Ю. Ларионов</w:t>
      </w:r>
    </w:p>
    <w:p w:rsidR="00BB0CD5" w:rsidRDefault="00BB0CD5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9B2F5D" w:rsidRDefault="009B2F5D" w:rsidP="00BB0CD5">
      <w:pPr>
        <w:jc w:val="both"/>
        <w:rPr>
          <w:sz w:val="28"/>
          <w:szCs w:val="28"/>
        </w:rPr>
      </w:pPr>
    </w:p>
    <w:p w:rsidR="009B2F5D" w:rsidRDefault="009B2F5D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9B2F5D" w:rsidRDefault="00BB0CD5">
      <w:pPr>
        <w:rPr>
          <w:sz w:val="20"/>
          <w:szCs w:val="20"/>
        </w:rPr>
      </w:pPr>
      <w:r>
        <w:rPr>
          <w:sz w:val="20"/>
          <w:szCs w:val="20"/>
        </w:rPr>
        <w:t>Разослать: Прокуратура</w:t>
      </w:r>
    </w:p>
    <w:p w:rsidR="009B2F5D" w:rsidRDefault="009B2F5D">
      <w:pPr>
        <w:rPr>
          <w:sz w:val="20"/>
          <w:szCs w:val="20"/>
        </w:rPr>
      </w:pPr>
    </w:p>
    <w:p w:rsidR="009713D1" w:rsidRDefault="009713D1" w:rsidP="009B2F5D">
      <w:pPr>
        <w:pStyle w:val="a5"/>
        <w:spacing w:after="0"/>
        <w:jc w:val="right"/>
        <w:rPr>
          <w:sz w:val="28"/>
          <w:szCs w:val="28"/>
        </w:rPr>
      </w:pPr>
    </w:p>
    <w:p w:rsidR="009713D1" w:rsidRDefault="009713D1" w:rsidP="009B2F5D">
      <w:pPr>
        <w:pStyle w:val="a5"/>
        <w:spacing w:after="0"/>
        <w:jc w:val="right"/>
        <w:rPr>
          <w:sz w:val="28"/>
          <w:szCs w:val="28"/>
        </w:rPr>
      </w:pPr>
    </w:p>
    <w:p w:rsidR="009713D1" w:rsidRDefault="009713D1" w:rsidP="009B2F5D">
      <w:pPr>
        <w:pStyle w:val="a5"/>
        <w:spacing w:after="0"/>
        <w:jc w:val="right"/>
        <w:rPr>
          <w:sz w:val="28"/>
          <w:szCs w:val="28"/>
        </w:rPr>
      </w:pPr>
    </w:p>
    <w:p w:rsidR="009713D1" w:rsidRDefault="009713D1" w:rsidP="009B2F5D">
      <w:pPr>
        <w:pStyle w:val="a5"/>
        <w:spacing w:after="0"/>
        <w:jc w:val="right"/>
        <w:rPr>
          <w:sz w:val="28"/>
          <w:szCs w:val="28"/>
        </w:rPr>
      </w:pPr>
    </w:p>
    <w:p w:rsidR="009B2F5D" w:rsidRPr="001B006D" w:rsidRDefault="009B2F5D" w:rsidP="009B2F5D">
      <w:pPr>
        <w:pStyle w:val="a5"/>
        <w:spacing w:after="0"/>
        <w:jc w:val="right"/>
        <w:rPr>
          <w:sz w:val="28"/>
          <w:szCs w:val="28"/>
        </w:rPr>
      </w:pPr>
      <w:r w:rsidRPr="001B006D">
        <w:rPr>
          <w:sz w:val="28"/>
          <w:szCs w:val="28"/>
        </w:rPr>
        <w:lastRenderedPageBreak/>
        <w:t xml:space="preserve">Приложение </w:t>
      </w:r>
      <w:r w:rsidR="009713D1">
        <w:rPr>
          <w:sz w:val="28"/>
          <w:szCs w:val="28"/>
        </w:rPr>
        <w:t>1</w:t>
      </w:r>
    </w:p>
    <w:p w:rsidR="009B2F5D" w:rsidRPr="001B006D" w:rsidRDefault="009B2F5D" w:rsidP="009B2F5D">
      <w:pPr>
        <w:pStyle w:val="a5"/>
        <w:spacing w:after="0"/>
        <w:jc w:val="right"/>
        <w:rPr>
          <w:sz w:val="28"/>
          <w:szCs w:val="28"/>
        </w:rPr>
      </w:pPr>
      <w:r w:rsidRPr="001B006D">
        <w:rPr>
          <w:sz w:val="28"/>
          <w:szCs w:val="28"/>
        </w:rPr>
        <w:t xml:space="preserve">к постановлению администрации </w:t>
      </w:r>
    </w:p>
    <w:p w:rsidR="009B2F5D" w:rsidRPr="001B006D" w:rsidRDefault="009B2F5D" w:rsidP="009B2F5D">
      <w:pPr>
        <w:pStyle w:val="a5"/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9B2F5D" w:rsidRPr="001B006D" w:rsidRDefault="009B2F5D" w:rsidP="009B2F5D">
      <w:pPr>
        <w:pStyle w:val="a5"/>
        <w:spacing w:after="0"/>
        <w:jc w:val="right"/>
        <w:rPr>
          <w:color w:val="FF0000"/>
          <w:sz w:val="28"/>
          <w:szCs w:val="28"/>
          <w:u w:val="single"/>
        </w:rPr>
      </w:pPr>
      <w:r w:rsidRPr="001B006D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</w:t>
      </w:r>
      <w:r w:rsidR="009713D1">
        <w:rPr>
          <w:sz w:val="28"/>
          <w:szCs w:val="28"/>
          <w:u w:val="single"/>
        </w:rPr>
        <w:t>1</w:t>
      </w:r>
      <w:r w:rsidRPr="001B006D">
        <w:rPr>
          <w:sz w:val="28"/>
          <w:szCs w:val="28"/>
          <w:u w:val="single"/>
        </w:rPr>
        <w:t>.0</w:t>
      </w:r>
      <w:r w:rsidR="009713D1">
        <w:rPr>
          <w:sz w:val="28"/>
          <w:szCs w:val="28"/>
          <w:u w:val="single"/>
        </w:rPr>
        <w:t>4</w:t>
      </w:r>
      <w:r w:rsidRPr="001B006D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5</w:t>
      </w:r>
      <w:r w:rsidRPr="001B006D">
        <w:rPr>
          <w:sz w:val="28"/>
          <w:szCs w:val="28"/>
          <w:u w:val="single"/>
        </w:rPr>
        <w:t xml:space="preserve"> г.</w:t>
      </w:r>
      <w:r w:rsidRPr="001B006D">
        <w:rPr>
          <w:sz w:val="28"/>
          <w:szCs w:val="28"/>
        </w:rPr>
        <w:t xml:space="preserve">  </w:t>
      </w:r>
      <w:r w:rsidRPr="00840F99">
        <w:rPr>
          <w:sz w:val="28"/>
          <w:szCs w:val="28"/>
          <w:u w:val="single"/>
        </w:rPr>
        <w:t xml:space="preserve">№   </w:t>
      </w:r>
      <w:r w:rsidR="009713D1">
        <w:rPr>
          <w:sz w:val="28"/>
          <w:szCs w:val="28"/>
          <w:u w:val="single"/>
        </w:rPr>
        <w:t>53</w:t>
      </w:r>
    </w:p>
    <w:p w:rsidR="009B2F5D" w:rsidRPr="001B006D" w:rsidRDefault="009B2F5D" w:rsidP="009B2F5D">
      <w:pPr>
        <w:pStyle w:val="a5"/>
        <w:spacing w:after="0"/>
        <w:jc w:val="right"/>
        <w:rPr>
          <w:color w:val="FF0000"/>
          <w:sz w:val="28"/>
          <w:szCs w:val="28"/>
          <w:u w:val="single"/>
        </w:rPr>
      </w:pPr>
    </w:p>
    <w:p w:rsidR="009713D1" w:rsidRPr="009713D1" w:rsidRDefault="009713D1" w:rsidP="009713D1">
      <w:pPr>
        <w:widowControl w:val="0"/>
        <w:autoSpaceDE w:val="0"/>
        <w:autoSpaceDN w:val="0"/>
        <w:spacing w:line="316" w:lineRule="exact"/>
        <w:jc w:val="center"/>
        <w:rPr>
          <w:sz w:val="28"/>
          <w:szCs w:val="28"/>
          <w:lang w:eastAsia="en-US"/>
        </w:rPr>
      </w:pPr>
      <w:r w:rsidRPr="009713D1">
        <w:rPr>
          <w:b/>
          <w:bCs/>
          <w:color w:val="1D1D1D"/>
          <w:sz w:val="28"/>
          <w:szCs w:val="28"/>
          <w:lang w:eastAsia="en-US"/>
        </w:rPr>
        <w:t xml:space="preserve">Порядок отбора инициатив граждан, направленных на благоустройство территории </w:t>
      </w:r>
      <w:proofErr w:type="spellStart"/>
      <w:r w:rsidRPr="009713D1">
        <w:rPr>
          <w:b/>
          <w:bCs/>
          <w:color w:val="1D1D1D"/>
          <w:sz w:val="28"/>
          <w:szCs w:val="28"/>
          <w:lang w:eastAsia="en-US"/>
        </w:rPr>
        <w:t>Нагорского</w:t>
      </w:r>
      <w:proofErr w:type="spellEnd"/>
      <w:r w:rsidRPr="009713D1">
        <w:rPr>
          <w:b/>
          <w:bCs/>
          <w:color w:val="1D1D1D"/>
          <w:sz w:val="28"/>
          <w:szCs w:val="28"/>
          <w:lang w:eastAsia="en-US"/>
        </w:rPr>
        <w:t xml:space="preserve"> городского поселения в рамках подготовки и проведения юбилейных дат</w:t>
      </w:r>
    </w:p>
    <w:p w:rsidR="009713D1" w:rsidRPr="009713D1" w:rsidRDefault="009713D1" w:rsidP="009713D1">
      <w:pPr>
        <w:widowControl w:val="0"/>
        <w:autoSpaceDE w:val="0"/>
        <w:autoSpaceDN w:val="0"/>
        <w:spacing w:before="224"/>
        <w:rPr>
          <w:sz w:val="28"/>
          <w:szCs w:val="28"/>
          <w:lang w:eastAsia="en-US"/>
        </w:rPr>
      </w:pPr>
    </w:p>
    <w:p w:rsidR="009713D1" w:rsidRPr="009713D1" w:rsidRDefault="009713D1" w:rsidP="009713D1">
      <w:pPr>
        <w:widowControl w:val="0"/>
        <w:numPr>
          <w:ilvl w:val="0"/>
          <w:numId w:val="2"/>
        </w:numPr>
        <w:tabs>
          <w:tab w:val="left" w:pos="1479"/>
        </w:tabs>
        <w:autoSpaceDE w:val="0"/>
        <w:autoSpaceDN w:val="0"/>
        <w:ind w:left="1479" w:hanging="281"/>
        <w:jc w:val="both"/>
        <w:rPr>
          <w:sz w:val="28"/>
          <w:szCs w:val="22"/>
          <w:lang w:eastAsia="en-US"/>
        </w:rPr>
      </w:pPr>
      <w:r w:rsidRPr="009713D1">
        <w:rPr>
          <w:color w:val="1D1D1D"/>
          <w:sz w:val="28"/>
          <w:szCs w:val="22"/>
          <w:lang w:eastAsia="en-US"/>
        </w:rPr>
        <w:t>Общи</w:t>
      </w:r>
      <w:r>
        <w:rPr>
          <w:color w:val="1D1D1D"/>
          <w:sz w:val="28"/>
          <w:szCs w:val="22"/>
          <w:lang w:eastAsia="en-US"/>
        </w:rPr>
        <w:t>е</w:t>
      </w:r>
      <w:r w:rsidRPr="009713D1">
        <w:rPr>
          <w:color w:val="1D1D1D"/>
          <w:spacing w:val="-17"/>
          <w:sz w:val="28"/>
          <w:szCs w:val="22"/>
          <w:lang w:eastAsia="en-US"/>
        </w:rPr>
        <w:t xml:space="preserve"> </w:t>
      </w:r>
      <w:r w:rsidRPr="009713D1">
        <w:rPr>
          <w:color w:val="1D1D1D"/>
          <w:spacing w:val="-2"/>
          <w:sz w:val="28"/>
          <w:szCs w:val="22"/>
          <w:lang w:eastAsia="en-US"/>
        </w:rPr>
        <w:t>полож</w:t>
      </w:r>
      <w:r>
        <w:rPr>
          <w:color w:val="1D1D1D"/>
          <w:spacing w:val="-2"/>
          <w:sz w:val="28"/>
          <w:szCs w:val="22"/>
          <w:lang w:eastAsia="en-US"/>
        </w:rPr>
        <w:t>е</w:t>
      </w:r>
      <w:r w:rsidRPr="009713D1">
        <w:rPr>
          <w:color w:val="1D1D1D"/>
          <w:spacing w:val="-2"/>
          <w:sz w:val="28"/>
          <w:szCs w:val="22"/>
          <w:lang w:eastAsia="en-US"/>
        </w:rPr>
        <w:t>ния</w:t>
      </w:r>
    </w:p>
    <w:p w:rsidR="009713D1" w:rsidRPr="009713D1" w:rsidRDefault="009713D1" w:rsidP="009713D1">
      <w:pPr>
        <w:widowControl w:val="0"/>
        <w:numPr>
          <w:ilvl w:val="1"/>
          <w:numId w:val="2"/>
        </w:numPr>
        <w:tabs>
          <w:tab w:val="left" w:pos="2031"/>
        </w:tabs>
        <w:autoSpaceDE w:val="0"/>
        <w:autoSpaceDN w:val="0"/>
        <w:spacing w:before="163" w:line="360" w:lineRule="auto"/>
        <w:ind w:left="476" w:right="290" w:firstLine="721"/>
        <w:jc w:val="both"/>
        <w:rPr>
          <w:color w:val="1D1D1D"/>
          <w:sz w:val="28"/>
          <w:szCs w:val="22"/>
          <w:lang w:eastAsia="en-US"/>
        </w:rPr>
      </w:pPr>
      <w:r w:rsidRPr="009713D1">
        <w:rPr>
          <w:color w:val="1D1D1D"/>
          <w:sz w:val="28"/>
          <w:szCs w:val="22"/>
          <w:lang w:eastAsia="en-US"/>
        </w:rPr>
        <w:t>Настоящий Порядок устанавливает процедуру провед</w:t>
      </w:r>
      <w:r>
        <w:rPr>
          <w:color w:val="1D1D1D"/>
          <w:sz w:val="28"/>
          <w:szCs w:val="22"/>
          <w:lang w:eastAsia="en-US"/>
        </w:rPr>
        <w:t>е</w:t>
      </w:r>
      <w:r w:rsidRPr="009713D1">
        <w:rPr>
          <w:color w:val="1D1D1D"/>
          <w:sz w:val="28"/>
          <w:szCs w:val="22"/>
          <w:lang w:eastAsia="en-US"/>
        </w:rPr>
        <w:t xml:space="preserve">ния отбора </w:t>
      </w:r>
      <w:r w:rsidRPr="009713D1">
        <w:rPr>
          <w:bCs/>
          <w:color w:val="1D1D1D"/>
          <w:sz w:val="28"/>
          <w:szCs w:val="28"/>
          <w:lang w:eastAsia="en-US"/>
        </w:rPr>
        <w:t xml:space="preserve">инициатив граждан, направленных на благоустройство территории </w:t>
      </w:r>
      <w:proofErr w:type="spellStart"/>
      <w:r w:rsidRPr="009713D1">
        <w:rPr>
          <w:bCs/>
          <w:color w:val="1D1D1D"/>
          <w:sz w:val="28"/>
          <w:szCs w:val="28"/>
          <w:lang w:eastAsia="en-US"/>
        </w:rPr>
        <w:t>Нагорского</w:t>
      </w:r>
      <w:proofErr w:type="spellEnd"/>
      <w:r w:rsidRPr="009713D1">
        <w:rPr>
          <w:bCs/>
          <w:color w:val="1D1D1D"/>
          <w:sz w:val="28"/>
          <w:szCs w:val="28"/>
          <w:lang w:eastAsia="en-US"/>
        </w:rPr>
        <w:t xml:space="preserve"> городского поселения в рамках подготовки и проведения юбилейных дат</w:t>
      </w:r>
      <w:r w:rsidRPr="009713D1">
        <w:rPr>
          <w:color w:val="1D1D1D"/>
          <w:sz w:val="28"/>
          <w:szCs w:val="22"/>
          <w:lang w:eastAsia="en-US"/>
        </w:rPr>
        <w:t xml:space="preserve">, поступивших в администрацию </w:t>
      </w:r>
      <w:proofErr w:type="spellStart"/>
      <w:r>
        <w:rPr>
          <w:color w:val="1D1D1D"/>
          <w:sz w:val="28"/>
          <w:szCs w:val="22"/>
          <w:lang w:eastAsia="en-US"/>
        </w:rPr>
        <w:t>Нагорского</w:t>
      </w:r>
      <w:proofErr w:type="spellEnd"/>
      <w:r>
        <w:rPr>
          <w:color w:val="1D1D1D"/>
          <w:sz w:val="28"/>
          <w:szCs w:val="22"/>
          <w:lang w:eastAsia="en-US"/>
        </w:rPr>
        <w:t xml:space="preserve"> городского поселения</w:t>
      </w:r>
      <w:r w:rsidRPr="009713D1">
        <w:rPr>
          <w:color w:val="1D1D1D"/>
          <w:sz w:val="28"/>
          <w:szCs w:val="22"/>
          <w:lang w:eastAsia="en-US"/>
        </w:rPr>
        <w:t xml:space="preserve"> (далее</w:t>
      </w:r>
      <w:r w:rsidRPr="009713D1">
        <w:rPr>
          <w:color w:val="1D1D1D"/>
          <w:spacing w:val="-2"/>
          <w:sz w:val="28"/>
          <w:szCs w:val="22"/>
          <w:lang w:eastAsia="en-US"/>
        </w:rPr>
        <w:t xml:space="preserve"> </w:t>
      </w:r>
      <w:r w:rsidRPr="009713D1">
        <w:rPr>
          <w:color w:val="1D1D1D"/>
          <w:w w:val="90"/>
          <w:sz w:val="28"/>
          <w:szCs w:val="22"/>
          <w:lang w:eastAsia="en-US"/>
        </w:rPr>
        <w:t>—</w:t>
      </w:r>
      <w:r w:rsidRPr="009713D1">
        <w:rPr>
          <w:color w:val="1D1D1D"/>
          <w:spacing w:val="-1"/>
          <w:w w:val="90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Порядок,</w:t>
      </w:r>
      <w:r w:rsidRPr="009713D1">
        <w:rPr>
          <w:color w:val="1D1D1D"/>
          <w:spacing w:val="40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отбор).</w:t>
      </w:r>
    </w:p>
    <w:p w:rsidR="009713D1" w:rsidRPr="009713D1" w:rsidRDefault="009713D1" w:rsidP="009713D1">
      <w:pPr>
        <w:widowControl w:val="0"/>
        <w:numPr>
          <w:ilvl w:val="1"/>
          <w:numId w:val="2"/>
        </w:numPr>
        <w:tabs>
          <w:tab w:val="left" w:pos="1776"/>
        </w:tabs>
        <w:autoSpaceDE w:val="0"/>
        <w:autoSpaceDN w:val="0"/>
        <w:spacing w:line="364" w:lineRule="auto"/>
        <w:ind w:left="478" w:right="287" w:firstLine="705"/>
        <w:jc w:val="both"/>
        <w:rPr>
          <w:color w:val="1D1D1D"/>
          <w:sz w:val="28"/>
          <w:szCs w:val="22"/>
          <w:lang w:eastAsia="en-US"/>
        </w:rPr>
      </w:pPr>
      <w:r w:rsidRPr="009713D1">
        <w:rPr>
          <w:color w:val="1D1D1D"/>
          <w:sz w:val="28"/>
          <w:szCs w:val="22"/>
          <w:lang w:eastAsia="en-US"/>
        </w:rPr>
        <w:t>По окончании срока приема инициативных проектов для реализации в</w:t>
      </w:r>
      <w:r w:rsidRPr="009713D1">
        <w:rPr>
          <w:color w:val="1D1D1D"/>
          <w:spacing w:val="-13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 xml:space="preserve">очередном </w:t>
      </w:r>
      <w:r>
        <w:rPr>
          <w:color w:val="1D1D1D"/>
          <w:sz w:val="28"/>
          <w:szCs w:val="22"/>
          <w:lang w:eastAsia="en-US"/>
        </w:rPr>
        <w:t>ф</w:t>
      </w:r>
      <w:r w:rsidRPr="009713D1">
        <w:rPr>
          <w:color w:val="1D1D1D"/>
          <w:sz w:val="28"/>
          <w:szCs w:val="22"/>
          <w:lang w:eastAsia="en-US"/>
        </w:rPr>
        <w:t>инансовом</w:t>
      </w:r>
      <w:r w:rsidRPr="009713D1">
        <w:rPr>
          <w:color w:val="1D1D1D"/>
          <w:spacing w:val="13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году</w:t>
      </w:r>
      <w:r w:rsidRPr="009713D1">
        <w:rPr>
          <w:color w:val="1D1D1D"/>
          <w:spacing w:val="-8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проводится</w:t>
      </w:r>
      <w:r w:rsidRPr="009713D1">
        <w:rPr>
          <w:color w:val="1D1D1D"/>
          <w:spacing w:val="61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отбор.</w:t>
      </w:r>
    </w:p>
    <w:p w:rsidR="009713D1" w:rsidRPr="009713D1" w:rsidRDefault="009713D1" w:rsidP="009713D1">
      <w:pPr>
        <w:widowControl w:val="0"/>
        <w:numPr>
          <w:ilvl w:val="1"/>
          <w:numId w:val="2"/>
        </w:numPr>
        <w:tabs>
          <w:tab w:val="left" w:pos="1915"/>
        </w:tabs>
        <w:autoSpaceDE w:val="0"/>
        <w:autoSpaceDN w:val="0"/>
        <w:spacing w:line="362" w:lineRule="auto"/>
        <w:ind w:left="471" w:right="288" w:firstLine="712"/>
        <w:jc w:val="both"/>
        <w:rPr>
          <w:color w:val="1D1D1D"/>
          <w:sz w:val="28"/>
          <w:szCs w:val="22"/>
          <w:lang w:eastAsia="en-US"/>
        </w:rPr>
      </w:pPr>
      <w:r w:rsidRPr="009713D1">
        <w:rPr>
          <w:color w:val="1D1D1D"/>
          <w:sz w:val="28"/>
          <w:szCs w:val="22"/>
          <w:lang w:eastAsia="en-US"/>
        </w:rPr>
        <w:t>Целью пров</w:t>
      </w:r>
      <w:r>
        <w:rPr>
          <w:color w:val="1D1D1D"/>
          <w:sz w:val="28"/>
          <w:szCs w:val="22"/>
          <w:lang w:eastAsia="en-US"/>
        </w:rPr>
        <w:t>е</w:t>
      </w:r>
      <w:r w:rsidRPr="009713D1">
        <w:rPr>
          <w:color w:val="1D1D1D"/>
          <w:sz w:val="28"/>
          <w:szCs w:val="22"/>
          <w:lang w:eastAsia="en-US"/>
        </w:rPr>
        <w:t>д</w:t>
      </w:r>
      <w:r>
        <w:rPr>
          <w:color w:val="1D1D1D"/>
          <w:sz w:val="28"/>
          <w:szCs w:val="22"/>
          <w:lang w:eastAsia="en-US"/>
        </w:rPr>
        <w:t>е</w:t>
      </w:r>
      <w:r w:rsidRPr="009713D1">
        <w:rPr>
          <w:color w:val="1D1D1D"/>
          <w:sz w:val="28"/>
          <w:szCs w:val="22"/>
          <w:lang w:eastAsia="en-US"/>
        </w:rPr>
        <w:t>ния</w:t>
      </w:r>
      <w:r w:rsidRPr="009713D1">
        <w:rPr>
          <w:color w:val="1D1D1D"/>
          <w:spacing w:val="40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отбора является опр</w:t>
      </w:r>
      <w:r>
        <w:rPr>
          <w:color w:val="1D1D1D"/>
          <w:sz w:val="28"/>
          <w:szCs w:val="22"/>
          <w:lang w:eastAsia="en-US"/>
        </w:rPr>
        <w:t>е</w:t>
      </w:r>
      <w:r w:rsidRPr="009713D1">
        <w:rPr>
          <w:color w:val="1D1D1D"/>
          <w:sz w:val="28"/>
          <w:szCs w:val="22"/>
          <w:lang w:eastAsia="en-US"/>
        </w:rPr>
        <w:t>деле</w:t>
      </w:r>
      <w:r>
        <w:rPr>
          <w:color w:val="1D1D1D"/>
          <w:sz w:val="28"/>
          <w:szCs w:val="22"/>
          <w:lang w:eastAsia="en-US"/>
        </w:rPr>
        <w:t>н</w:t>
      </w:r>
      <w:r w:rsidRPr="009713D1">
        <w:rPr>
          <w:color w:val="1D1D1D"/>
          <w:sz w:val="28"/>
          <w:szCs w:val="22"/>
          <w:lang w:eastAsia="en-US"/>
        </w:rPr>
        <w:t xml:space="preserve">ие </w:t>
      </w:r>
      <w:r>
        <w:rPr>
          <w:color w:val="1D1D1D"/>
          <w:sz w:val="28"/>
          <w:szCs w:val="22"/>
          <w:lang w:eastAsia="en-US"/>
        </w:rPr>
        <w:t>н</w:t>
      </w:r>
      <w:r w:rsidRPr="009713D1">
        <w:rPr>
          <w:color w:val="1D1D1D"/>
          <w:sz w:val="28"/>
          <w:szCs w:val="22"/>
          <w:lang w:eastAsia="en-US"/>
        </w:rPr>
        <w:t>аиболее социально значимых инициативных проектов для последу</w:t>
      </w:r>
      <w:r>
        <w:rPr>
          <w:color w:val="1D1D1D"/>
          <w:sz w:val="28"/>
          <w:szCs w:val="22"/>
          <w:lang w:eastAsia="en-US"/>
        </w:rPr>
        <w:t>ю</w:t>
      </w:r>
      <w:r w:rsidRPr="009713D1">
        <w:rPr>
          <w:color w:val="1D1D1D"/>
          <w:sz w:val="28"/>
          <w:szCs w:val="22"/>
          <w:lang w:eastAsia="en-US"/>
        </w:rPr>
        <w:t>щ</w:t>
      </w:r>
      <w:r>
        <w:rPr>
          <w:color w:val="1D1D1D"/>
          <w:sz w:val="28"/>
          <w:szCs w:val="22"/>
          <w:lang w:eastAsia="en-US"/>
        </w:rPr>
        <w:t>е</w:t>
      </w:r>
      <w:r w:rsidRPr="009713D1">
        <w:rPr>
          <w:color w:val="1D1D1D"/>
          <w:sz w:val="28"/>
          <w:szCs w:val="22"/>
          <w:lang w:eastAsia="en-US"/>
        </w:rPr>
        <w:t xml:space="preserve">го </w:t>
      </w:r>
      <w:r w:rsidRPr="009713D1">
        <w:rPr>
          <w:color w:val="161616"/>
          <w:sz w:val="28"/>
          <w:szCs w:val="22"/>
          <w:lang w:eastAsia="en-US"/>
        </w:rPr>
        <w:t xml:space="preserve">предоставления </w:t>
      </w:r>
      <w:r w:rsidRPr="009713D1">
        <w:rPr>
          <w:color w:val="1D1D1D"/>
          <w:sz w:val="28"/>
          <w:szCs w:val="22"/>
          <w:lang w:eastAsia="en-US"/>
        </w:rPr>
        <w:t>за счет средств б</w:t>
      </w:r>
      <w:r>
        <w:rPr>
          <w:color w:val="1D1D1D"/>
          <w:sz w:val="28"/>
          <w:szCs w:val="22"/>
          <w:lang w:eastAsia="en-US"/>
        </w:rPr>
        <w:t>ю</w:t>
      </w:r>
      <w:r w:rsidRPr="009713D1">
        <w:rPr>
          <w:color w:val="1D1D1D"/>
          <w:sz w:val="28"/>
          <w:szCs w:val="22"/>
          <w:lang w:eastAsia="en-US"/>
        </w:rPr>
        <w:t>джета муниципального образования бюджетных ассигнований</w:t>
      </w:r>
      <w:r w:rsidRPr="009713D1">
        <w:rPr>
          <w:color w:val="1D1D1D"/>
          <w:spacing w:val="40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на их реализацию.</w:t>
      </w:r>
    </w:p>
    <w:p w:rsidR="009713D1" w:rsidRPr="009713D1" w:rsidRDefault="009713D1" w:rsidP="009713D1">
      <w:pPr>
        <w:widowControl w:val="0"/>
        <w:numPr>
          <w:ilvl w:val="1"/>
          <w:numId w:val="2"/>
        </w:numPr>
        <w:tabs>
          <w:tab w:val="left" w:pos="1777"/>
        </w:tabs>
        <w:autoSpaceDE w:val="0"/>
        <w:autoSpaceDN w:val="0"/>
        <w:spacing w:line="357" w:lineRule="auto"/>
        <w:ind w:left="465" w:right="304" w:firstLine="713"/>
        <w:jc w:val="both"/>
        <w:rPr>
          <w:color w:val="1D1D1D"/>
          <w:sz w:val="28"/>
          <w:szCs w:val="22"/>
          <w:lang w:eastAsia="en-US"/>
        </w:rPr>
      </w:pPr>
      <w:r>
        <w:rPr>
          <w:color w:val="1D1D1D"/>
          <w:sz w:val="28"/>
          <w:szCs w:val="22"/>
          <w:lang w:eastAsia="en-US"/>
        </w:rPr>
        <w:t>Конкурсному</w:t>
      </w:r>
      <w:r w:rsidRPr="009713D1">
        <w:rPr>
          <w:color w:val="1D1D1D"/>
          <w:sz w:val="28"/>
          <w:szCs w:val="22"/>
          <w:lang w:eastAsia="en-US"/>
        </w:rPr>
        <w:t xml:space="preserve"> отбору </w:t>
      </w:r>
      <w:r w:rsidRPr="009713D1">
        <w:rPr>
          <w:color w:val="111111"/>
          <w:sz w:val="28"/>
          <w:szCs w:val="22"/>
          <w:lang w:eastAsia="en-US"/>
        </w:rPr>
        <w:t xml:space="preserve">подлежат </w:t>
      </w:r>
      <w:r w:rsidRPr="009713D1">
        <w:rPr>
          <w:color w:val="1D1D1D"/>
          <w:sz w:val="28"/>
          <w:szCs w:val="22"/>
          <w:lang w:eastAsia="en-US"/>
        </w:rPr>
        <w:t>инициативных проекты, вын</w:t>
      </w:r>
      <w:r>
        <w:rPr>
          <w:color w:val="1D1D1D"/>
          <w:sz w:val="28"/>
          <w:szCs w:val="22"/>
          <w:lang w:eastAsia="en-US"/>
        </w:rPr>
        <w:t>е</w:t>
      </w:r>
      <w:r w:rsidRPr="009713D1">
        <w:rPr>
          <w:color w:val="1D1D1D"/>
          <w:sz w:val="28"/>
          <w:szCs w:val="22"/>
          <w:lang w:eastAsia="en-US"/>
        </w:rPr>
        <w:t>с</w:t>
      </w:r>
      <w:r>
        <w:rPr>
          <w:color w:val="1D1D1D"/>
          <w:sz w:val="28"/>
          <w:szCs w:val="22"/>
          <w:lang w:eastAsia="en-US"/>
        </w:rPr>
        <w:t>е</w:t>
      </w:r>
      <w:r w:rsidRPr="009713D1">
        <w:rPr>
          <w:color w:val="1D1D1D"/>
          <w:sz w:val="28"/>
          <w:szCs w:val="22"/>
          <w:lang w:eastAsia="en-US"/>
        </w:rPr>
        <w:t>нны</w:t>
      </w:r>
      <w:r>
        <w:rPr>
          <w:color w:val="1D1D1D"/>
          <w:sz w:val="28"/>
          <w:szCs w:val="22"/>
          <w:lang w:eastAsia="en-US"/>
        </w:rPr>
        <w:t>е</w:t>
      </w:r>
      <w:r w:rsidRPr="009713D1">
        <w:rPr>
          <w:color w:val="1D1D1D"/>
          <w:spacing w:val="21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на</w:t>
      </w:r>
      <w:r w:rsidRPr="009713D1">
        <w:rPr>
          <w:color w:val="1D1D1D"/>
          <w:spacing w:val="-10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обсуждение Общ</w:t>
      </w:r>
      <w:r>
        <w:rPr>
          <w:color w:val="1D1D1D"/>
          <w:sz w:val="28"/>
          <w:szCs w:val="22"/>
          <w:lang w:eastAsia="en-US"/>
        </w:rPr>
        <w:t>е</w:t>
      </w:r>
      <w:r w:rsidRPr="009713D1">
        <w:rPr>
          <w:color w:val="1D1D1D"/>
          <w:sz w:val="28"/>
          <w:szCs w:val="22"/>
          <w:lang w:eastAsia="en-US"/>
        </w:rPr>
        <w:t>ств</w:t>
      </w:r>
      <w:r>
        <w:rPr>
          <w:color w:val="1D1D1D"/>
          <w:sz w:val="28"/>
          <w:szCs w:val="22"/>
          <w:lang w:eastAsia="en-US"/>
        </w:rPr>
        <w:t>ен</w:t>
      </w:r>
      <w:r w:rsidRPr="009713D1">
        <w:rPr>
          <w:color w:val="1D1D1D"/>
          <w:sz w:val="28"/>
          <w:szCs w:val="22"/>
          <w:lang w:eastAsia="en-US"/>
        </w:rPr>
        <w:t>ного</w:t>
      </w:r>
      <w:r w:rsidRPr="009713D1">
        <w:rPr>
          <w:color w:val="1D1D1D"/>
          <w:spacing w:val="-5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совета их</w:t>
      </w:r>
      <w:r w:rsidRPr="009713D1">
        <w:rPr>
          <w:color w:val="1D1D1D"/>
          <w:spacing w:val="-4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инициаторами.</w:t>
      </w:r>
    </w:p>
    <w:p w:rsidR="009713D1" w:rsidRPr="009713D1" w:rsidRDefault="009713D1" w:rsidP="009713D1">
      <w:pPr>
        <w:widowControl w:val="0"/>
        <w:autoSpaceDE w:val="0"/>
        <w:autoSpaceDN w:val="0"/>
        <w:spacing w:line="364" w:lineRule="auto"/>
        <w:ind w:left="457" w:right="295" w:firstLine="711"/>
        <w:jc w:val="both"/>
        <w:rPr>
          <w:sz w:val="28"/>
          <w:szCs w:val="28"/>
          <w:lang w:eastAsia="en-US"/>
        </w:rPr>
      </w:pPr>
      <w:r w:rsidRPr="009713D1">
        <w:rPr>
          <w:color w:val="1D1D1D"/>
          <w:sz w:val="28"/>
          <w:szCs w:val="28"/>
          <w:lang w:eastAsia="en-US"/>
        </w:rPr>
        <w:t>Участ</w:t>
      </w:r>
      <w:r>
        <w:rPr>
          <w:color w:val="1D1D1D"/>
          <w:sz w:val="28"/>
          <w:szCs w:val="28"/>
          <w:lang w:eastAsia="en-US"/>
        </w:rPr>
        <w:t>н</w:t>
      </w:r>
      <w:r w:rsidRPr="009713D1">
        <w:rPr>
          <w:color w:val="1D1D1D"/>
          <w:sz w:val="28"/>
          <w:szCs w:val="28"/>
          <w:lang w:eastAsia="en-US"/>
        </w:rPr>
        <w:t>иками</w:t>
      </w:r>
      <w:r w:rsidRPr="009713D1">
        <w:rPr>
          <w:color w:val="1D1D1D"/>
          <w:spacing w:val="40"/>
          <w:sz w:val="28"/>
          <w:szCs w:val="28"/>
          <w:lang w:eastAsia="en-US"/>
        </w:rPr>
        <w:t xml:space="preserve"> </w:t>
      </w:r>
      <w:r w:rsidRPr="009713D1">
        <w:rPr>
          <w:color w:val="1D1D1D"/>
          <w:sz w:val="28"/>
          <w:szCs w:val="28"/>
          <w:lang w:eastAsia="en-US"/>
        </w:rPr>
        <w:t>отбора являю</w:t>
      </w:r>
      <w:r>
        <w:rPr>
          <w:color w:val="1D1D1D"/>
          <w:sz w:val="28"/>
          <w:szCs w:val="28"/>
          <w:lang w:eastAsia="en-US"/>
        </w:rPr>
        <w:t>тся</w:t>
      </w:r>
      <w:r w:rsidRPr="009713D1">
        <w:rPr>
          <w:color w:val="1D1D1D"/>
          <w:sz w:val="28"/>
          <w:szCs w:val="28"/>
          <w:lang w:eastAsia="en-US"/>
        </w:rPr>
        <w:t xml:space="preserve"> инициаторы проектов, в</w:t>
      </w:r>
      <w:r>
        <w:rPr>
          <w:color w:val="1D1D1D"/>
          <w:sz w:val="28"/>
          <w:szCs w:val="28"/>
          <w:lang w:eastAsia="en-US"/>
        </w:rPr>
        <w:t>ы</w:t>
      </w:r>
      <w:r w:rsidRPr="009713D1">
        <w:rPr>
          <w:color w:val="1D1D1D"/>
          <w:sz w:val="28"/>
          <w:szCs w:val="28"/>
          <w:lang w:eastAsia="en-US"/>
        </w:rPr>
        <w:t>несе</w:t>
      </w:r>
      <w:r>
        <w:rPr>
          <w:color w:val="1D1D1D"/>
          <w:sz w:val="28"/>
          <w:szCs w:val="28"/>
          <w:lang w:eastAsia="en-US"/>
        </w:rPr>
        <w:t>н</w:t>
      </w:r>
      <w:r w:rsidRPr="009713D1">
        <w:rPr>
          <w:color w:val="1D1D1D"/>
          <w:sz w:val="28"/>
          <w:szCs w:val="28"/>
          <w:lang w:eastAsia="en-US"/>
        </w:rPr>
        <w:t xml:space="preserve">ных на </w:t>
      </w:r>
      <w:r>
        <w:rPr>
          <w:color w:val="1D1D1D"/>
          <w:sz w:val="28"/>
          <w:szCs w:val="28"/>
          <w:lang w:eastAsia="en-US"/>
        </w:rPr>
        <w:t>обсуждение</w:t>
      </w:r>
      <w:r w:rsidRPr="009713D1">
        <w:rPr>
          <w:color w:val="1D1D1D"/>
          <w:sz w:val="28"/>
          <w:szCs w:val="28"/>
          <w:lang w:eastAsia="en-US"/>
        </w:rPr>
        <w:t xml:space="preserve"> общественного совета.</w:t>
      </w:r>
    </w:p>
    <w:p w:rsidR="009713D1" w:rsidRPr="009713D1" w:rsidRDefault="009713D1" w:rsidP="009713D1">
      <w:pPr>
        <w:widowControl w:val="0"/>
        <w:numPr>
          <w:ilvl w:val="0"/>
          <w:numId w:val="2"/>
        </w:numPr>
        <w:tabs>
          <w:tab w:val="left" w:pos="1445"/>
        </w:tabs>
        <w:autoSpaceDE w:val="0"/>
        <w:autoSpaceDN w:val="0"/>
        <w:spacing w:line="318" w:lineRule="exact"/>
        <w:ind w:left="1445" w:hanging="278"/>
        <w:jc w:val="both"/>
        <w:rPr>
          <w:sz w:val="28"/>
          <w:szCs w:val="22"/>
          <w:lang w:eastAsia="en-US"/>
        </w:rPr>
      </w:pPr>
      <w:r w:rsidRPr="009713D1">
        <w:rPr>
          <w:color w:val="1D1D1D"/>
          <w:spacing w:val="-2"/>
          <w:sz w:val="28"/>
          <w:szCs w:val="22"/>
          <w:lang w:eastAsia="en-US"/>
        </w:rPr>
        <w:t>Организация</w:t>
      </w:r>
      <w:r w:rsidRPr="009713D1">
        <w:rPr>
          <w:color w:val="1D1D1D"/>
          <w:spacing w:val="-1"/>
          <w:sz w:val="28"/>
          <w:szCs w:val="22"/>
          <w:lang w:eastAsia="en-US"/>
        </w:rPr>
        <w:t xml:space="preserve"> </w:t>
      </w:r>
      <w:r w:rsidRPr="009713D1">
        <w:rPr>
          <w:color w:val="1D1D1D"/>
          <w:spacing w:val="-2"/>
          <w:sz w:val="28"/>
          <w:szCs w:val="22"/>
          <w:lang w:eastAsia="en-US"/>
        </w:rPr>
        <w:t>и</w:t>
      </w:r>
      <w:r w:rsidRPr="009713D1">
        <w:rPr>
          <w:color w:val="1D1D1D"/>
          <w:spacing w:val="-15"/>
          <w:sz w:val="28"/>
          <w:szCs w:val="22"/>
          <w:lang w:eastAsia="en-US"/>
        </w:rPr>
        <w:t xml:space="preserve"> </w:t>
      </w:r>
      <w:r w:rsidRPr="009713D1">
        <w:rPr>
          <w:color w:val="1D1D1D"/>
          <w:spacing w:val="-2"/>
          <w:sz w:val="28"/>
          <w:szCs w:val="22"/>
          <w:lang w:eastAsia="en-US"/>
        </w:rPr>
        <w:t>проведение</w:t>
      </w:r>
      <w:r w:rsidRPr="009713D1">
        <w:rPr>
          <w:color w:val="1D1D1D"/>
          <w:spacing w:val="4"/>
          <w:sz w:val="28"/>
          <w:szCs w:val="22"/>
          <w:lang w:eastAsia="en-US"/>
        </w:rPr>
        <w:t xml:space="preserve"> </w:t>
      </w:r>
      <w:r w:rsidRPr="009713D1">
        <w:rPr>
          <w:color w:val="1D1D1D"/>
          <w:spacing w:val="-2"/>
          <w:sz w:val="28"/>
          <w:szCs w:val="22"/>
          <w:lang w:eastAsia="en-US"/>
        </w:rPr>
        <w:t>конкурсного</w:t>
      </w:r>
      <w:r w:rsidRPr="009713D1">
        <w:rPr>
          <w:color w:val="1D1D1D"/>
          <w:sz w:val="28"/>
          <w:szCs w:val="22"/>
          <w:lang w:eastAsia="en-US"/>
        </w:rPr>
        <w:t xml:space="preserve"> </w:t>
      </w:r>
      <w:r>
        <w:rPr>
          <w:color w:val="1D1D1D"/>
          <w:spacing w:val="-2"/>
          <w:sz w:val="28"/>
          <w:szCs w:val="22"/>
          <w:lang w:eastAsia="en-US"/>
        </w:rPr>
        <w:t>от</w:t>
      </w:r>
      <w:r w:rsidRPr="009713D1">
        <w:rPr>
          <w:color w:val="1D1D1D"/>
          <w:spacing w:val="-2"/>
          <w:sz w:val="28"/>
          <w:szCs w:val="22"/>
          <w:lang w:eastAsia="en-US"/>
        </w:rPr>
        <w:t>бора</w:t>
      </w:r>
    </w:p>
    <w:p w:rsidR="009713D1" w:rsidRPr="009713D1" w:rsidRDefault="009713D1" w:rsidP="009713D1">
      <w:pPr>
        <w:widowControl w:val="0"/>
        <w:numPr>
          <w:ilvl w:val="1"/>
          <w:numId w:val="2"/>
        </w:numPr>
        <w:tabs>
          <w:tab w:val="left" w:pos="1939"/>
        </w:tabs>
        <w:autoSpaceDE w:val="0"/>
        <w:autoSpaceDN w:val="0"/>
        <w:spacing w:before="163"/>
        <w:ind w:left="1939" w:hanging="777"/>
        <w:jc w:val="both"/>
        <w:rPr>
          <w:color w:val="1D1D1D"/>
          <w:sz w:val="28"/>
          <w:szCs w:val="22"/>
          <w:lang w:eastAsia="en-US"/>
        </w:rPr>
      </w:pPr>
      <w:r w:rsidRPr="009713D1">
        <w:rPr>
          <w:color w:val="1D1D1D"/>
          <w:spacing w:val="-2"/>
          <w:sz w:val="28"/>
          <w:szCs w:val="22"/>
          <w:lang w:eastAsia="en-US"/>
        </w:rPr>
        <w:t>Провед</w:t>
      </w:r>
      <w:r>
        <w:rPr>
          <w:color w:val="1D1D1D"/>
          <w:spacing w:val="-2"/>
          <w:sz w:val="28"/>
          <w:szCs w:val="22"/>
          <w:lang w:eastAsia="en-US"/>
        </w:rPr>
        <w:t>е</w:t>
      </w:r>
      <w:r w:rsidRPr="009713D1">
        <w:rPr>
          <w:color w:val="1D1D1D"/>
          <w:spacing w:val="-2"/>
          <w:sz w:val="28"/>
          <w:szCs w:val="22"/>
          <w:lang w:eastAsia="en-US"/>
        </w:rPr>
        <w:t>ние</w:t>
      </w:r>
      <w:r w:rsidRPr="009713D1">
        <w:rPr>
          <w:color w:val="1D1D1D"/>
          <w:spacing w:val="58"/>
          <w:sz w:val="28"/>
          <w:szCs w:val="22"/>
          <w:lang w:eastAsia="en-US"/>
        </w:rPr>
        <w:t xml:space="preserve"> </w:t>
      </w:r>
      <w:r w:rsidRPr="009713D1">
        <w:rPr>
          <w:color w:val="1D1D1D"/>
          <w:spacing w:val="-2"/>
          <w:sz w:val="28"/>
          <w:szCs w:val="22"/>
          <w:lang w:eastAsia="en-US"/>
        </w:rPr>
        <w:t>отбора</w:t>
      </w:r>
      <w:r w:rsidRPr="009713D1">
        <w:rPr>
          <w:color w:val="1D1D1D"/>
          <w:spacing w:val="-5"/>
          <w:sz w:val="28"/>
          <w:szCs w:val="22"/>
          <w:lang w:eastAsia="en-US"/>
        </w:rPr>
        <w:t xml:space="preserve"> </w:t>
      </w:r>
      <w:r w:rsidRPr="009713D1">
        <w:rPr>
          <w:color w:val="1D1D1D"/>
          <w:spacing w:val="-2"/>
          <w:sz w:val="28"/>
          <w:szCs w:val="22"/>
          <w:lang w:eastAsia="en-US"/>
        </w:rPr>
        <w:t>осуществля</w:t>
      </w:r>
      <w:r>
        <w:rPr>
          <w:color w:val="1D1D1D"/>
          <w:spacing w:val="-2"/>
          <w:sz w:val="28"/>
          <w:szCs w:val="22"/>
          <w:lang w:eastAsia="en-US"/>
        </w:rPr>
        <w:t>е</w:t>
      </w:r>
      <w:r w:rsidRPr="009713D1">
        <w:rPr>
          <w:color w:val="1D1D1D"/>
          <w:spacing w:val="-2"/>
          <w:sz w:val="28"/>
          <w:szCs w:val="22"/>
          <w:lang w:eastAsia="en-US"/>
        </w:rPr>
        <w:t>тся</w:t>
      </w:r>
      <w:r w:rsidRPr="009713D1">
        <w:rPr>
          <w:color w:val="1D1D1D"/>
          <w:spacing w:val="-11"/>
          <w:sz w:val="28"/>
          <w:szCs w:val="22"/>
          <w:lang w:eastAsia="en-US"/>
        </w:rPr>
        <w:t xml:space="preserve"> </w:t>
      </w:r>
      <w:r w:rsidRPr="009713D1">
        <w:rPr>
          <w:color w:val="1D1D1D"/>
          <w:spacing w:val="-2"/>
          <w:sz w:val="28"/>
          <w:szCs w:val="22"/>
          <w:lang w:eastAsia="en-US"/>
        </w:rPr>
        <w:t>Обществе</w:t>
      </w:r>
      <w:r>
        <w:rPr>
          <w:color w:val="1D1D1D"/>
          <w:spacing w:val="-2"/>
          <w:sz w:val="28"/>
          <w:szCs w:val="22"/>
          <w:lang w:eastAsia="en-US"/>
        </w:rPr>
        <w:t>н</w:t>
      </w:r>
      <w:r w:rsidRPr="009713D1">
        <w:rPr>
          <w:color w:val="1D1D1D"/>
          <w:spacing w:val="-2"/>
          <w:sz w:val="28"/>
          <w:szCs w:val="22"/>
          <w:lang w:eastAsia="en-US"/>
        </w:rPr>
        <w:t>ным</w:t>
      </w:r>
      <w:r w:rsidRPr="009713D1">
        <w:rPr>
          <w:color w:val="1D1D1D"/>
          <w:spacing w:val="15"/>
          <w:sz w:val="28"/>
          <w:szCs w:val="22"/>
          <w:lang w:eastAsia="en-US"/>
        </w:rPr>
        <w:t xml:space="preserve"> </w:t>
      </w:r>
      <w:r w:rsidRPr="009713D1">
        <w:rPr>
          <w:color w:val="1D1D1D"/>
          <w:spacing w:val="-2"/>
          <w:sz w:val="28"/>
          <w:szCs w:val="22"/>
          <w:lang w:eastAsia="en-US"/>
        </w:rPr>
        <w:t>советом.</w:t>
      </w:r>
    </w:p>
    <w:p w:rsidR="009713D1" w:rsidRPr="009713D1" w:rsidRDefault="009713D1" w:rsidP="009713D1">
      <w:pPr>
        <w:widowControl w:val="0"/>
        <w:numPr>
          <w:ilvl w:val="1"/>
          <w:numId w:val="2"/>
        </w:numPr>
        <w:tabs>
          <w:tab w:val="left" w:pos="1992"/>
        </w:tabs>
        <w:autoSpaceDE w:val="0"/>
        <w:autoSpaceDN w:val="0"/>
        <w:spacing w:before="167"/>
        <w:ind w:left="1992" w:hanging="830"/>
        <w:jc w:val="both"/>
        <w:rPr>
          <w:color w:val="1D1D1D"/>
          <w:sz w:val="28"/>
          <w:szCs w:val="22"/>
          <w:lang w:eastAsia="en-US"/>
        </w:rPr>
      </w:pPr>
      <w:r w:rsidRPr="009713D1">
        <w:rPr>
          <w:color w:val="1D1D1D"/>
          <w:spacing w:val="-2"/>
          <w:sz w:val="28"/>
          <w:szCs w:val="22"/>
          <w:lang w:eastAsia="en-US"/>
        </w:rPr>
        <w:t>Обществе</w:t>
      </w:r>
      <w:r>
        <w:rPr>
          <w:color w:val="1D1D1D"/>
          <w:spacing w:val="-2"/>
          <w:sz w:val="28"/>
          <w:szCs w:val="22"/>
          <w:lang w:eastAsia="en-US"/>
        </w:rPr>
        <w:t>н</w:t>
      </w:r>
      <w:r w:rsidRPr="009713D1">
        <w:rPr>
          <w:color w:val="1D1D1D"/>
          <w:spacing w:val="-2"/>
          <w:sz w:val="28"/>
          <w:szCs w:val="22"/>
          <w:lang w:eastAsia="en-US"/>
        </w:rPr>
        <w:t>ны</w:t>
      </w:r>
      <w:r>
        <w:rPr>
          <w:color w:val="1D1D1D"/>
          <w:spacing w:val="-2"/>
          <w:sz w:val="28"/>
          <w:szCs w:val="22"/>
          <w:lang w:eastAsia="en-US"/>
        </w:rPr>
        <w:t>й</w:t>
      </w:r>
      <w:r w:rsidRPr="009713D1">
        <w:rPr>
          <w:color w:val="1D1D1D"/>
          <w:spacing w:val="15"/>
          <w:sz w:val="28"/>
          <w:szCs w:val="22"/>
          <w:lang w:eastAsia="en-US"/>
        </w:rPr>
        <w:t xml:space="preserve"> </w:t>
      </w:r>
      <w:r w:rsidRPr="009713D1">
        <w:rPr>
          <w:color w:val="1D1D1D"/>
          <w:spacing w:val="-2"/>
          <w:sz w:val="28"/>
          <w:szCs w:val="22"/>
          <w:lang w:eastAsia="en-US"/>
        </w:rPr>
        <w:t>совет</w:t>
      </w:r>
      <w:r w:rsidRPr="009713D1">
        <w:rPr>
          <w:color w:val="1D1D1D"/>
          <w:sz w:val="28"/>
          <w:szCs w:val="22"/>
          <w:lang w:eastAsia="en-US"/>
        </w:rPr>
        <w:t xml:space="preserve"> осущ</w:t>
      </w:r>
      <w:r>
        <w:rPr>
          <w:color w:val="1D1D1D"/>
          <w:sz w:val="28"/>
          <w:szCs w:val="22"/>
          <w:lang w:eastAsia="en-US"/>
        </w:rPr>
        <w:t>е</w:t>
      </w:r>
      <w:r w:rsidRPr="009713D1">
        <w:rPr>
          <w:color w:val="1D1D1D"/>
          <w:sz w:val="28"/>
          <w:szCs w:val="22"/>
          <w:lang w:eastAsia="en-US"/>
        </w:rPr>
        <w:t>ствля</w:t>
      </w:r>
      <w:r>
        <w:rPr>
          <w:color w:val="1D1D1D"/>
          <w:sz w:val="28"/>
          <w:szCs w:val="22"/>
          <w:lang w:eastAsia="en-US"/>
        </w:rPr>
        <w:t>е</w:t>
      </w:r>
      <w:r w:rsidRPr="009713D1">
        <w:rPr>
          <w:color w:val="1D1D1D"/>
          <w:sz w:val="28"/>
          <w:szCs w:val="22"/>
          <w:lang w:eastAsia="en-US"/>
        </w:rPr>
        <w:t>т</w:t>
      </w:r>
      <w:r w:rsidRPr="009713D1">
        <w:rPr>
          <w:color w:val="1D1D1D"/>
          <w:spacing w:val="64"/>
          <w:sz w:val="28"/>
          <w:szCs w:val="22"/>
          <w:lang w:eastAsia="en-US"/>
        </w:rPr>
        <w:t xml:space="preserve">  </w:t>
      </w:r>
      <w:r w:rsidRPr="009713D1">
        <w:rPr>
          <w:color w:val="1D1D1D"/>
          <w:sz w:val="28"/>
          <w:szCs w:val="22"/>
          <w:lang w:eastAsia="en-US"/>
        </w:rPr>
        <w:t>свою</w:t>
      </w:r>
      <w:r w:rsidRPr="009713D1">
        <w:rPr>
          <w:color w:val="1D1D1D"/>
          <w:spacing w:val="58"/>
          <w:sz w:val="28"/>
          <w:szCs w:val="22"/>
          <w:lang w:eastAsia="en-US"/>
        </w:rPr>
        <w:t xml:space="preserve">  </w:t>
      </w:r>
      <w:r w:rsidRPr="009713D1">
        <w:rPr>
          <w:color w:val="1D1D1D"/>
          <w:sz w:val="28"/>
          <w:szCs w:val="22"/>
          <w:lang w:eastAsia="en-US"/>
        </w:rPr>
        <w:t>д</w:t>
      </w:r>
      <w:r>
        <w:rPr>
          <w:color w:val="1D1D1D"/>
          <w:sz w:val="28"/>
          <w:szCs w:val="22"/>
          <w:lang w:eastAsia="en-US"/>
        </w:rPr>
        <w:t>е</w:t>
      </w:r>
      <w:r w:rsidRPr="009713D1">
        <w:rPr>
          <w:color w:val="1D1D1D"/>
          <w:sz w:val="28"/>
          <w:szCs w:val="22"/>
          <w:lang w:eastAsia="en-US"/>
        </w:rPr>
        <w:t>ятель</w:t>
      </w:r>
      <w:r>
        <w:rPr>
          <w:color w:val="1D1D1D"/>
          <w:sz w:val="28"/>
          <w:szCs w:val="22"/>
          <w:lang w:eastAsia="en-US"/>
        </w:rPr>
        <w:t>н</w:t>
      </w:r>
      <w:r w:rsidRPr="009713D1">
        <w:rPr>
          <w:color w:val="1D1D1D"/>
          <w:sz w:val="28"/>
          <w:szCs w:val="22"/>
          <w:lang w:eastAsia="en-US"/>
        </w:rPr>
        <w:t>ость</w:t>
      </w:r>
      <w:r w:rsidRPr="009713D1">
        <w:rPr>
          <w:color w:val="1D1D1D"/>
          <w:spacing w:val="70"/>
          <w:sz w:val="28"/>
          <w:szCs w:val="22"/>
          <w:lang w:eastAsia="en-US"/>
        </w:rPr>
        <w:t xml:space="preserve">  </w:t>
      </w:r>
      <w:proofErr w:type="gramStart"/>
      <w:r w:rsidRPr="009713D1">
        <w:rPr>
          <w:color w:val="1D1D1D"/>
          <w:spacing w:val="-10"/>
          <w:sz w:val="28"/>
          <w:szCs w:val="22"/>
          <w:lang w:eastAsia="en-US"/>
        </w:rPr>
        <w:t>в</w:t>
      </w:r>
      <w:proofErr w:type="gramEnd"/>
    </w:p>
    <w:p w:rsidR="009713D1" w:rsidRPr="009713D1" w:rsidRDefault="009713D1" w:rsidP="009713D1">
      <w:pPr>
        <w:widowControl w:val="0"/>
        <w:autoSpaceDE w:val="0"/>
        <w:autoSpaceDN w:val="0"/>
        <w:ind w:left="480" w:firstLine="704"/>
        <w:jc w:val="both"/>
        <w:rPr>
          <w:sz w:val="28"/>
          <w:szCs w:val="22"/>
          <w:lang w:eastAsia="en-US"/>
        </w:rPr>
        <w:sectPr w:rsidR="009713D1" w:rsidRPr="009713D1">
          <w:pgSz w:w="11910" w:h="16830"/>
          <w:pgMar w:top="1240" w:right="566" w:bottom="280" w:left="1275" w:header="720" w:footer="720" w:gutter="0"/>
          <w:cols w:space="720"/>
        </w:sectPr>
      </w:pPr>
    </w:p>
    <w:p w:rsidR="009713D1" w:rsidRPr="009713D1" w:rsidRDefault="009713D1" w:rsidP="009713D1">
      <w:pPr>
        <w:widowControl w:val="0"/>
        <w:autoSpaceDE w:val="0"/>
        <w:autoSpaceDN w:val="0"/>
        <w:spacing w:before="60" w:line="362" w:lineRule="auto"/>
        <w:ind w:left="523" w:right="264" w:firstLine="1"/>
        <w:jc w:val="both"/>
        <w:rPr>
          <w:sz w:val="28"/>
          <w:szCs w:val="28"/>
          <w:lang w:eastAsia="en-US"/>
        </w:rPr>
      </w:pPr>
      <w:proofErr w:type="gramStart"/>
      <w:r w:rsidRPr="009713D1">
        <w:rPr>
          <w:color w:val="1D1D1D"/>
          <w:sz w:val="28"/>
          <w:szCs w:val="28"/>
          <w:lang w:eastAsia="en-US"/>
        </w:rPr>
        <w:lastRenderedPageBreak/>
        <w:t>соот</w:t>
      </w:r>
      <w:r>
        <w:rPr>
          <w:color w:val="1D1D1D"/>
          <w:sz w:val="28"/>
          <w:szCs w:val="28"/>
          <w:lang w:eastAsia="en-US"/>
        </w:rPr>
        <w:t>в</w:t>
      </w:r>
      <w:r w:rsidRPr="009713D1">
        <w:rPr>
          <w:color w:val="1D1D1D"/>
          <w:sz w:val="28"/>
          <w:szCs w:val="28"/>
          <w:lang w:eastAsia="en-US"/>
        </w:rPr>
        <w:t>етствии</w:t>
      </w:r>
      <w:proofErr w:type="gramEnd"/>
      <w:r w:rsidRPr="009713D1">
        <w:rPr>
          <w:color w:val="1D1D1D"/>
          <w:sz w:val="28"/>
          <w:szCs w:val="28"/>
          <w:lang w:eastAsia="en-US"/>
        </w:rPr>
        <w:t xml:space="preserve"> с Полож</w:t>
      </w:r>
      <w:r>
        <w:rPr>
          <w:color w:val="1D1D1D"/>
          <w:sz w:val="28"/>
          <w:szCs w:val="28"/>
          <w:lang w:eastAsia="en-US"/>
        </w:rPr>
        <w:t>ен</w:t>
      </w:r>
      <w:r w:rsidRPr="009713D1">
        <w:rPr>
          <w:color w:val="1D1D1D"/>
          <w:sz w:val="28"/>
          <w:szCs w:val="28"/>
          <w:lang w:eastAsia="en-US"/>
        </w:rPr>
        <w:t>ием о</w:t>
      </w:r>
      <w:r w:rsidRPr="009713D1">
        <w:rPr>
          <w:color w:val="1D1D1D"/>
          <w:spacing w:val="40"/>
          <w:sz w:val="28"/>
          <w:szCs w:val="28"/>
          <w:lang w:eastAsia="en-US"/>
        </w:rPr>
        <w:t xml:space="preserve"> </w:t>
      </w:r>
      <w:r w:rsidRPr="009713D1">
        <w:rPr>
          <w:color w:val="1D1D1D"/>
          <w:sz w:val="28"/>
          <w:szCs w:val="28"/>
          <w:lang w:eastAsia="en-US"/>
        </w:rPr>
        <w:t>комиссии по подв</w:t>
      </w:r>
      <w:r>
        <w:rPr>
          <w:color w:val="1D1D1D"/>
          <w:sz w:val="28"/>
          <w:szCs w:val="28"/>
          <w:lang w:eastAsia="en-US"/>
        </w:rPr>
        <w:t>е</w:t>
      </w:r>
      <w:r w:rsidRPr="009713D1">
        <w:rPr>
          <w:color w:val="1D1D1D"/>
          <w:sz w:val="28"/>
          <w:szCs w:val="28"/>
          <w:lang w:eastAsia="en-US"/>
        </w:rPr>
        <w:t>дени</w:t>
      </w:r>
      <w:r>
        <w:rPr>
          <w:color w:val="1D1D1D"/>
          <w:sz w:val="28"/>
          <w:szCs w:val="28"/>
          <w:lang w:eastAsia="en-US"/>
        </w:rPr>
        <w:t>ю</w:t>
      </w:r>
      <w:r w:rsidRPr="009713D1">
        <w:rPr>
          <w:color w:val="1D1D1D"/>
          <w:sz w:val="28"/>
          <w:szCs w:val="28"/>
          <w:lang w:eastAsia="en-US"/>
        </w:rPr>
        <w:t xml:space="preserve"> итогов</w:t>
      </w:r>
      <w:r w:rsidRPr="009713D1">
        <w:rPr>
          <w:color w:val="1D1D1D"/>
          <w:spacing w:val="40"/>
          <w:sz w:val="28"/>
          <w:szCs w:val="28"/>
          <w:lang w:eastAsia="en-US"/>
        </w:rPr>
        <w:t xml:space="preserve"> </w:t>
      </w:r>
      <w:r w:rsidRPr="009713D1">
        <w:rPr>
          <w:color w:val="1D1D1D"/>
          <w:sz w:val="28"/>
          <w:szCs w:val="28"/>
          <w:lang w:eastAsia="en-US"/>
        </w:rPr>
        <w:t>отбора инициативных проектов, поступивших в администраци</w:t>
      </w:r>
      <w:r w:rsidR="002A1E76">
        <w:rPr>
          <w:color w:val="1D1D1D"/>
          <w:sz w:val="28"/>
          <w:szCs w:val="28"/>
          <w:lang w:eastAsia="en-US"/>
        </w:rPr>
        <w:t>ю</w:t>
      </w:r>
      <w:r w:rsidRPr="009713D1">
        <w:rPr>
          <w:color w:val="1D1D1D"/>
          <w:sz w:val="28"/>
          <w:szCs w:val="28"/>
          <w:lang w:eastAsia="en-US"/>
        </w:rPr>
        <w:t xml:space="preserve"> </w:t>
      </w:r>
      <w:proofErr w:type="spellStart"/>
      <w:r w:rsidR="002A1E76">
        <w:rPr>
          <w:color w:val="1D1D1D"/>
          <w:sz w:val="28"/>
          <w:szCs w:val="28"/>
          <w:lang w:eastAsia="en-US"/>
        </w:rPr>
        <w:t>Нагорского</w:t>
      </w:r>
      <w:proofErr w:type="spellEnd"/>
      <w:r w:rsidR="002A1E76">
        <w:rPr>
          <w:color w:val="1D1D1D"/>
          <w:sz w:val="28"/>
          <w:szCs w:val="28"/>
          <w:lang w:eastAsia="en-US"/>
        </w:rPr>
        <w:t xml:space="preserve"> городского поселения</w:t>
      </w:r>
      <w:r w:rsidRPr="009713D1">
        <w:rPr>
          <w:color w:val="1D1D1D"/>
          <w:sz w:val="28"/>
          <w:szCs w:val="28"/>
          <w:lang w:eastAsia="en-US"/>
        </w:rPr>
        <w:t>.</w:t>
      </w:r>
    </w:p>
    <w:p w:rsidR="009713D1" w:rsidRPr="009713D1" w:rsidRDefault="009713D1" w:rsidP="009713D1">
      <w:pPr>
        <w:widowControl w:val="0"/>
        <w:numPr>
          <w:ilvl w:val="1"/>
          <w:numId w:val="2"/>
        </w:numPr>
        <w:tabs>
          <w:tab w:val="left" w:pos="2044"/>
        </w:tabs>
        <w:autoSpaceDE w:val="0"/>
        <w:autoSpaceDN w:val="0"/>
        <w:spacing w:line="360" w:lineRule="auto"/>
        <w:ind w:left="523" w:right="269" w:firstLine="705"/>
        <w:jc w:val="both"/>
        <w:rPr>
          <w:color w:val="1D1D1D"/>
          <w:sz w:val="28"/>
          <w:szCs w:val="22"/>
          <w:lang w:eastAsia="en-US"/>
        </w:rPr>
      </w:pPr>
      <w:r w:rsidRPr="009713D1">
        <w:rPr>
          <w:color w:val="1D1D1D"/>
          <w:sz w:val="28"/>
          <w:szCs w:val="22"/>
          <w:lang w:eastAsia="en-US"/>
        </w:rPr>
        <w:t>Организатором</w:t>
      </w:r>
      <w:r w:rsidRPr="009713D1">
        <w:rPr>
          <w:color w:val="1D1D1D"/>
          <w:spacing w:val="40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 xml:space="preserve">отбора является </w:t>
      </w:r>
      <w:r w:rsidR="002A1E76">
        <w:rPr>
          <w:color w:val="1D1D1D"/>
          <w:sz w:val="28"/>
          <w:szCs w:val="22"/>
          <w:lang w:eastAsia="en-US"/>
        </w:rPr>
        <w:t xml:space="preserve">администрация </w:t>
      </w:r>
      <w:proofErr w:type="spellStart"/>
      <w:r w:rsidR="002A1E76">
        <w:rPr>
          <w:color w:val="1D1D1D"/>
          <w:sz w:val="28"/>
          <w:szCs w:val="22"/>
          <w:lang w:eastAsia="en-US"/>
        </w:rPr>
        <w:t>Нагорского</w:t>
      </w:r>
      <w:proofErr w:type="spellEnd"/>
      <w:r w:rsidR="002A1E76">
        <w:rPr>
          <w:color w:val="1D1D1D"/>
          <w:sz w:val="28"/>
          <w:szCs w:val="22"/>
          <w:lang w:eastAsia="en-US"/>
        </w:rPr>
        <w:t xml:space="preserve"> городского поселения</w:t>
      </w:r>
      <w:r w:rsidRPr="009713D1">
        <w:rPr>
          <w:color w:val="1D1D1D"/>
          <w:sz w:val="28"/>
          <w:szCs w:val="22"/>
          <w:lang w:eastAsia="en-US"/>
        </w:rPr>
        <w:t xml:space="preserve"> (далее </w:t>
      </w:r>
      <w:r w:rsidRPr="009713D1">
        <w:rPr>
          <w:color w:val="1D1D1D"/>
          <w:w w:val="90"/>
          <w:sz w:val="28"/>
          <w:szCs w:val="22"/>
          <w:lang w:eastAsia="en-US"/>
        </w:rPr>
        <w:t xml:space="preserve">— </w:t>
      </w:r>
      <w:r w:rsidR="002A1E76">
        <w:rPr>
          <w:color w:val="1D1D1D"/>
          <w:sz w:val="28"/>
          <w:szCs w:val="22"/>
          <w:lang w:eastAsia="en-US"/>
        </w:rPr>
        <w:t>администрация поселения</w:t>
      </w:r>
      <w:r w:rsidRPr="009713D1">
        <w:rPr>
          <w:color w:val="1D1D1D"/>
          <w:sz w:val="28"/>
          <w:szCs w:val="22"/>
          <w:lang w:eastAsia="en-US"/>
        </w:rPr>
        <w:t>), которая осуществля</w:t>
      </w:r>
      <w:r w:rsidR="002A1E76">
        <w:rPr>
          <w:color w:val="1D1D1D"/>
          <w:sz w:val="28"/>
          <w:szCs w:val="22"/>
          <w:lang w:eastAsia="en-US"/>
        </w:rPr>
        <w:t>е</w:t>
      </w:r>
      <w:r w:rsidRPr="009713D1">
        <w:rPr>
          <w:color w:val="1D1D1D"/>
          <w:sz w:val="28"/>
          <w:szCs w:val="22"/>
          <w:lang w:eastAsia="en-US"/>
        </w:rPr>
        <w:t xml:space="preserve">т </w:t>
      </w:r>
      <w:r w:rsidR="002A1E76" w:rsidRPr="009713D1">
        <w:rPr>
          <w:color w:val="151515"/>
          <w:sz w:val="28"/>
          <w:szCs w:val="22"/>
          <w:lang w:eastAsia="en-US"/>
        </w:rPr>
        <w:t>следующи</w:t>
      </w:r>
      <w:r w:rsidR="002A1E76">
        <w:rPr>
          <w:color w:val="151515"/>
          <w:sz w:val="28"/>
          <w:szCs w:val="22"/>
          <w:lang w:eastAsia="en-US"/>
        </w:rPr>
        <w:t>е</w:t>
      </w:r>
      <w:r w:rsidRPr="009713D1">
        <w:rPr>
          <w:color w:val="151515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функции:</w:t>
      </w:r>
    </w:p>
    <w:p w:rsidR="009713D1" w:rsidRPr="009713D1" w:rsidRDefault="009713D1" w:rsidP="009713D1">
      <w:pPr>
        <w:widowControl w:val="0"/>
        <w:autoSpaceDE w:val="0"/>
        <w:autoSpaceDN w:val="0"/>
        <w:spacing w:line="357" w:lineRule="auto"/>
        <w:ind w:left="1223" w:right="2701" w:firstLine="1"/>
        <w:jc w:val="both"/>
        <w:rPr>
          <w:sz w:val="28"/>
          <w:szCs w:val="28"/>
          <w:lang w:eastAsia="en-US"/>
        </w:rPr>
      </w:pPr>
      <w:r w:rsidRPr="009713D1">
        <w:rPr>
          <w:color w:val="0E0E0E"/>
          <w:sz w:val="28"/>
          <w:szCs w:val="28"/>
          <w:lang w:eastAsia="en-US"/>
        </w:rPr>
        <w:t>определя</w:t>
      </w:r>
      <w:r w:rsidR="002A1E76">
        <w:rPr>
          <w:color w:val="0E0E0E"/>
          <w:sz w:val="28"/>
          <w:szCs w:val="28"/>
          <w:lang w:eastAsia="en-US"/>
        </w:rPr>
        <w:t>е</w:t>
      </w:r>
      <w:r w:rsidRPr="009713D1">
        <w:rPr>
          <w:color w:val="0E0E0E"/>
          <w:sz w:val="28"/>
          <w:szCs w:val="28"/>
          <w:lang w:eastAsia="en-US"/>
        </w:rPr>
        <w:t>т</w:t>
      </w:r>
      <w:r w:rsidRPr="009713D1">
        <w:rPr>
          <w:color w:val="0E0E0E"/>
          <w:spacing w:val="-18"/>
          <w:sz w:val="28"/>
          <w:szCs w:val="28"/>
          <w:lang w:eastAsia="en-US"/>
        </w:rPr>
        <w:t xml:space="preserve"> </w:t>
      </w:r>
      <w:r w:rsidRPr="009713D1">
        <w:rPr>
          <w:color w:val="1D1D1D"/>
          <w:sz w:val="28"/>
          <w:szCs w:val="28"/>
          <w:lang w:eastAsia="en-US"/>
        </w:rPr>
        <w:t>дату,</w:t>
      </w:r>
      <w:r w:rsidRPr="009713D1">
        <w:rPr>
          <w:color w:val="1D1D1D"/>
          <w:spacing w:val="-17"/>
          <w:sz w:val="28"/>
          <w:szCs w:val="28"/>
          <w:lang w:eastAsia="en-US"/>
        </w:rPr>
        <w:t xml:space="preserve"> </w:t>
      </w:r>
      <w:r w:rsidRPr="009713D1">
        <w:rPr>
          <w:color w:val="1D1D1D"/>
          <w:sz w:val="28"/>
          <w:szCs w:val="28"/>
          <w:lang w:eastAsia="en-US"/>
        </w:rPr>
        <w:t>время</w:t>
      </w:r>
      <w:r w:rsidRPr="009713D1">
        <w:rPr>
          <w:color w:val="1D1D1D"/>
          <w:spacing w:val="-18"/>
          <w:sz w:val="28"/>
          <w:szCs w:val="28"/>
          <w:lang w:eastAsia="en-US"/>
        </w:rPr>
        <w:t xml:space="preserve"> </w:t>
      </w:r>
      <w:r w:rsidRPr="009713D1">
        <w:rPr>
          <w:color w:val="1D1D1D"/>
          <w:sz w:val="28"/>
          <w:szCs w:val="28"/>
          <w:lang w:eastAsia="en-US"/>
        </w:rPr>
        <w:t>и</w:t>
      </w:r>
      <w:r w:rsidRPr="009713D1">
        <w:rPr>
          <w:color w:val="1D1D1D"/>
          <w:spacing w:val="-17"/>
          <w:sz w:val="28"/>
          <w:szCs w:val="28"/>
          <w:lang w:eastAsia="en-US"/>
        </w:rPr>
        <w:t xml:space="preserve"> </w:t>
      </w:r>
      <w:r w:rsidRPr="009713D1">
        <w:rPr>
          <w:color w:val="1D1D1D"/>
          <w:sz w:val="28"/>
          <w:szCs w:val="28"/>
          <w:lang w:eastAsia="en-US"/>
        </w:rPr>
        <w:t>место</w:t>
      </w:r>
      <w:r w:rsidRPr="009713D1">
        <w:rPr>
          <w:color w:val="1D1D1D"/>
          <w:spacing w:val="-18"/>
          <w:sz w:val="28"/>
          <w:szCs w:val="28"/>
          <w:lang w:eastAsia="en-US"/>
        </w:rPr>
        <w:t xml:space="preserve"> </w:t>
      </w:r>
      <w:r w:rsidRPr="009713D1">
        <w:rPr>
          <w:color w:val="1D1D1D"/>
          <w:sz w:val="28"/>
          <w:szCs w:val="28"/>
          <w:lang w:eastAsia="en-US"/>
        </w:rPr>
        <w:t>проведе</w:t>
      </w:r>
      <w:r w:rsidR="002A1E76">
        <w:rPr>
          <w:color w:val="1D1D1D"/>
          <w:sz w:val="28"/>
          <w:szCs w:val="28"/>
          <w:lang w:eastAsia="en-US"/>
        </w:rPr>
        <w:t>н</w:t>
      </w:r>
      <w:r w:rsidRPr="009713D1">
        <w:rPr>
          <w:color w:val="1D1D1D"/>
          <w:sz w:val="28"/>
          <w:szCs w:val="28"/>
          <w:lang w:eastAsia="en-US"/>
        </w:rPr>
        <w:t>ия</w:t>
      </w:r>
      <w:r w:rsidRPr="009713D1">
        <w:rPr>
          <w:color w:val="1D1D1D"/>
          <w:spacing w:val="27"/>
          <w:sz w:val="28"/>
          <w:szCs w:val="28"/>
          <w:lang w:eastAsia="en-US"/>
        </w:rPr>
        <w:t xml:space="preserve"> </w:t>
      </w:r>
      <w:r w:rsidRPr="009713D1">
        <w:rPr>
          <w:color w:val="1D1D1D"/>
          <w:sz w:val="28"/>
          <w:szCs w:val="28"/>
          <w:lang w:eastAsia="en-US"/>
        </w:rPr>
        <w:t>отбора; формиру</w:t>
      </w:r>
      <w:r w:rsidR="002A1E76">
        <w:rPr>
          <w:color w:val="1D1D1D"/>
          <w:sz w:val="28"/>
          <w:szCs w:val="28"/>
          <w:lang w:eastAsia="en-US"/>
        </w:rPr>
        <w:t>е</w:t>
      </w:r>
      <w:r w:rsidRPr="009713D1">
        <w:rPr>
          <w:color w:val="1D1D1D"/>
          <w:sz w:val="28"/>
          <w:szCs w:val="28"/>
          <w:lang w:eastAsia="en-US"/>
        </w:rPr>
        <w:t>т</w:t>
      </w:r>
      <w:r w:rsidRPr="009713D1">
        <w:rPr>
          <w:color w:val="1D1D1D"/>
          <w:spacing w:val="40"/>
          <w:sz w:val="28"/>
          <w:szCs w:val="28"/>
          <w:lang w:eastAsia="en-US"/>
        </w:rPr>
        <w:t xml:space="preserve"> </w:t>
      </w:r>
      <w:r w:rsidRPr="009713D1">
        <w:rPr>
          <w:color w:val="1D1D1D"/>
          <w:sz w:val="28"/>
          <w:szCs w:val="28"/>
          <w:lang w:eastAsia="en-US"/>
        </w:rPr>
        <w:t>комиссию по подведе</w:t>
      </w:r>
      <w:r w:rsidR="002A1E76">
        <w:rPr>
          <w:color w:val="1D1D1D"/>
          <w:sz w:val="28"/>
          <w:szCs w:val="28"/>
          <w:lang w:eastAsia="en-US"/>
        </w:rPr>
        <w:t>н</w:t>
      </w:r>
      <w:r w:rsidRPr="009713D1">
        <w:rPr>
          <w:color w:val="1D1D1D"/>
          <w:sz w:val="28"/>
          <w:szCs w:val="28"/>
          <w:lang w:eastAsia="en-US"/>
        </w:rPr>
        <w:t>ию итогов;</w:t>
      </w:r>
    </w:p>
    <w:p w:rsidR="009713D1" w:rsidRPr="009713D1" w:rsidRDefault="009713D1" w:rsidP="009713D1">
      <w:pPr>
        <w:widowControl w:val="0"/>
        <w:autoSpaceDE w:val="0"/>
        <w:autoSpaceDN w:val="0"/>
        <w:spacing w:before="2" w:line="362" w:lineRule="auto"/>
        <w:ind w:left="518" w:right="259" w:firstLine="705"/>
        <w:jc w:val="both"/>
        <w:rPr>
          <w:sz w:val="28"/>
          <w:szCs w:val="28"/>
          <w:lang w:eastAsia="en-US"/>
        </w:rPr>
      </w:pPr>
      <w:r w:rsidRPr="009713D1">
        <w:rPr>
          <w:color w:val="1D1D1D"/>
          <w:sz w:val="28"/>
          <w:szCs w:val="28"/>
          <w:lang w:eastAsia="en-US"/>
        </w:rPr>
        <w:t>информиру</w:t>
      </w:r>
      <w:r w:rsidR="002A1E76">
        <w:rPr>
          <w:color w:val="1D1D1D"/>
          <w:sz w:val="28"/>
          <w:szCs w:val="28"/>
          <w:lang w:eastAsia="en-US"/>
        </w:rPr>
        <w:t>е</w:t>
      </w:r>
      <w:r w:rsidRPr="009713D1">
        <w:rPr>
          <w:color w:val="1D1D1D"/>
          <w:sz w:val="28"/>
          <w:szCs w:val="28"/>
          <w:lang w:eastAsia="en-US"/>
        </w:rPr>
        <w:t>т о пров</w:t>
      </w:r>
      <w:r w:rsidR="002A1E76">
        <w:rPr>
          <w:color w:val="1D1D1D"/>
          <w:sz w:val="28"/>
          <w:szCs w:val="28"/>
          <w:lang w:eastAsia="en-US"/>
        </w:rPr>
        <w:t>е</w:t>
      </w:r>
      <w:r w:rsidRPr="009713D1">
        <w:rPr>
          <w:color w:val="1D1D1D"/>
          <w:sz w:val="28"/>
          <w:szCs w:val="28"/>
          <w:lang w:eastAsia="en-US"/>
        </w:rPr>
        <w:t>де</w:t>
      </w:r>
      <w:r w:rsidR="002A1E76">
        <w:rPr>
          <w:color w:val="1D1D1D"/>
          <w:sz w:val="28"/>
          <w:szCs w:val="28"/>
          <w:lang w:eastAsia="en-US"/>
        </w:rPr>
        <w:t>н</w:t>
      </w:r>
      <w:r w:rsidRPr="009713D1">
        <w:rPr>
          <w:color w:val="1D1D1D"/>
          <w:sz w:val="28"/>
          <w:szCs w:val="28"/>
          <w:lang w:eastAsia="en-US"/>
        </w:rPr>
        <w:t>ии</w:t>
      </w:r>
      <w:r w:rsidRPr="009713D1">
        <w:rPr>
          <w:color w:val="1D1D1D"/>
          <w:spacing w:val="40"/>
          <w:sz w:val="28"/>
          <w:szCs w:val="28"/>
          <w:lang w:eastAsia="en-US"/>
        </w:rPr>
        <w:t xml:space="preserve"> </w:t>
      </w:r>
      <w:r w:rsidRPr="009713D1">
        <w:rPr>
          <w:color w:val="1D1D1D"/>
          <w:sz w:val="28"/>
          <w:szCs w:val="28"/>
          <w:lang w:eastAsia="en-US"/>
        </w:rPr>
        <w:t>заседания Общественного совета инициаторов проекта;</w:t>
      </w:r>
    </w:p>
    <w:p w:rsidR="009713D1" w:rsidRPr="009713D1" w:rsidRDefault="009713D1" w:rsidP="009713D1">
      <w:pPr>
        <w:widowControl w:val="0"/>
        <w:autoSpaceDE w:val="0"/>
        <w:autoSpaceDN w:val="0"/>
        <w:spacing w:before="2" w:line="360" w:lineRule="auto"/>
        <w:ind w:left="513" w:right="240" w:firstLine="712"/>
        <w:jc w:val="both"/>
        <w:rPr>
          <w:sz w:val="28"/>
          <w:szCs w:val="28"/>
          <w:lang w:eastAsia="en-US"/>
        </w:rPr>
      </w:pPr>
      <w:r w:rsidRPr="009713D1">
        <w:rPr>
          <w:color w:val="1D1D1D"/>
          <w:sz w:val="28"/>
          <w:szCs w:val="28"/>
          <w:lang w:eastAsia="en-US"/>
        </w:rPr>
        <w:t>готовит</w:t>
      </w:r>
      <w:r w:rsidRPr="009713D1">
        <w:rPr>
          <w:color w:val="1D1D1D"/>
          <w:spacing w:val="-18"/>
          <w:sz w:val="28"/>
          <w:szCs w:val="28"/>
          <w:lang w:eastAsia="en-US"/>
        </w:rPr>
        <w:t xml:space="preserve"> </w:t>
      </w:r>
      <w:r w:rsidRPr="009713D1">
        <w:rPr>
          <w:color w:val="1D1D1D"/>
          <w:sz w:val="28"/>
          <w:szCs w:val="28"/>
          <w:lang w:eastAsia="en-US"/>
        </w:rPr>
        <w:t>извещение</w:t>
      </w:r>
      <w:r w:rsidRPr="009713D1">
        <w:rPr>
          <w:color w:val="1D1D1D"/>
          <w:spacing w:val="-17"/>
          <w:sz w:val="28"/>
          <w:szCs w:val="28"/>
          <w:lang w:eastAsia="en-US"/>
        </w:rPr>
        <w:t xml:space="preserve"> </w:t>
      </w:r>
      <w:r w:rsidRPr="009713D1">
        <w:rPr>
          <w:color w:val="1D1D1D"/>
          <w:sz w:val="28"/>
          <w:szCs w:val="28"/>
          <w:lang w:eastAsia="en-US"/>
        </w:rPr>
        <w:t>о</w:t>
      </w:r>
      <w:r w:rsidRPr="009713D1">
        <w:rPr>
          <w:color w:val="1D1D1D"/>
          <w:spacing w:val="-18"/>
          <w:sz w:val="28"/>
          <w:szCs w:val="28"/>
          <w:lang w:eastAsia="en-US"/>
        </w:rPr>
        <w:t xml:space="preserve"> </w:t>
      </w:r>
      <w:r w:rsidRPr="009713D1">
        <w:rPr>
          <w:color w:val="1D1D1D"/>
          <w:sz w:val="28"/>
          <w:szCs w:val="28"/>
          <w:lang w:eastAsia="en-US"/>
        </w:rPr>
        <w:t>проведении</w:t>
      </w:r>
      <w:r w:rsidRPr="009713D1">
        <w:rPr>
          <w:color w:val="1D1D1D"/>
          <w:spacing w:val="-10"/>
          <w:sz w:val="28"/>
          <w:szCs w:val="28"/>
          <w:lang w:eastAsia="en-US"/>
        </w:rPr>
        <w:t xml:space="preserve"> </w:t>
      </w:r>
      <w:r w:rsidR="002A1E76" w:rsidRPr="009713D1">
        <w:rPr>
          <w:color w:val="1D1D1D"/>
          <w:sz w:val="28"/>
          <w:szCs w:val="28"/>
          <w:lang w:eastAsia="en-US"/>
        </w:rPr>
        <w:t>ко</w:t>
      </w:r>
      <w:r w:rsidR="002A1E76">
        <w:rPr>
          <w:color w:val="1D1D1D"/>
          <w:sz w:val="28"/>
          <w:szCs w:val="28"/>
          <w:lang w:eastAsia="en-US"/>
        </w:rPr>
        <w:t>н</w:t>
      </w:r>
      <w:r w:rsidR="002A1E76" w:rsidRPr="009713D1">
        <w:rPr>
          <w:color w:val="1D1D1D"/>
          <w:sz w:val="28"/>
          <w:szCs w:val="28"/>
          <w:lang w:eastAsia="en-US"/>
        </w:rPr>
        <w:t>курсного</w:t>
      </w:r>
      <w:r w:rsidRPr="009713D1">
        <w:rPr>
          <w:color w:val="1D1D1D"/>
          <w:spacing w:val="-7"/>
          <w:sz w:val="28"/>
          <w:szCs w:val="28"/>
          <w:lang w:eastAsia="en-US"/>
        </w:rPr>
        <w:t xml:space="preserve"> </w:t>
      </w:r>
      <w:r w:rsidRPr="009713D1">
        <w:rPr>
          <w:color w:val="1D1D1D"/>
          <w:sz w:val="28"/>
          <w:szCs w:val="28"/>
          <w:lang w:eastAsia="en-US"/>
        </w:rPr>
        <w:t>отбора,</w:t>
      </w:r>
      <w:r w:rsidRPr="009713D1">
        <w:rPr>
          <w:color w:val="1D1D1D"/>
          <w:spacing w:val="-14"/>
          <w:sz w:val="28"/>
          <w:szCs w:val="28"/>
          <w:lang w:eastAsia="en-US"/>
        </w:rPr>
        <w:t xml:space="preserve"> </w:t>
      </w:r>
      <w:r w:rsidRPr="009713D1">
        <w:rPr>
          <w:color w:val="1D1D1D"/>
          <w:sz w:val="28"/>
          <w:szCs w:val="28"/>
          <w:lang w:eastAsia="en-US"/>
        </w:rPr>
        <w:t>обеспечивает</w:t>
      </w:r>
      <w:r w:rsidRPr="009713D1">
        <w:rPr>
          <w:color w:val="1D1D1D"/>
          <w:spacing w:val="-11"/>
          <w:sz w:val="28"/>
          <w:szCs w:val="28"/>
          <w:lang w:eastAsia="en-US"/>
        </w:rPr>
        <w:t xml:space="preserve"> </w:t>
      </w:r>
      <w:r w:rsidR="002A1E76">
        <w:rPr>
          <w:color w:val="1D1D1D"/>
          <w:sz w:val="28"/>
          <w:szCs w:val="28"/>
          <w:lang w:eastAsia="en-US"/>
        </w:rPr>
        <w:t>его опубликование</w:t>
      </w:r>
      <w:r w:rsidRPr="009713D1">
        <w:rPr>
          <w:color w:val="1D1D1D"/>
          <w:spacing w:val="-2"/>
          <w:sz w:val="28"/>
          <w:szCs w:val="28"/>
          <w:lang w:eastAsia="en-US"/>
        </w:rPr>
        <w:t>.</w:t>
      </w:r>
    </w:p>
    <w:p w:rsidR="009713D1" w:rsidRPr="009713D1" w:rsidRDefault="009713D1" w:rsidP="009713D1">
      <w:pPr>
        <w:widowControl w:val="0"/>
        <w:numPr>
          <w:ilvl w:val="1"/>
          <w:numId w:val="2"/>
        </w:numPr>
        <w:tabs>
          <w:tab w:val="left" w:pos="1881"/>
        </w:tabs>
        <w:autoSpaceDE w:val="0"/>
        <w:autoSpaceDN w:val="0"/>
        <w:spacing w:before="2" w:line="362" w:lineRule="auto"/>
        <w:ind w:left="505" w:right="254" w:firstLine="714"/>
        <w:jc w:val="both"/>
        <w:rPr>
          <w:color w:val="1D1D1D"/>
          <w:sz w:val="28"/>
          <w:szCs w:val="22"/>
          <w:lang w:eastAsia="en-US"/>
        </w:rPr>
      </w:pPr>
      <w:r w:rsidRPr="009713D1">
        <w:rPr>
          <w:color w:val="1D1D1D"/>
          <w:sz w:val="28"/>
          <w:szCs w:val="22"/>
          <w:lang w:eastAsia="en-US"/>
        </w:rPr>
        <w:t>Отбор инициативных проектов</w:t>
      </w:r>
      <w:r w:rsidRPr="009713D1">
        <w:rPr>
          <w:color w:val="1D1D1D"/>
          <w:spacing w:val="40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осуществляется на заседании Общественного</w:t>
      </w:r>
      <w:r w:rsidRPr="009713D1">
        <w:rPr>
          <w:color w:val="1D1D1D"/>
          <w:spacing w:val="40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совета.</w:t>
      </w:r>
    </w:p>
    <w:p w:rsidR="009713D1" w:rsidRPr="009713D1" w:rsidRDefault="009713D1" w:rsidP="009713D1">
      <w:pPr>
        <w:widowControl w:val="0"/>
        <w:numPr>
          <w:ilvl w:val="1"/>
          <w:numId w:val="2"/>
        </w:numPr>
        <w:tabs>
          <w:tab w:val="left" w:pos="1876"/>
        </w:tabs>
        <w:autoSpaceDE w:val="0"/>
        <w:autoSpaceDN w:val="0"/>
        <w:spacing w:line="362" w:lineRule="auto"/>
        <w:ind w:left="504" w:right="259" w:firstLine="715"/>
        <w:jc w:val="both"/>
        <w:rPr>
          <w:color w:val="1D1D1D"/>
          <w:sz w:val="28"/>
          <w:szCs w:val="22"/>
          <w:lang w:eastAsia="en-US"/>
        </w:rPr>
      </w:pPr>
      <w:r w:rsidRPr="009713D1">
        <w:rPr>
          <w:color w:val="1D1D1D"/>
          <w:w w:val="95"/>
          <w:sz w:val="28"/>
          <w:szCs w:val="22"/>
          <w:lang w:eastAsia="en-US"/>
        </w:rPr>
        <w:t xml:space="preserve">Инициатор проекта не менее чем за 5 дней до даты </w:t>
      </w:r>
      <w:r w:rsidR="002A1E76">
        <w:rPr>
          <w:color w:val="0E0E0E"/>
          <w:w w:val="95"/>
          <w:sz w:val="28"/>
          <w:szCs w:val="22"/>
          <w:lang w:eastAsia="en-US"/>
        </w:rPr>
        <w:t>п</w:t>
      </w:r>
      <w:r w:rsidRPr="009713D1">
        <w:rPr>
          <w:color w:val="0E0E0E"/>
          <w:w w:val="95"/>
          <w:sz w:val="28"/>
          <w:szCs w:val="22"/>
          <w:lang w:eastAsia="en-US"/>
        </w:rPr>
        <w:t xml:space="preserve">роведения </w:t>
      </w:r>
      <w:r w:rsidRPr="009713D1">
        <w:rPr>
          <w:color w:val="1D1D1D"/>
          <w:w w:val="95"/>
          <w:sz w:val="28"/>
          <w:szCs w:val="22"/>
          <w:lang w:eastAsia="en-US"/>
        </w:rPr>
        <w:t xml:space="preserve">заседания Общественного совета имеет право </w:t>
      </w:r>
      <w:r w:rsidR="002A1E76">
        <w:rPr>
          <w:color w:val="1D1D1D"/>
          <w:w w:val="95"/>
          <w:sz w:val="28"/>
          <w:szCs w:val="22"/>
          <w:lang w:eastAsia="en-US"/>
        </w:rPr>
        <w:t>отозвать свой</w:t>
      </w:r>
      <w:r w:rsidRPr="009713D1">
        <w:rPr>
          <w:color w:val="1D1D1D"/>
          <w:w w:val="95"/>
          <w:sz w:val="28"/>
          <w:szCs w:val="22"/>
          <w:lang w:eastAsia="en-US"/>
        </w:rPr>
        <w:t xml:space="preserve"> инициативный проект и отказаться от участия в</w:t>
      </w:r>
      <w:r w:rsidRPr="009713D1">
        <w:rPr>
          <w:color w:val="1D1D1D"/>
          <w:spacing w:val="40"/>
          <w:sz w:val="28"/>
          <w:szCs w:val="22"/>
          <w:lang w:eastAsia="en-US"/>
        </w:rPr>
        <w:t xml:space="preserve"> </w:t>
      </w:r>
      <w:r w:rsidRPr="009713D1">
        <w:rPr>
          <w:color w:val="1D1D1D"/>
          <w:w w:val="95"/>
          <w:sz w:val="28"/>
          <w:szCs w:val="22"/>
          <w:lang w:eastAsia="en-US"/>
        </w:rPr>
        <w:t>отборе, сообщив об этом письменно организатору</w:t>
      </w:r>
      <w:r w:rsidRPr="009713D1">
        <w:rPr>
          <w:color w:val="1D1D1D"/>
          <w:spacing w:val="40"/>
          <w:sz w:val="28"/>
          <w:szCs w:val="22"/>
          <w:lang w:eastAsia="en-US"/>
        </w:rPr>
        <w:t xml:space="preserve"> </w:t>
      </w:r>
      <w:r w:rsidRPr="009713D1">
        <w:rPr>
          <w:color w:val="1D1D1D"/>
          <w:w w:val="95"/>
          <w:sz w:val="28"/>
          <w:szCs w:val="22"/>
          <w:lang w:eastAsia="en-US"/>
        </w:rPr>
        <w:t>отбора.</w:t>
      </w:r>
    </w:p>
    <w:p w:rsidR="009713D1" w:rsidRPr="009713D1" w:rsidRDefault="009713D1" w:rsidP="009713D1">
      <w:pPr>
        <w:widowControl w:val="0"/>
        <w:numPr>
          <w:ilvl w:val="1"/>
          <w:numId w:val="2"/>
        </w:numPr>
        <w:tabs>
          <w:tab w:val="left" w:pos="2000"/>
        </w:tabs>
        <w:autoSpaceDE w:val="0"/>
        <w:autoSpaceDN w:val="0"/>
        <w:spacing w:line="362" w:lineRule="auto"/>
        <w:ind w:left="494" w:right="250" w:firstLine="715"/>
        <w:jc w:val="both"/>
        <w:rPr>
          <w:color w:val="1D1D1D"/>
          <w:sz w:val="28"/>
          <w:szCs w:val="22"/>
          <w:lang w:eastAsia="en-US"/>
        </w:rPr>
      </w:pPr>
      <w:r w:rsidRPr="009713D1">
        <w:rPr>
          <w:color w:val="1D1D1D"/>
          <w:sz w:val="28"/>
          <w:szCs w:val="22"/>
          <w:lang w:eastAsia="en-US"/>
        </w:rPr>
        <w:t>При проведении</w:t>
      </w:r>
      <w:r w:rsidRPr="009713D1">
        <w:rPr>
          <w:color w:val="1D1D1D"/>
          <w:spacing w:val="40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 xml:space="preserve">заседания общественного совета </w:t>
      </w:r>
      <w:r w:rsidR="002A1E76">
        <w:rPr>
          <w:color w:val="1D1D1D"/>
          <w:sz w:val="28"/>
          <w:szCs w:val="22"/>
          <w:lang w:eastAsia="en-US"/>
        </w:rPr>
        <w:t>ин</w:t>
      </w:r>
      <w:r w:rsidRPr="009713D1">
        <w:rPr>
          <w:color w:val="1D1D1D"/>
          <w:sz w:val="28"/>
          <w:szCs w:val="22"/>
          <w:lang w:eastAsia="en-US"/>
        </w:rPr>
        <w:t>ициаторы информируют членов о своем (своих) проектах. Результаты обсуждения регистрируются в протокол</w:t>
      </w:r>
      <w:r w:rsidR="002A1E76">
        <w:rPr>
          <w:color w:val="1D1D1D"/>
          <w:sz w:val="28"/>
          <w:szCs w:val="22"/>
          <w:lang w:eastAsia="en-US"/>
        </w:rPr>
        <w:t>е</w:t>
      </w:r>
      <w:r w:rsidRPr="009713D1">
        <w:rPr>
          <w:color w:val="1D1D1D"/>
          <w:sz w:val="28"/>
          <w:szCs w:val="22"/>
          <w:lang w:eastAsia="en-US"/>
        </w:rPr>
        <w:t xml:space="preserve"> заседания </w:t>
      </w:r>
      <w:r w:rsidR="002A1E76" w:rsidRPr="009713D1">
        <w:rPr>
          <w:color w:val="1D1D1D"/>
          <w:sz w:val="28"/>
          <w:szCs w:val="22"/>
          <w:lang w:eastAsia="en-US"/>
        </w:rPr>
        <w:t>Обществ</w:t>
      </w:r>
      <w:r w:rsidR="002A1E76">
        <w:rPr>
          <w:color w:val="1D1D1D"/>
          <w:sz w:val="28"/>
          <w:szCs w:val="22"/>
          <w:lang w:eastAsia="en-US"/>
        </w:rPr>
        <w:t>ен</w:t>
      </w:r>
      <w:r w:rsidR="002A1E76" w:rsidRPr="009713D1">
        <w:rPr>
          <w:color w:val="1D1D1D"/>
          <w:sz w:val="28"/>
          <w:szCs w:val="22"/>
          <w:lang w:eastAsia="en-US"/>
        </w:rPr>
        <w:t>но</w:t>
      </w:r>
      <w:r w:rsidR="002A1E76">
        <w:rPr>
          <w:color w:val="1D1D1D"/>
          <w:sz w:val="28"/>
          <w:szCs w:val="22"/>
          <w:lang w:eastAsia="en-US"/>
        </w:rPr>
        <w:t>г</w:t>
      </w:r>
      <w:r w:rsidR="002A1E76" w:rsidRPr="009713D1">
        <w:rPr>
          <w:color w:val="1D1D1D"/>
          <w:sz w:val="28"/>
          <w:szCs w:val="22"/>
          <w:lang w:eastAsia="en-US"/>
        </w:rPr>
        <w:t>о</w:t>
      </w:r>
      <w:r w:rsidRPr="009713D1">
        <w:rPr>
          <w:color w:val="1D1D1D"/>
          <w:sz w:val="28"/>
          <w:szCs w:val="22"/>
          <w:lang w:eastAsia="en-US"/>
        </w:rPr>
        <w:t xml:space="preserve"> сов</w:t>
      </w:r>
      <w:r w:rsidR="002A1E76">
        <w:rPr>
          <w:color w:val="1D1D1D"/>
          <w:sz w:val="28"/>
          <w:szCs w:val="22"/>
          <w:lang w:eastAsia="en-US"/>
        </w:rPr>
        <w:t>ета</w:t>
      </w:r>
      <w:r w:rsidRPr="009713D1">
        <w:rPr>
          <w:color w:val="1D1D1D"/>
          <w:sz w:val="28"/>
          <w:szCs w:val="22"/>
          <w:lang w:eastAsia="en-US"/>
        </w:rPr>
        <w:t xml:space="preserve">. </w:t>
      </w:r>
      <w:proofErr w:type="gramStart"/>
      <w:r w:rsidR="00FD0ED1">
        <w:rPr>
          <w:color w:val="1D1D1D"/>
          <w:sz w:val="28"/>
          <w:szCs w:val="22"/>
          <w:lang w:eastAsia="en-US"/>
        </w:rPr>
        <w:t>Инициативы</w:t>
      </w:r>
      <w:proofErr w:type="gramEnd"/>
      <w:r w:rsidR="00FD0ED1">
        <w:rPr>
          <w:color w:val="1D1D1D"/>
          <w:sz w:val="28"/>
          <w:szCs w:val="22"/>
          <w:lang w:eastAsia="en-US"/>
        </w:rPr>
        <w:t xml:space="preserve"> п</w:t>
      </w:r>
      <w:r w:rsidRPr="009713D1">
        <w:rPr>
          <w:color w:val="1D1D1D"/>
          <w:sz w:val="28"/>
          <w:szCs w:val="22"/>
          <w:lang w:eastAsia="en-US"/>
        </w:rPr>
        <w:t>рошедшие процедуру обсуждения и одобренн</w:t>
      </w:r>
      <w:r w:rsidR="002A1E76">
        <w:rPr>
          <w:color w:val="1D1D1D"/>
          <w:sz w:val="28"/>
          <w:szCs w:val="22"/>
          <w:lang w:eastAsia="en-US"/>
        </w:rPr>
        <w:t>ы</w:t>
      </w:r>
      <w:r w:rsidRPr="009713D1">
        <w:rPr>
          <w:color w:val="1D1D1D"/>
          <w:sz w:val="28"/>
          <w:szCs w:val="22"/>
          <w:lang w:eastAsia="en-US"/>
        </w:rPr>
        <w:t>е на заседании Общ</w:t>
      </w:r>
      <w:r w:rsidR="002A1E76">
        <w:rPr>
          <w:color w:val="1D1D1D"/>
          <w:sz w:val="28"/>
          <w:szCs w:val="22"/>
          <w:lang w:eastAsia="en-US"/>
        </w:rPr>
        <w:t>е</w:t>
      </w:r>
      <w:r w:rsidRPr="009713D1">
        <w:rPr>
          <w:color w:val="1D1D1D"/>
          <w:sz w:val="28"/>
          <w:szCs w:val="22"/>
          <w:lang w:eastAsia="en-US"/>
        </w:rPr>
        <w:t>ст</w:t>
      </w:r>
      <w:r w:rsidR="002A1E76">
        <w:rPr>
          <w:color w:val="1D1D1D"/>
          <w:sz w:val="28"/>
          <w:szCs w:val="22"/>
          <w:lang w:eastAsia="en-US"/>
        </w:rPr>
        <w:t>вен</w:t>
      </w:r>
      <w:r w:rsidRPr="009713D1">
        <w:rPr>
          <w:color w:val="1D1D1D"/>
          <w:sz w:val="28"/>
          <w:szCs w:val="22"/>
          <w:lang w:eastAsia="en-US"/>
        </w:rPr>
        <w:t>ного совета направляются</w:t>
      </w:r>
      <w:r w:rsidRPr="009713D1">
        <w:rPr>
          <w:color w:val="1D1D1D"/>
          <w:spacing w:val="34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в</w:t>
      </w:r>
      <w:r w:rsidRPr="009713D1">
        <w:rPr>
          <w:color w:val="1D1D1D"/>
          <w:spacing w:val="-1"/>
          <w:sz w:val="28"/>
          <w:szCs w:val="22"/>
          <w:lang w:eastAsia="en-US"/>
        </w:rPr>
        <w:t xml:space="preserve"> </w:t>
      </w:r>
      <w:r w:rsidR="00FD0ED1" w:rsidRPr="009713D1">
        <w:rPr>
          <w:color w:val="1D1D1D"/>
          <w:sz w:val="28"/>
          <w:szCs w:val="22"/>
          <w:lang w:eastAsia="en-US"/>
        </w:rPr>
        <w:t>комисси</w:t>
      </w:r>
      <w:r w:rsidR="00FD0ED1">
        <w:rPr>
          <w:color w:val="1D1D1D"/>
          <w:sz w:val="28"/>
          <w:szCs w:val="22"/>
          <w:lang w:eastAsia="en-US"/>
        </w:rPr>
        <w:t>ю</w:t>
      </w:r>
      <w:r w:rsidRPr="009713D1">
        <w:rPr>
          <w:color w:val="1D1D1D"/>
          <w:sz w:val="28"/>
          <w:szCs w:val="22"/>
          <w:lang w:eastAsia="en-US"/>
        </w:rPr>
        <w:t xml:space="preserve"> по </w:t>
      </w:r>
      <w:r w:rsidRPr="009713D1">
        <w:rPr>
          <w:color w:val="0F0F0F"/>
          <w:sz w:val="28"/>
          <w:szCs w:val="22"/>
          <w:lang w:eastAsia="en-US"/>
        </w:rPr>
        <w:t>подв</w:t>
      </w:r>
      <w:r w:rsidR="00FD0ED1">
        <w:rPr>
          <w:color w:val="0F0F0F"/>
          <w:sz w:val="28"/>
          <w:szCs w:val="22"/>
          <w:lang w:eastAsia="en-US"/>
        </w:rPr>
        <w:t>е</w:t>
      </w:r>
      <w:r w:rsidRPr="009713D1">
        <w:rPr>
          <w:color w:val="0F0F0F"/>
          <w:sz w:val="28"/>
          <w:szCs w:val="22"/>
          <w:lang w:eastAsia="en-US"/>
        </w:rPr>
        <w:t>д</w:t>
      </w:r>
      <w:r w:rsidR="00FD0ED1">
        <w:rPr>
          <w:color w:val="0F0F0F"/>
          <w:sz w:val="28"/>
          <w:szCs w:val="22"/>
          <w:lang w:eastAsia="en-US"/>
        </w:rPr>
        <w:t>е</w:t>
      </w:r>
      <w:r w:rsidRPr="009713D1">
        <w:rPr>
          <w:color w:val="0F0F0F"/>
          <w:sz w:val="28"/>
          <w:szCs w:val="22"/>
          <w:lang w:eastAsia="en-US"/>
        </w:rPr>
        <w:t>нию</w:t>
      </w:r>
      <w:r w:rsidRPr="009713D1">
        <w:rPr>
          <w:color w:val="0F0F0F"/>
          <w:spacing w:val="31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итогов.</w:t>
      </w:r>
    </w:p>
    <w:p w:rsidR="009713D1" w:rsidRPr="009713D1" w:rsidRDefault="009713D1" w:rsidP="009713D1">
      <w:pPr>
        <w:widowControl w:val="0"/>
        <w:numPr>
          <w:ilvl w:val="1"/>
          <w:numId w:val="2"/>
        </w:numPr>
        <w:tabs>
          <w:tab w:val="left" w:pos="1944"/>
        </w:tabs>
        <w:autoSpaceDE w:val="0"/>
        <w:autoSpaceDN w:val="0"/>
        <w:spacing w:line="362" w:lineRule="auto"/>
        <w:ind w:left="486" w:right="243" w:firstLine="719"/>
        <w:jc w:val="both"/>
        <w:rPr>
          <w:color w:val="1D1D1D"/>
          <w:sz w:val="28"/>
          <w:szCs w:val="22"/>
          <w:lang w:eastAsia="en-US"/>
        </w:rPr>
      </w:pPr>
      <w:r w:rsidRPr="009713D1">
        <w:rPr>
          <w:color w:val="1D1D1D"/>
          <w:sz w:val="28"/>
          <w:szCs w:val="22"/>
          <w:lang w:eastAsia="en-US"/>
        </w:rPr>
        <w:t xml:space="preserve">Победителем (победителями) отбора </w:t>
      </w:r>
      <w:r w:rsidR="00FD0ED1" w:rsidRPr="009713D1">
        <w:rPr>
          <w:color w:val="1D1D1D"/>
          <w:sz w:val="28"/>
          <w:szCs w:val="22"/>
          <w:lang w:eastAsia="en-US"/>
        </w:rPr>
        <w:t>приз</w:t>
      </w:r>
      <w:r w:rsidR="00FD0ED1">
        <w:rPr>
          <w:color w:val="1D1D1D"/>
          <w:sz w:val="28"/>
          <w:szCs w:val="22"/>
          <w:lang w:eastAsia="en-US"/>
        </w:rPr>
        <w:t>нае</w:t>
      </w:r>
      <w:r w:rsidR="00FD0ED1" w:rsidRPr="009713D1">
        <w:rPr>
          <w:color w:val="1D1D1D"/>
          <w:sz w:val="28"/>
          <w:szCs w:val="22"/>
          <w:lang w:eastAsia="en-US"/>
        </w:rPr>
        <w:t>тся</w:t>
      </w:r>
      <w:r w:rsidRPr="009713D1">
        <w:rPr>
          <w:color w:val="1D1D1D"/>
          <w:sz w:val="28"/>
          <w:szCs w:val="22"/>
          <w:lang w:eastAsia="en-US"/>
        </w:rPr>
        <w:t xml:space="preserve"> инициативный проект</w:t>
      </w:r>
      <w:r w:rsidRPr="009713D1">
        <w:rPr>
          <w:color w:val="1D1D1D"/>
          <w:spacing w:val="77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(ты),</w:t>
      </w:r>
      <w:r w:rsidRPr="009713D1">
        <w:rPr>
          <w:color w:val="1D1D1D"/>
          <w:spacing w:val="80"/>
          <w:w w:val="150"/>
          <w:sz w:val="28"/>
          <w:szCs w:val="22"/>
          <w:lang w:eastAsia="en-US"/>
        </w:rPr>
        <w:t xml:space="preserve">  </w:t>
      </w:r>
      <w:r w:rsidRPr="009713D1">
        <w:rPr>
          <w:color w:val="1D1D1D"/>
          <w:sz w:val="28"/>
          <w:szCs w:val="22"/>
          <w:lang w:eastAsia="en-US"/>
        </w:rPr>
        <w:t>набравши</w:t>
      </w:r>
      <w:proofErr w:type="gramStart"/>
      <w:r w:rsidRPr="009713D1">
        <w:rPr>
          <w:color w:val="1D1D1D"/>
          <w:sz w:val="28"/>
          <w:szCs w:val="22"/>
          <w:lang w:eastAsia="en-US"/>
        </w:rPr>
        <w:t>й(</w:t>
      </w:r>
      <w:proofErr w:type="spellStart"/>
      <w:proofErr w:type="gramEnd"/>
      <w:r w:rsidRPr="009713D1">
        <w:rPr>
          <w:color w:val="1D1D1D"/>
          <w:sz w:val="28"/>
          <w:szCs w:val="22"/>
          <w:lang w:eastAsia="en-US"/>
        </w:rPr>
        <w:t>ие</w:t>
      </w:r>
      <w:proofErr w:type="spellEnd"/>
      <w:r w:rsidRPr="009713D1">
        <w:rPr>
          <w:color w:val="1D1D1D"/>
          <w:sz w:val="28"/>
          <w:szCs w:val="22"/>
          <w:lang w:eastAsia="en-US"/>
        </w:rPr>
        <w:t>)</w:t>
      </w:r>
      <w:r w:rsidRPr="009713D1">
        <w:rPr>
          <w:color w:val="1D1D1D"/>
          <w:spacing w:val="80"/>
          <w:w w:val="150"/>
          <w:sz w:val="28"/>
          <w:szCs w:val="22"/>
          <w:lang w:eastAsia="en-US"/>
        </w:rPr>
        <w:t xml:space="preserve">  </w:t>
      </w:r>
      <w:r w:rsidRPr="009713D1">
        <w:rPr>
          <w:color w:val="1D1D1D"/>
          <w:sz w:val="28"/>
          <w:szCs w:val="22"/>
          <w:lang w:eastAsia="en-US"/>
        </w:rPr>
        <w:t>наибольшее</w:t>
      </w:r>
      <w:r w:rsidRPr="009713D1">
        <w:rPr>
          <w:color w:val="1D1D1D"/>
          <w:spacing w:val="80"/>
          <w:w w:val="150"/>
          <w:sz w:val="28"/>
          <w:szCs w:val="22"/>
          <w:lang w:eastAsia="en-US"/>
        </w:rPr>
        <w:t xml:space="preserve">  </w:t>
      </w:r>
      <w:r w:rsidRPr="009713D1">
        <w:rPr>
          <w:color w:val="1D1D1D"/>
          <w:sz w:val="28"/>
          <w:szCs w:val="22"/>
          <w:lang w:eastAsia="en-US"/>
        </w:rPr>
        <w:t>количество</w:t>
      </w:r>
      <w:r w:rsidRPr="009713D1">
        <w:rPr>
          <w:color w:val="1D1D1D"/>
          <w:spacing w:val="80"/>
          <w:w w:val="150"/>
          <w:sz w:val="28"/>
          <w:szCs w:val="22"/>
          <w:lang w:eastAsia="en-US"/>
        </w:rPr>
        <w:t xml:space="preserve">  </w:t>
      </w:r>
      <w:r w:rsidRPr="009713D1">
        <w:rPr>
          <w:color w:val="1D1D1D"/>
          <w:sz w:val="28"/>
          <w:szCs w:val="22"/>
          <w:lang w:eastAsia="en-US"/>
        </w:rPr>
        <w:t>баллов</w:t>
      </w:r>
      <w:r w:rsidRPr="009713D1">
        <w:rPr>
          <w:color w:val="1D1D1D"/>
          <w:spacing w:val="80"/>
          <w:w w:val="150"/>
          <w:sz w:val="28"/>
          <w:szCs w:val="22"/>
          <w:lang w:eastAsia="en-US"/>
        </w:rPr>
        <w:t xml:space="preserve">  </w:t>
      </w:r>
      <w:r w:rsidRPr="009713D1">
        <w:rPr>
          <w:color w:val="1D1D1D"/>
          <w:sz w:val="28"/>
          <w:szCs w:val="22"/>
          <w:lang w:eastAsia="en-US"/>
        </w:rPr>
        <w:t xml:space="preserve">по </w:t>
      </w:r>
      <w:r w:rsidR="00FD0ED1" w:rsidRPr="009713D1">
        <w:rPr>
          <w:color w:val="1D1D1D"/>
          <w:sz w:val="28"/>
          <w:szCs w:val="22"/>
          <w:lang w:eastAsia="en-US"/>
        </w:rPr>
        <w:t>от</w:t>
      </w:r>
      <w:r w:rsidR="00FD0ED1">
        <w:rPr>
          <w:color w:val="1D1D1D"/>
          <w:sz w:val="28"/>
          <w:szCs w:val="22"/>
          <w:lang w:eastAsia="en-US"/>
        </w:rPr>
        <w:t>н</w:t>
      </w:r>
      <w:r w:rsidR="00FD0ED1" w:rsidRPr="009713D1">
        <w:rPr>
          <w:color w:val="1D1D1D"/>
          <w:sz w:val="28"/>
          <w:szCs w:val="22"/>
          <w:lang w:eastAsia="en-US"/>
        </w:rPr>
        <w:t>ошению</w:t>
      </w:r>
      <w:r w:rsidRPr="009713D1">
        <w:rPr>
          <w:color w:val="1D1D1D"/>
          <w:spacing w:val="-4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к</w:t>
      </w:r>
      <w:r w:rsidRPr="009713D1">
        <w:rPr>
          <w:color w:val="1D1D1D"/>
          <w:spacing w:val="-18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остальным</w:t>
      </w:r>
      <w:r w:rsidRPr="009713D1">
        <w:rPr>
          <w:color w:val="1D1D1D"/>
          <w:spacing w:val="-7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и</w:t>
      </w:r>
      <w:r w:rsidR="00FD0ED1">
        <w:rPr>
          <w:color w:val="1D1D1D"/>
          <w:sz w:val="28"/>
          <w:szCs w:val="22"/>
          <w:lang w:eastAsia="en-US"/>
        </w:rPr>
        <w:t>н</w:t>
      </w:r>
      <w:r w:rsidRPr="009713D1">
        <w:rPr>
          <w:color w:val="1D1D1D"/>
          <w:sz w:val="28"/>
          <w:szCs w:val="22"/>
          <w:lang w:eastAsia="en-US"/>
        </w:rPr>
        <w:t>ициа</w:t>
      </w:r>
      <w:r w:rsidR="00FD0ED1">
        <w:rPr>
          <w:color w:val="1D1D1D"/>
          <w:sz w:val="28"/>
          <w:szCs w:val="22"/>
          <w:lang w:eastAsia="en-US"/>
        </w:rPr>
        <w:t>т</w:t>
      </w:r>
      <w:r w:rsidRPr="009713D1">
        <w:rPr>
          <w:color w:val="1D1D1D"/>
          <w:sz w:val="28"/>
          <w:szCs w:val="22"/>
          <w:lang w:eastAsia="en-US"/>
        </w:rPr>
        <w:t>ивным</w:t>
      </w:r>
      <w:r w:rsidRPr="009713D1">
        <w:rPr>
          <w:color w:val="1D1D1D"/>
          <w:spacing w:val="4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проектам.</w:t>
      </w:r>
    </w:p>
    <w:p w:rsidR="009713D1" w:rsidRPr="009713D1" w:rsidRDefault="009713D1" w:rsidP="009713D1">
      <w:pPr>
        <w:widowControl w:val="0"/>
        <w:numPr>
          <w:ilvl w:val="1"/>
          <w:numId w:val="2"/>
        </w:numPr>
        <w:tabs>
          <w:tab w:val="left" w:pos="1882"/>
        </w:tabs>
        <w:autoSpaceDE w:val="0"/>
        <w:autoSpaceDN w:val="0"/>
        <w:spacing w:line="362" w:lineRule="auto"/>
        <w:ind w:left="480" w:right="265" w:firstLine="720"/>
        <w:jc w:val="both"/>
        <w:rPr>
          <w:color w:val="1D1D1D"/>
          <w:sz w:val="28"/>
          <w:szCs w:val="22"/>
          <w:lang w:eastAsia="en-US"/>
        </w:rPr>
      </w:pPr>
      <w:r w:rsidRPr="009713D1">
        <w:rPr>
          <w:color w:val="1D1D1D"/>
          <w:sz w:val="28"/>
          <w:szCs w:val="22"/>
          <w:lang w:eastAsia="en-US"/>
        </w:rPr>
        <w:t>В случае</w:t>
      </w:r>
      <w:proofErr w:type="gramStart"/>
      <w:r w:rsidRPr="009713D1">
        <w:rPr>
          <w:color w:val="1D1D1D"/>
          <w:sz w:val="28"/>
          <w:szCs w:val="22"/>
          <w:lang w:eastAsia="en-US"/>
        </w:rPr>
        <w:t>,</w:t>
      </w:r>
      <w:proofErr w:type="gramEnd"/>
      <w:r w:rsidRPr="009713D1">
        <w:rPr>
          <w:color w:val="1D1D1D"/>
          <w:sz w:val="28"/>
          <w:szCs w:val="22"/>
          <w:lang w:eastAsia="en-US"/>
        </w:rPr>
        <w:t xml:space="preserve"> если два или более </w:t>
      </w:r>
      <w:r w:rsidR="00FD0ED1" w:rsidRPr="009713D1">
        <w:rPr>
          <w:color w:val="1D1D1D"/>
          <w:sz w:val="28"/>
          <w:szCs w:val="22"/>
          <w:lang w:eastAsia="en-US"/>
        </w:rPr>
        <w:t>инициатив</w:t>
      </w:r>
      <w:r w:rsidR="00FD0ED1">
        <w:rPr>
          <w:color w:val="1D1D1D"/>
          <w:sz w:val="28"/>
          <w:szCs w:val="22"/>
          <w:lang w:eastAsia="en-US"/>
        </w:rPr>
        <w:t>н</w:t>
      </w:r>
      <w:r w:rsidR="00FD0ED1" w:rsidRPr="009713D1">
        <w:rPr>
          <w:color w:val="1D1D1D"/>
          <w:sz w:val="28"/>
          <w:szCs w:val="22"/>
          <w:lang w:eastAsia="en-US"/>
        </w:rPr>
        <w:t>ых</w:t>
      </w:r>
      <w:r w:rsidRPr="009713D1">
        <w:rPr>
          <w:color w:val="1D1D1D"/>
          <w:sz w:val="28"/>
          <w:szCs w:val="22"/>
          <w:lang w:eastAsia="en-US"/>
        </w:rPr>
        <w:t xml:space="preserve"> проекта получили равную </w:t>
      </w:r>
      <w:r w:rsidR="00FD0ED1" w:rsidRPr="009713D1">
        <w:rPr>
          <w:color w:val="1D1D1D"/>
          <w:sz w:val="28"/>
          <w:szCs w:val="22"/>
          <w:lang w:eastAsia="en-US"/>
        </w:rPr>
        <w:t>оц</w:t>
      </w:r>
      <w:r w:rsidR="00FD0ED1">
        <w:rPr>
          <w:color w:val="1D1D1D"/>
          <w:sz w:val="28"/>
          <w:szCs w:val="22"/>
          <w:lang w:eastAsia="en-US"/>
        </w:rPr>
        <w:t>е</w:t>
      </w:r>
      <w:r w:rsidR="00FD0ED1" w:rsidRPr="009713D1">
        <w:rPr>
          <w:color w:val="1D1D1D"/>
          <w:sz w:val="28"/>
          <w:szCs w:val="22"/>
          <w:lang w:eastAsia="en-US"/>
        </w:rPr>
        <w:t>нку</w:t>
      </w:r>
      <w:r w:rsidRPr="009713D1">
        <w:rPr>
          <w:color w:val="1D1D1D"/>
          <w:sz w:val="28"/>
          <w:szCs w:val="22"/>
          <w:lang w:eastAsia="en-US"/>
        </w:rPr>
        <w:t>, наиболе</w:t>
      </w:r>
      <w:r w:rsidR="00FD0ED1">
        <w:rPr>
          <w:color w:val="1D1D1D"/>
          <w:sz w:val="28"/>
          <w:szCs w:val="22"/>
          <w:lang w:eastAsia="en-US"/>
        </w:rPr>
        <w:t>е</w:t>
      </w:r>
      <w:r w:rsidRPr="009713D1">
        <w:rPr>
          <w:color w:val="1D1D1D"/>
          <w:sz w:val="28"/>
          <w:szCs w:val="22"/>
          <w:lang w:eastAsia="en-US"/>
        </w:rPr>
        <w:t xml:space="preserve"> высокий р</w:t>
      </w:r>
      <w:r w:rsidR="00FD0ED1">
        <w:rPr>
          <w:color w:val="1D1D1D"/>
          <w:sz w:val="28"/>
          <w:szCs w:val="22"/>
          <w:lang w:eastAsia="en-US"/>
        </w:rPr>
        <w:t>е</w:t>
      </w:r>
      <w:r w:rsidRPr="009713D1">
        <w:rPr>
          <w:color w:val="1D1D1D"/>
          <w:sz w:val="28"/>
          <w:szCs w:val="22"/>
          <w:lang w:eastAsia="en-US"/>
        </w:rPr>
        <w:t>йти</w:t>
      </w:r>
      <w:r w:rsidR="00FD0ED1">
        <w:rPr>
          <w:color w:val="1D1D1D"/>
          <w:sz w:val="28"/>
          <w:szCs w:val="22"/>
          <w:lang w:eastAsia="en-US"/>
        </w:rPr>
        <w:t>н</w:t>
      </w:r>
      <w:r w:rsidRPr="009713D1">
        <w:rPr>
          <w:color w:val="1D1D1D"/>
          <w:sz w:val="28"/>
          <w:szCs w:val="22"/>
          <w:lang w:eastAsia="en-US"/>
        </w:rPr>
        <w:t>г присваиваетс</w:t>
      </w:r>
      <w:r w:rsidR="00FD0ED1">
        <w:rPr>
          <w:color w:val="1D1D1D"/>
          <w:sz w:val="28"/>
          <w:szCs w:val="22"/>
          <w:lang w:eastAsia="en-US"/>
        </w:rPr>
        <w:t>я</w:t>
      </w:r>
      <w:r w:rsidRPr="009713D1">
        <w:rPr>
          <w:color w:val="1D1D1D"/>
          <w:sz w:val="28"/>
          <w:szCs w:val="22"/>
          <w:lang w:eastAsia="en-US"/>
        </w:rPr>
        <w:t xml:space="preserve"> инициативному проекту</w:t>
      </w:r>
      <w:r w:rsidRPr="009713D1">
        <w:rPr>
          <w:color w:val="1D1D1D"/>
          <w:spacing w:val="40"/>
          <w:sz w:val="28"/>
          <w:szCs w:val="22"/>
          <w:lang w:eastAsia="en-US"/>
        </w:rPr>
        <w:t xml:space="preserve">  </w:t>
      </w:r>
      <w:r w:rsidRPr="009713D1">
        <w:rPr>
          <w:color w:val="1D1D1D"/>
          <w:sz w:val="28"/>
          <w:szCs w:val="22"/>
          <w:lang w:eastAsia="en-US"/>
        </w:rPr>
        <w:t>объем</w:t>
      </w:r>
      <w:r w:rsidRPr="009713D1">
        <w:rPr>
          <w:color w:val="1D1D1D"/>
          <w:spacing w:val="40"/>
          <w:sz w:val="28"/>
          <w:szCs w:val="22"/>
          <w:lang w:eastAsia="en-US"/>
        </w:rPr>
        <w:t xml:space="preserve">  </w:t>
      </w:r>
      <w:r w:rsidR="00FD0ED1">
        <w:rPr>
          <w:color w:val="1D1D1D"/>
          <w:sz w:val="28"/>
          <w:szCs w:val="22"/>
          <w:lang w:eastAsia="en-US"/>
        </w:rPr>
        <w:t>п</w:t>
      </w:r>
      <w:r w:rsidRPr="009713D1">
        <w:rPr>
          <w:color w:val="1D1D1D"/>
          <w:sz w:val="28"/>
          <w:szCs w:val="22"/>
          <w:lang w:eastAsia="en-US"/>
        </w:rPr>
        <w:t>ривлекаемых</w:t>
      </w:r>
      <w:r w:rsidRPr="009713D1">
        <w:rPr>
          <w:color w:val="1D1D1D"/>
          <w:spacing w:val="40"/>
          <w:sz w:val="28"/>
          <w:szCs w:val="22"/>
          <w:lang w:eastAsia="en-US"/>
        </w:rPr>
        <w:t xml:space="preserve">  </w:t>
      </w:r>
      <w:r w:rsidRPr="009713D1">
        <w:rPr>
          <w:color w:val="1D1D1D"/>
          <w:sz w:val="28"/>
          <w:szCs w:val="22"/>
          <w:lang w:eastAsia="en-US"/>
        </w:rPr>
        <w:t>средств,</w:t>
      </w:r>
      <w:r w:rsidRPr="009713D1">
        <w:rPr>
          <w:color w:val="1D1D1D"/>
          <w:spacing w:val="40"/>
          <w:sz w:val="28"/>
          <w:szCs w:val="22"/>
          <w:lang w:eastAsia="en-US"/>
        </w:rPr>
        <w:t xml:space="preserve">  </w:t>
      </w:r>
      <w:r w:rsidRPr="009713D1">
        <w:rPr>
          <w:color w:val="1D1D1D"/>
          <w:sz w:val="28"/>
          <w:szCs w:val="22"/>
          <w:lang w:eastAsia="en-US"/>
        </w:rPr>
        <w:t>из</w:t>
      </w:r>
      <w:r w:rsidRPr="009713D1">
        <w:rPr>
          <w:color w:val="1D1D1D"/>
          <w:spacing w:val="37"/>
          <w:sz w:val="28"/>
          <w:szCs w:val="22"/>
          <w:lang w:eastAsia="en-US"/>
        </w:rPr>
        <w:t xml:space="preserve">  </w:t>
      </w:r>
      <w:r w:rsidRPr="009713D1">
        <w:rPr>
          <w:color w:val="1D1D1D"/>
          <w:sz w:val="28"/>
          <w:szCs w:val="22"/>
          <w:lang w:eastAsia="en-US"/>
        </w:rPr>
        <w:t>внеб</w:t>
      </w:r>
      <w:r w:rsidR="00FD0ED1">
        <w:rPr>
          <w:color w:val="1D1D1D"/>
          <w:sz w:val="28"/>
          <w:szCs w:val="22"/>
          <w:lang w:eastAsia="en-US"/>
        </w:rPr>
        <w:t>ю</w:t>
      </w:r>
      <w:r w:rsidRPr="009713D1">
        <w:rPr>
          <w:color w:val="1D1D1D"/>
          <w:sz w:val="28"/>
          <w:szCs w:val="22"/>
          <w:lang w:eastAsia="en-US"/>
        </w:rPr>
        <w:t>дж</w:t>
      </w:r>
      <w:r w:rsidR="00FD0ED1">
        <w:rPr>
          <w:color w:val="1D1D1D"/>
          <w:sz w:val="28"/>
          <w:szCs w:val="22"/>
          <w:lang w:eastAsia="en-US"/>
        </w:rPr>
        <w:t>е</w:t>
      </w:r>
      <w:r w:rsidRPr="009713D1">
        <w:rPr>
          <w:color w:val="1D1D1D"/>
          <w:sz w:val="28"/>
          <w:szCs w:val="22"/>
          <w:lang w:eastAsia="en-US"/>
        </w:rPr>
        <w:t>тных</w:t>
      </w:r>
      <w:r w:rsidRPr="009713D1">
        <w:rPr>
          <w:color w:val="1D1D1D"/>
          <w:spacing w:val="40"/>
          <w:sz w:val="28"/>
          <w:szCs w:val="22"/>
          <w:lang w:eastAsia="en-US"/>
        </w:rPr>
        <w:t xml:space="preserve">  </w:t>
      </w:r>
      <w:r w:rsidRPr="009713D1">
        <w:rPr>
          <w:color w:val="1D1D1D"/>
          <w:sz w:val="28"/>
          <w:szCs w:val="22"/>
          <w:lang w:eastAsia="en-US"/>
        </w:rPr>
        <w:t>источников</w:t>
      </w:r>
    </w:p>
    <w:p w:rsidR="009713D1" w:rsidRPr="009713D1" w:rsidRDefault="009713D1" w:rsidP="009713D1">
      <w:pPr>
        <w:widowControl w:val="0"/>
        <w:autoSpaceDE w:val="0"/>
        <w:autoSpaceDN w:val="0"/>
        <w:spacing w:line="362" w:lineRule="auto"/>
        <w:ind w:left="480" w:firstLine="704"/>
        <w:jc w:val="both"/>
        <w:rPr>
          <w:sz w:val="28"/>
          <w:szCs w:val="22"/>
          <w:lang w:eastAsia="en-US"/>
        </w:rPr>
        <w:sectPr w:rsidR="009713D1" w:rsidRPr="009713D1">
          <w:pgSz w:w="11910" w:h="16830"/>
          <w:pgMar w:top="1220" w:right="566" w:bottom="280" w:left="1275" w:header="720" w:footer="720" w:gutter="0"/>
          <w:cols w:space="720"/>
        </w:sectPr>
      </w:pPr>
    </w:p>
    <w:p w:rsidR="009713D1" w:rsidRPr="009713D1" w:rsidRDefault="009713D1" w:rsidP="009713D1">
      <w:pPr>
        <w:widowControl w:val="0"/>
        <w:autoSpaceDE w:val="0"/>
        <w:autoSpaceDN w:val="0"/>
        <w:spacing w:before="76"/>
        <w:ind w:left="484"/>
        <w:jc w:val="both"/>
        <w:rPr>
          <w:sz w:val="27"/>
          <w:szCs w:val="22"/>
          <w:lang w:eastAsia="en-US"/>
        </w:rPr>
      </w:pPr>
      <w:r w:rsidRPr="009713D1">
        <w:rPr>
          <w:color w:val="1F1F1F"/>
          <w:sz w:val="27"/>
          <w:szCs w:val="22"/>
          <w:lang w:eastAsia="en-US"/>
        </w:rPr>
        <w:lastRenderedPageBreak/>
        <w:t>финансирования,</w:t>
      </w:r>
      <w:r w:rsidRPr="009713D1">
        <w:rPr>
          <w:color w:val="1F1F1F"/>
          <w:spacing w:val="21"/>
          <w:sz w:val="27"/>
          <w:szCs w:val="22"/>
          <w:lang w:eastAsia="en-US"/>
        </w:rPr>
        <w:t xml:space="preserve"> </w:t>
      </w:r>
      <w:r w:rsidRPr="009713D1">
        <w:rPr>
          <w:color w:val="1F1F1F"/>
          <w:sz w:val="27"/>
          <w:szCs w:val="22"/>
          <w:lang w:eastAsia="en-US"/>
        </w:rPr>
        <w:t>которого</w:t>
      </w:r>
      <w:r w:rsidRPr="009713D1">
        <w:rPr>
          <w:color w:val="1F1F1F"/>
          <w:spacing w:val="68"/>
          <w:sz w:val="27"/>
          <w:szCs w:val="22"/>
          <w:lang w:eastAsia="en-US"/>
        </w:rPr>
        <w:t xml:space="preserve"> </w:t>
      </w:r>
      <w:r w:rsidRPr="009713D1">
        <w:rPr>
          <w:color w:val="1F1F1F"/>
          <w:spacing w:val="-2"/>
          <w:sz w:val="27"/>
          <w:szCs w:val="22"/>
          <w:lang w:eastAsia="en-US"/>
        </w:rPr>
        <w:t>больше.</w:t>
      </w:r>
    </w:p>
    <w:p w:rsidR="009713D1" w:rsidRPr="009713D1" w:rsidRDefault="009713D1" w:rsidP="009713D1">
      <w:pPr>
        <w:widowControl w:val="0"/>
        <w:numPr>
          <w:ilvl w:val="1"/>
          <w:numId w:val="2"/>
        </w:numPr>
        <w:tabs>
          <w:tab w:val="left" w:pos="2102"/>
        </w:tabs>
        <w:autoSpaceDE w:val="0"/>
        <w:autoSpaceDN w:val="0"/>
        <w:spacing w:before="174" w:line="374" w:lineRule="auto"/>
        <w:ind w:left="485" w:right="284" w:firstLine="705"/>
        <w:jc w:val="both"/>
        <w:rPr>
          <w:color w:val="1F1F1F"/>
          <w:sz w:val="27"/>
          <w:szCs w:val="22"/>
          <w:lang w:eastAsia="en-US"/>
        </w:rPr>
      </w:pPr>
      <w:r w:rsidRPr="009713D1">
        <w:rPr>
          <w:color w:val="1F1F1F"/>
          <w:sz w:val="27"/>
          <w:szCs w:val="22"/>
          <w:lang w:eastAsia="en-US"/>
        </w:rPr>
        <w:t>В</w:t>
      </w:r>
      <w:r w:rsidRPr="009713D1">
        <w:rPr>
          <w:color w:val="1F1F1F"/>
          <w:spacing w:val="80"/>
          <w:sz w:val="27"/>
          <w:szCs w:val="22"/>
          <w:lang w:eastAsia="en-US"/>
        </w:rPr>
        <w:t xml:space="preserve">  </w:t>
      </w:r>
      <w:r w:rsidRPr="009713D1">
        <w:rPr>
          <w:color w:val="1F1F1F"/>
          <w:sz w:val="27"/>
          <w:szCs w:val="22"/>
          <w:lang w:eastAsia="en-US"/>
        </w:rPr>
        <w:t>случае</w:t>
      </w:r>
      <w:r w:rsidRPr="009713D1">
        <w:rPr>
          <w:color w:val="1F1F1F"/>
          <w:spacing w:val="80"/>
          <w:sz w:val="27"/>
          <w:szCs w:val="22"/>
          <w:lang w:eastAsia="en-US"/>
        </w:rPr>
        <w:t xml:space="preserve">  </w:t>
      </w:r>
      <w:r w:rsidRPr="009713D1">
        <w:rPr>
          <w:color w:val="1F1F1F"/>
          <w:sz w:val="27"/>
          <w:szCs w:val="22"/>
          <w:lang w:eastAsia="en-US"/>
        </w:rPr>
        <w:t>одинакового</w:t>
      </w:r>
      <w:r w:rsidRPr="009713D1">
        <w:rPr>
          <w:color w:val="1F1F1F"/>
          <w:spacing w:val="80"/>
          <w:sz w:val="27"/>
          <w:szCs w:val="22"/>
          <w:lang w:eastAsia="en-US"/>
        </w:rPr>
        <w:t xml:space="preserve">  </w:t>
      </w:r>
      <w:r w:rsidRPr="009713D1">
        <w:rPr>
          <w:color w:val="1F1F1F"/>
          <w:sz w:val="27"/>
          <w:szCs w:val="22"/>
          <w:lang w:eastAsia="en-US"/>
        </w:rPr>
        <w:t>объема</w:t>
      </w:r>
      <w:r w:rsidRPr="009713D1">
        <w:rPr>
          <w:color w:val="1F1F1F"/>
          <w:spacing w:val="80"/>
          <w:sz w:val="27"/>
          <w:szCs w:val="22"/>
          <w:lang w:eastAsia="en-US"/>
        </w:rPr>
        <w:t xml:space="preserve">  </w:t>
      </w:r>
      <w:r w:rsidRPr="009713D1">
        <w:rPr>
          <w:color w:val="1F1F1F"/>
          <w:sz w:val="27"/>
          <w:szCs w:val="22"/>
          <w:lang w:eastAsia="en-US"/>
        </w:rPr>
        <w:t>привлекаемых</w:t>
      </w:r>
      <w:r w:rsidRPr="009713D1">
        <w:rPr>
          <w:color w:val="1F1F1F"/>
          <w:spacing w:val="80"/>
          <w:sz w:val="27"/>
          <w:szCs w:val="22"/>
          <w:lang w:eastAsia="en-US"/>
        </w:rPr>
        <w:t xml:space="preserve">  </w:t>
      </w:r>
      <w:r w:rsidR="00FD0ED1" w:rsidRPr="009713D1">
        <w:rPr>
          <w:color w:val="1F1F1F"/>
          <w:sz w:val="27"/>
          <w:szCs w:val="22"/>
          <w:lang w:eastAsia="en-US"/>
        </w:rPr>
        <w:t>ср</w:t>
      </w:r>
      <w:r w:rsidR="00FD0ED1">
        <w:rPr>
          <w:color w:val="1F1F1F"/>
          <w:sz w:val="27"/>
          <w:szCs w:val="22"/>
          <w:lang w:eastAsia="en-US"/>
        </w:rPr>
        <w:t>е</w:t>
      </w:r>
      <w:r w:rsidR="00FD0ED1" w:rsidRPr="009713D1">
        <w:rPr>
          <w:color w:val="1F1F1F"/>
          <w:sz w:val="27"/>
          <w:szCs w:val="22"/>
          <w:lang w:eastAsia="en-US"/>
        </w:rPr>
        <w:t>д</w:t>
      </w:r>
      <w:r w:rsidR="00FD0ED1">
        <w:rPr>
          <w:color w:val="1F1F1F"/>
          <w:sz w:val="27"/>
          <w:szCs w:val="22"/>
          <w:lang w:eastAsia="en-US"/>
        </w:rPr>
        <w:t>ств</w:t>
      </w:r>
      <w:r w:rsidRPr="009713D1">
        <w:rPr>
          <w:color w:val="1F1F1F"/>
          <w:sz w:val="27"/>
          <w:szCs w:val="22"/>
          <w:lang w:eastAsia="en-US"/>
        </w:rPr>
        <w:t xml:space="preserve"> из </w:t>
      </w:r>
      <w:r w:rsidR="00FD0ED1" w:rsidRPr="009713D1">
        <w:rPr>
          <w:color w:val="1F1F1F"/>
          <w:sz w:val="27"/>
          <w:szCs w:val="22"/>
          <w:lang w:eastAsia="en-US"/>
        </w:rPr>
        <w:t>внебюджетных</w:t>
      </w:r>
      <w:r w:rsidRPr="009713D1">
        <w:rPr>
          <w:color w:val="1F1F1F"/>
          <w:sz w:val="27"/>
          <w:szCs w:val="22"/>
          <w:lang w:eastAsia="en-US"/>
        </w:rPr>
        <w:t xml:space="preserve"> </w:t>
      </w:r>
      <w:r w:rsidR="00FD0ED1" w:rsidRPr="009713D1">
        <w:rPr>
          <w:color w:val="1F1F1F"/>
          <w:sz w:val="27"/>
          <w:szCs w:val="22"/>
          <w:lang w:eastAsia="en-US"/>
        </w:rPr>
        <w:t>источ</w:t>
      </w:r>
      <w:r w:rsidR="00FD0ED1">
        <w:rPr>
          <w:color w:val="1F1F1F"/>
          <w:sz w:val="27"/>
          <w:szCs w:val="22"/>
          <w:lang w:eastAsia="en-US"/>
        </w:rPr>
        <w:t>н</w:t>
      </w:r>
      <w:r w:rsidR="00FD0ED1" w:rsidRPr="009713D1">
        <w:rPr>
          <w:color w:val="1F1F1F"/>
          <w:sz w:val="27"/>
          <w:szCs w:val="22"/>
          <w:lang w:eastAsia="en-US"/>
        </w:rPr>
        <w:t>иков</w:t>
      </w:r>
      <w:r w:rsidRPr="009713D1">
        <w:rPr>
          <w:color w:val="1F1F1F"/>
          <w:sz w:val="27"/>
          <w:szCs w:val="22"/>
          <w:lang w:eastAsia="en-US"/>
        </w:rPr>
        <w:t xml:space="preserve"> финансирование боле</w:t>
      </w:r>
      <w:r w:rsidR="00FD0ED1">
        <w:rPr>
          <w:color w:val="1F1F1F"/>
          <w:sz w:val="27"/>
          <w:szCs w:val="22"/>
          <w:lang w:eastAsia="en-US"/>
        </w:rPr>
        <w:t>е</w:t>
      </w:r>
      <w:r w:rsidRPr="009713D1">
        <w:rPr>
          <w:color w:val="1F1F1F"/>
          <w:sz w:val="27"/>
          <w:szCs w:val="22"/>
          <w:lang w:eastAsia="en-US"/>
        </w:rPr>
        <w:t xml:space="preserve"> высокий рейтинг присваивается участнику с наиболее ранней датой внес</w:t>
      </w:r>
      <w:r w:rsidR="00FD0ED1">
        <w:rPr>
          <w:color w:val="1F1F1F"/>
          <w:sz w:val="27"/>
          <w:szCs w:val="22"/>
          <w:lang w:eastAsia="en-US"/>
        </w:rPr>
        <w:t>ен</w:t>
      </w:r>
      <w:r w:rsidRPr="009713D1">
        <w:rPr>
          <w:color w:val="1F1F1F"/>
          <w:sz w:val="27"/>
          <w:szCs w:val="22"/>
          <w:lang w:eastAsia="en-US"/>
        </w:rPr>
        <w:t>ия инициатив</w:t>
      </w:r>
      <w:r w:rsidR="00FD0ED1">
        <w:rPr>
          <w:color w:val="1F1F1F"/>
          <w:sz w:val="27"/>
          <w:szCs w:val="22"/>
          <w:lang w:eastAsia="en-US"/>
        </w:rPr>
        <w:t>н</w:t>
      </w:r>
      <w:r w:rsidRPr="009713D1">
        <w:rPr>
          <w:color w:val="1F1F1F"/>
          <w:sz w:val="27"/>
          <w:szCs w:val="22"/>
          <w:lang w:eastAsia="en-US"/>
        </w:rPr>
        <w:t xml:space="preserve">ого </w:t>
      </w:r>
      <w:r w:rsidRPr="009713D1">
        <w:rPr>
          <w:color w:val="1F1F1F"/>
          <w:spacing w:val="-2"/>
          <w:sz w:val="27"/>
          <w:szCs w:val="22"/>
          <w:lang w:eastAsia="en-US"/>
        </w:rPr>
        <w:t>проекта.</w:t>
      </w:r>
    </w:p>
    <w:p w:rsidR="009713D1" w:rsidRPr="009713D1" w:rsidRDefault="009713D1" w:rsidP="009713D1">
      <w:pPr>
        <w:widowControl w:val="0"/>
        <w:numPr>
          <w:ilvl w:val="1"/>
          <w:numId w:val="2"/>
        </w:numPr>
        <w:tabs>
          <w:tab w:val="left" w:pos="2212"/>
        </w:tabs>
        <w:autoSpaceDE w:val="0"/>
        <w:autoSpaceDN w:val="0"/>
        <w:spacing w:line="372" w:lineRule="auto"/>
        <w:ind w:left="483" w:right="300" w:firstLine="707"/>
        <w:jc w:val="both"/>
        <w:rPr>
          <w:color w:val="1F1F1F"/>
          <w:sz w:val="27"/>
          <w:szCs w:val="22"/>
          <w:lang w:eastAsia="en-US"/>
        </w:rPr>
      </w:pPr>
      <w:r w:rsidRPr="009713D1">
        <w:rPr>
          <w:color w:val="1F1F1F"/>
          <w:sz w:val="27"/>
          <w:szCs w:val="22"/>
          <w:lang w:eastAsia="en-US"/>
        </w:rPr>
        <w:t>Комиссия формирует перечень</w:t>
      </w:r>
      <w:r w:rsidRPr="009713D1">
        <w:rPr>
          <w:color w:val="1F1F1F"/>
          <w:spacing w:val="40"/>
          <w:sz w:val="27"/>
          <w:szCs w:val="22"/>
          <w:lang w:eastAsia="en-US"/>
        </w:rPr>
        <w:t xml:space="preserve"> </w:t>
      </w:r>
      <w:r w:rsidRPr="009713D1">
        <w:rPr>
          <w:color w:val="1F1F1F"/>
          <w:sz w:val="27"/>
          <w:szCs w:val="22"/>
          <w:lang w:eastAsia="en-US"/>
        </w:rPr>
        <w:t>проектов, набравших наибольш</w:t>
      </w:r>
      <w:r w:rsidR="00FD0ED1">
        <w:rPr>
          <w:color w:val="1F1F1F"/>
          <w:sz w:val="27"/>
          <w:szCs w:val="22"/>
          <w:lang w:eastAsia="en-US"/>
        </w:rPr>
        <w:t>е</w:t>
      </w:r>
      <w:r w:rsidRPr="009713D1">
        <w:rPr>
          <w:color w:val="1F1F1F"/>
          <w:sz w:val="27"/>
          <w:szCs w:val="22"/>
          <w:lang w:eastAsia="en-US"/>
        </w:rPr>
        <w:t xml:space="preserve">е количество баллов и признанных </w:t>
      </w:r>
      <w:r w:rsidR="00FD0ED1" w:rsidRPr="009713D1">
        <w:rPr>
          <w:color w:val="1F1F1F"/>
          <w:sz w:val="27"/>
          <w:szCs w:val="22"/>
          <w:lang w:eastAsia="en-US"/>
        </w:rPr>
        <w:t>победит</w:t>
      </w:r>
      <w:r w:rsidR="00FD0ED1">
        <w:rPr>
          <w:color w:val="1F1F1F"/>
          <w:sz w:val="27"/>
          <w:szCs w:val="22"/>
          <w:lang w:eastAsia="en-US"/>
        </w:rPr>
        <w:t>е</w:t>
      </w:r>
      <w:r w:rsidR="00FD0ED1" w:rsidRPr="009713D1">
        <w:rPr>
          <w:color w:val="1F1F1F"/>
          <w:sz w:val="27"/>
          <w:szCs w:val="22"/>
          <w:lang w:eastAsia="en-US"/>
        </w:rPr>
        <w:t>лем</w:t>
      </w:r>
      <w:r w:rsidRPr="009713D1">
        <w:rPr>
          <w:color w:val="1F1F1F"/>
          <w:sz w:val="27"/>
          <w:szCs w:val="22"/>
          <w:lang w:eastAsia="en-US"/>
        </w:rPr>
        <w:t xml:space="preserve">, который </w:t>
      </w:r>
      <w:r w:rsidRPr="009713D1">
        <w:rPr>
          <w:color w:val="181818"/>
          <w:sz w:val="27"/>
          <w:szCs w:val="22"/>
          <w:lang w:eastAsia="en-US"/>
        </w:rPr>
        <w:t xml:space="preserve">представляет </w:t>
      </w:r>
      <w:r w:rsidRPr="009713D1">
        <w:rPr>
          <w:color w:val="1F1F1F"/>
          <w:sz w:val="27"/>
          <w:szCs w:val="22"/>
          <w:lang w:eastAsia="en-US"/>
        </w:rPr>
        <w:t xml:space="preserve">в администрацию </w:t>
      </w:r>
      <w:r w:rsidR="00FD0ED1">
        <w:rPr>
          <w:color w:val="1F1F1F"/>
          <w:sz w:val="27"/>
          <w:szCs w:val="22"/>
          <w:lang w:eastAsia="en-US"/>
        </w:rPr>
        <w:t>поселения</w:t>
      </w:r>
      <w:r w:rsidRPr="009713D1">
        <w:rPr>
          <w:color w:val="1F1F1F"/>
          <w:sz w:val="27"/>
          <w:szCs w:val="22"/>
          <w:lang w:eastAsia="en-US"/>
        </w:rPr>
        <w:t xml:space="preserve"> в </w:t>
      </w:r>
      <w:r w:rsidR="00FD0ED1" w:rsidRPr="009713D1">
        <w:rPr>
          <w:color w:val="1F1F1F"/>
          <w:sz w:val="27"/>
          <w:szCs w:val="22"/>
          <w:lang w:eastAsia="en-US"/>
        </w:rPr>
        <w:t>т</w:t>
      </w:r>
      <w:r w:rsidR="00FD0ED1">
        <w:rPr>
          <w:color w:val="1F1F1F"/>
          <w:sz w:val="27"/>
          <w:szCs w:val="22"/>
          <w:lang w:eastAsia="en-US"/>
        </w:rPr>
        <w:t>е</w:t>
      </w:r>
      <w:r w:rsidR="00FD0ED1" w:rsidRPr="009713D1">
        <w:rPr>
          <w:color w:val="1F1F1F"/>
          <w:sz w:val="27"/>
          <w:szCs w:val="22"/>
          <w:lang w:eastAsia="en-US"/>
        </w:rPr>
        <w:t>чени</w:t>
      </w:r>
      <w:proofErr w:type="gramStart"/>
      <w:r w:rsidR="00FD0ED1">
        <w:rPr>
          <w:color w:val="1F1F1F"/>
          <w:sz w:val="27"/>
          <w:szCs w:val="22"/>
          <w:lang w:eastAsia="en-US"/>
        </w:rPr>
        <w:t>и</w:t>
      </w:r>
      <w:proofErr w:type="gramEnd"/>
      <w:r w:rsidRPr="009713D1">
        <w:rPr>
          <w:color w:val="1F1F1F"/>
          <w:sz w:val="27"/>
          <w:szCs w:val="22"/>
          <w:lang w:eastAsia="en-US"/>
        </w:rPr>
        <w:t xml:space="preserve"> 3 дней со дня </w:t>
      </w:r>
      <w:r w:rsidR="00FD0ED1" w:rsidRPr="009713D1">
        <w:rPr>
          <w:color w:val="131313"/>
          <w:sz w:val="27"/>
          <w:szCs w:val="22"/>
          <w:lang w:eastAsia="en-US"/>
        </w:rPr>
        <w:t>провед</w:t>
      </w:r>
      <w:r w:rsidR="00FD0ED1">
        <w:rPr>
          <w:color w:val="131313"/>
          <w:sz w:val="27"/>
          <w:szCs w:val="22"/>
          <w:lang w:eastAsia="en-US"/>
        </w:rPr>
        <w:t>е</w:t>
      </w:r>
      <w:r w:rsidR="00FD0ED1" w:rsidRPr="009713D1">
        <w:rPr>
          <w:color w:val="131313"/>
          <w:sz w:val="27"/>
          <w:szCs w:val="22"/>
          <w:lang w:eastAsia="en-US"/>
        </w:rPr>
        <w:t>ния</w:t>
      </w:r>
      <w:r w:rsidRPr="009713D1">
        <w:rPr>
          <w:color w:val="131313"/>
          <w:sz w:val="27"/>
          <w:szCs w:val="22"/>
          <w:lang w:eastAsia="en-US"/>
        </w:rPr>
        <w:t xml:space="preserve"> </w:t>
      </w:r>
      <w:r w:rsidRPr="009713D1">
        <w:rPr>
          <w:color w:val="1F1F1F"/>
          <w:spacing w:val="-2"/>
          <w:sz w:val="27"/>
          <w:szCs w:val="22"/>
          <w:lang w:eastAsia="en-US"/>
        </w:rPr>
        <w:t>заседания.</w:t>
      </w:r>
    </w:p>
    <w:p w:rsidR="009713D1" w:rsidRPr="009713D1" w:rsidRDefault="009713D1" w:rsidP="009713D1">
      <w:pPr>
        <w:widowControl w:val="0"/>
        <w:numPr>
          <w:ilvl w:val="1"/>
          <w:numId w:val="2"/>
        </w:numPr>
        <w:tabs>
          <w:tab w:val="left" w:pos="1895"/>
        </w:tabs>
        <w:autoSpaceDE w:val="0"/>
        <w:autoSpaceDN w:val="0"/>
        <w:spacing w:before="2" w:line="372" w:lineRule="auto"/>
        <w:ind w:left="481" w:right="291" w:firstLine="704"/>
        <w:jc w:val="both"/>
        <w:rPr>
          <w:color w:val="1F1F1F"/>
          <w:sz w:val="27"/>
          <w:szCs w:val="22"/>
          <w:lang w:eastAsia="en-US"/>
        </w:rPr>
      </w:pPr>
      <w:r w:rsidRPr="009713D1">
        <w:rPr>
          <w:color w:val="1F1F1F"/>
          <w:sz w:val="27"/>
          <w:szCs w:val="22"/>
          <w:lang w:eastAsia="en-US"/>
        </w:rPr>
        <w:t xml:space="preserve">Комиссия в течение 10 дней после </w:t>
      </w:r>
      <w:r w:rsidRPr="009713D1">
        <w:rPr>
          <w:sz w:val="27"/>
          <w:szCs w:val="22"/>
          <w:lang w:eastAsia="en-US"/>
        </w:rPr>
        <w:t xml:space="preserve">подписания </w:t>
      </w:r>
      <w:r w:rsidRPr="009713D1">
        <w:rPr>
          <w:color w:val="1F1F1F"/>
          <w:sz w:val="27"/>
          <w:szCs w:val="22"/>
          <w:lang w:eastAsia="en-US"/>
        </w:rPr>
        <w:t xml:space="preserve">протокола </w:t>
      </w:r>
      <w:r w:rsidR="00FD0ED1" w:rsidRPr="009713D1">
        <w:rPr>
          <w:color w:val="1F1F1F"/>
          <w:sz w:val="27"/>
          <w:szCs w:val="22"/>
          <w:lang w:eastAsia="en-US"/>
        </w:rPr>
        <w:t>Общественным</w:t>
      </w:r>
      <w:r w:rsidRPr="009713D1">
        <w:rPr>
          <w:color w:val="1F1F1F"/>
          <w:sz w:val="27"/>
          <w:szCs w:val="22"/>
          <w:lang w:eastAsia="en-US"/>
        </w:rPr>
        <w:t xml:space="preserve"> советом </w:t>
      </w:r>
      <w:r w:rsidRPr="009713D1">
        <w:rPr>
          <w:color w:val="111111"/>
          <w:sz w:val="27"/>
          <w:szCs w:val="22"/>
          <w:lang w:eastAsia="en-US"/>
        </w:rPr>
        <w:t>до</w:t>
      </w:r>
      <w:r w:rsidR="00FD0ED1">
        <w:rPr>
          <w:color w:val="111111"/>
          <w:sz w:val="27"/>
          <w:szCs w:val="22"/>
          <w:lang w:eastAsia="en-US"/>
        </w:rPr>
        <w:t>в</w:t>
      </w:r>
      <w:r w:rsidRPr="009713D1">
        <w:rPr>
          <w:color w:val="111111"/>
          <w:sz w:val="27"/>
          <w:szCs w:val="22"/>
          <w:lang w:eastAsia="en-US"/>
        </w:rPr>
        <w:t xml:space="preserve">одит </w:t>
      </w:r>
      <w:r w:rsidRPr="009713D1">
        <w:rPr>
          <w:color w:val="1F1F1F"/>
          <w:sz w:val="27"/>
          <w:szCs w:val="22"/>
          <w:lang w:eastAsia="en-US"/>
        </w:rPr>
        <w:t xml:space="preserve">до </w:t>
      </w:r>
      <w:r w:rsidR="00FD0ED1" w:rsidRPr="009713D1">
        <w:rPr>
          <w:color w:val="1F1F1F"/>
          <w:sz w:val="27"/>
          <w:szCs w:val="22"/>
          <w:lang w:eastAsia="en-US"/>
        </w:rPr>
        <w:t>св</w:t>
      </w:r>
      <w:r w:rsidR="00FD0ED1">
        <w:rPr>
          <w:color w:val="1F1F1F"/>
          <w:sz w:val="27"/>
          <w:szCs w:val="22"/>
          <w:lang w:eastAsia="en-US"/>
        </w:rPr>
        <w:t>е</w:t>
      </w:r>
      <w:r w:rsidR="00FD0ED1" w:rsidRPr="009713D1">
        <w:rPr>
          <w:color w:val="1F1F1F"/>
          <w:sz w:val="27"/>
          <w:szCs w:val="22"/>
          <w:lang w:eastAsia="en-US"/>
        </w:rPr>
        <w:t>д</w:t>
      </w:r>
      <w:r w:rsidR="00FD0ED1">
        <w:rPr>
          <w:color w:val="1F1F1F"/>
          <w:sz w:val="27"/>
          <w:szCs w:val="22"/>
          <w:lang w:eastAsia="en-US"/>
        </w:rPr>
        <w:t>е</w:t>
      </w:r>
      <w:r w:rsidR="00FD0ED1" w:rsidRPr="009713D1">
        <w:rPr>
          <w:color w:val="1F1F1F"/>
          <w:sz w:val="27"/>
          <w:szCs w:val="22"/>
          <w:lang w:eastAsia="en-US"/>
        </w:rPr>
        <w:t>ния</w:t>
      </w:r>
      <w:r w:rsidRPr="009713D1">
        <w:rPr>
          <w:color w:val="1F1F1F"/>
          <w:sz w:val="27"/>
          <w:szCs w:val="22"/>
          <w:lang w:eastAsia="en-US"/>
        </w:rPr>
        <w:t xml:space="preserve"> инициатора проекта его </w:t>
      </w:r>
      <w:r w:rsidRPr="009713D1">
        <w:rPr>
          <w:color w:val="1F1F1F"/>
          <w:spacing w:val="-2"/>
          <w:sz w:val="27"/>
          <w:szCs w:val="22"/>
          <w:lang w:eastAsia="en-US"/>
        </w:rPr>
        <w:t>результаты.</w:t>
      </w:r>
    </w:p>
    <w:p w:rsidR="009713D1" w:rsidRPr="009713D1" w:rsidRDefault="009713D1" w:rsidP="009713D1">
      <w:pPr>
        <w:widowControl w:val="0"/>
        <w:numPr>
          <w:ilvl w:val="1"/>
          <w:numId w:val="2"/>
        </w:numPr>
        <w:tabs>
          <w:tab w:val="left" w:pos="2149"/>
        </w:tabs>
        <w:autoSpaceDE w:val="0"/>
        <w:autoSpaceDN w:val="0"/>
        <w:spacing w:before="6" w:line="374" w:lineRule="auto"/>
        <w:ind w:left="477" w:right="319" w:firstLine="708"/>
        <w:jc w:val="both"/>
        <w:rPr>
          <w:color w:val="1F1F1F"/>
          <w:sz w:val="27"/>
          <w:szCs w:val="22"/>
          <w:lang w:eastAsia="en-US"/>
        </w:rPr>
      </w:pPr>
      <w:r w:rsidRPr="009713D1">
        <w:rPr>
          <w:color w:val="1F1F1F"/>
          <w:sz w:val="27"/>
          <w:szCs w:val="22"/>
          <w:lang w:eastAsia="en-US"/>
        </w:rPr>
        <w:t xml:space="preserve">Список инициативных </w:t>
      </w:r>
      <w:r w:rsidRPr="009713D1">
        <w:rPr>
          <w:sz w:val="27"/>
          <w:szCs w:val="22"/>
          <w:lang w:eastAsia="en-US"/>
        </w:rPr>
        <w:t xml:space="preserve">проектов-победителей </w:t>
      </w:r>
      <w:r w:rsidRPr="009713D1">
        <w:rPr>
          <w:color w:val="1F1F1F"/>
          <w:sz w:val="27"/>
          <w:szCs w:val="22"/>
          <w:lang w:eastAsia="en-US"/>
        </w:rPr>
        <w:t xml:space="preserve">утверждается главой </w:t>
      </w:r>
      <w:r w:rsidR="00FD0ED1">
        <w:rPr>
          <w:color w:val="1F1F1F"/>
          <w:sz w:val="27"/>
          <w:szCs w:val="22"/>
          <w:lang w:eastAsia="en-US"/>
        </w:rPr>
        <w:t>поселения</w:t>
      </w:r>
      <w:r w:rsidRPr="009713D1">
        <w:rPr>
          <w:color w:val="1F1F1F"/>
          <w:sz w:val="27"/>
          <w:szCs w:val="22"/>
          <w:lang w:eastAsia="en-US"/>
        </w:rPr>
        <w:t xml:space="preserve"> и размеща</w:t>
      </w:r>
      <w:r w:rsidR="00FD0ED1">
        <w:rPr>
          <w:color w:val="1F1F1F"/>
          <w:sz w:val="27"/>
          <w:szCs w:val="22"/>
          <w:lang w:eastAsia="en-US"/>
        </w:rPr>
        <w:t>ется па официальн</w:t>
      </w:r>
      <w:r w:rsidRPr="009713D1">
        <w:rPr>
          <w:color w:val="1F1F1F"/>
          <w:sz w:val="27"/>
          <w:szCs w:val="22"/>
          <w:lang w:eastAsia="en-US"/>
        </w:rPr>
        <w:t>ом сайте.</w:t>
      </w:r>
    </w:p>
    <w:p w:rsidR="009713D1" w:rsidRPr="009713D1" w:rsidRDefault="009713D1" w:rsidP="009713D1">
      <w:pPr>
        <w:widowControl w:val="0"/>
        <w:numPr>
          <w:ilvl w:val="1"/>
          <w:numId w:val="2"/>
        </w:numPr>
        <w:tabs>
          <w:tab w:val="left" w:pos="1972"/>
        </w:tabs>
        <w:autoSpaceDE w:val="0"/>
        <w:autoSpaceDN w:val="0"/>
        <w:spacing w:line="374" w:lineRule="auto"/>
        <w:ind w:left="480" w:right="292" w:firstLine="701"/>
        <w:jc w:val="both"/>
        <w:rPr>
          <w:color w:val="1F1F1F"/>
          <w:sz w:val="27"/>
          <w:szCs w:val="22"/>
          <w:lang w:eastAsia="en-US"/>
        </w:rPr>
      </w:pPr>
      <w:r w:rsidRPr="009713D1">
        <w:rPr>
          <w:color w:val="1F1F1F"/>
          <w:sz w:val="27"/>
          <w:szCs w:val="22"/>
          <w:lang w:eastAsia="en-US"/>
        </w:rPr>
        <w:t>Заявки,</w:t>
      </w:r>
      <w:r w:rsidRPr="009713D1">
        <w:rPr>
          <w:color w:val="1F1F1F"/>
          <w:spacing w:val="80"/>
          <w:sz w:val="27"/>
          <w:szCs w:val="22"/>
          <w:lang w:eastAsia="en-US"/>
        </w:rPr>
        <w:t xml:space="preserve"> </w:t>
      </w:r>
      <w:r w:rsidRPr="009713D1">
        <w:rPr>
          <w:color w:val="1F1F1F"/>
          <w:sz w:val="27"/>
          <w:szCs w:val="22"/>
          <w:lang w:eastAsia="en-US"/>
        </w:rPr>
        <w:t>документы</w:t>
      </w:r>
      <w:r w:rsidRPr="009713D1">
        <w:rPr>
          <w:color w:val="1F1F1F"/>
          <w:spacing w:val="80"/>
          <w:sz w:val="27"/>
          <w:szCs w:val="22"/>
          <w:lang w:eastAsia="en-US"/>
        </w:rPr>
        <w:t xml:space="preserve"> </w:t>
      </w:r>
      <w:r w:rsidRPr="009713D1">
        <w:rPr>
          <w:color w:val="1F1F1F"/>
          <w:sz w:val="27"/>
          <w:szCs w:val="22"/>
          <w:lang w:eastAsia="en-US"/>
        </w:rPr>
        <w:t>и</w:t>
      </w:r>
      <w:r w:rsidRPr="009713D1">
        <w:rPr>
          <w:color w:val="1F1F1F"/>
          <w:spacing w:val="80"/>
          <w:sz w:val="27"/>
          <w:szCs w:val="22"/>
          <w:lang w:eastAsia="en-US"/>
        </w:rPr>
        <w:t xml:space="preserve"> </w:t>
      </w:r>
      <w:r w:rsidRPr="009713D1">
        <w:rPr>
          <w:color w:val="1F1F1F"/>
          <w:sz w:val="27"/>
          <w:szCs w:val="22"/>
          <w:lang w:eastAsia="en-US"/>
        </w:rPr>
        <w:t>материалы,</w:t>
      </w:r>
      <w:r w:rsidRPr="009713D1">
        <w:rPr>
          <w:color w:val="1F1F1F"/>
          <w:spacing w:val="80"/>
          <w:sz w:val="27"/>
          <w:szCs w:val="22"/>
          <w:lang w:eastAsia="en-US"/>
        </w:rPr>
        <w:t xml:space="preserve"> </w:t>
      </w:r>
      <w:r w:rsidRPr="009713D1">
        <w:rPr>
          <w:color w:val="1F1F1F"/>
          <w:sz w:val="27"/>
          <w:szCs w:val="22"/>
          <w:lang w:eastAsia="en-US"/>
        </w:rPr>
        <w:t>прошедшие</w:t>
      </w:r>
      <w:r w:rsidRPr="009713D1">
        <w:rPr>
          <w:color w:val="1F1F1F"/>
          <w:spacing w:val="80"/>
          <w:sz w:val="27"/>
          <w:szCs w:val="22"/>
          <w:lang w:eastAsia="en-US"/>
        </w:rPr>
        <w:t xml:space="preserve">  </w:t>
      </w:r>
      <w:r w:rsidRPr="009713D1">
        <w:rPr>
          <w:color w:val="1F1F1F"/>
          <w:sz w:val="27"/>
          <w:szCs w:val="22"/>
          <w:lang w:eastAsia="en-US"/>
        </w:rPr>
        <w:t>отбор, участникам</w:t>
      </w:r>
      <w:r w:rsidRPr="009713D1">
        <w:rPr>
          <w:color w:val="1F1F1F"/>
          <w:spacing w:val="40"/>
          <w:sz w:val="27"/>
          <w:szCs w:val="22"/>
          <w:lang w:eastAsia="en-US"/>
        </w:rPr>
        <w:t xml:space="preserve"> </w:t>
      </w:r>
      <w:r w:rsidRPr="009713D1">
        <w:rPr>
          <w:color w:val="1F1F1F"/>
          <w:sz w:val="27"/>
          <w:szCs w:val="22"/>
          <w:lang w:eastAsia="en-US"/>
        </w:rPr>
        <w:t>отбора не возвраща</w:t>
      </w:r>
      <w:r w:rsidR="00BE507B">
        <w:rPr>
          <w:color w:val="1F1F1F"/>
          <w:sz w:val="27"/>
          <w:szCs w:val="22"/>
          <w:lang w:eastAsia="en-US"/>
        </w:rPr>
        <w:t>ю</w:t>
      </w:r>
      <w:r w:rsidRPr="009713D1">
        <w:rPr>
          <w:color w:val="1F1F1F"/>
          <w:sz w:val="27"/>
          <w:szCs w:val="22"/>
          <w:lang w:eastAsia="en-US"/>
        </w:rPr>
        <w:t>тся.</w:t>
      </w:r>
    </w:p>
    <w:p w:rsidR="009713D1" w:rsidRPr="009713D1" w:rsidRDefault="009713D1" w:rsidP="009713D1">
      <w:pPr>
        <w:widowControl w:val="0"/>
        <w:autoSpaceDE w:val="0"/>
        <w:autoSpaceDN w:val="0"/>
        <w:spacing w:before="64"/>
        <w:rPr>
          <w:sz w:val="20"/>
          <w:szCs w:val="28"/>
          <w:lang w:eastAsia="en-US"/>
        </w:rPr>
      </w:pPr>
      <w:r w:rsidRPr="009713D1">
        <w:rPr>
          <w:noProof/>
          <w:sz w:val="20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AD0E07" wp14:editId="6BFFFFD4">
                <wp:simplePos x="0" y="0"/>
                <wp:positionH relativeFrom="page">
                  <wp:posOffset>3819144</wp:posOffset>
                </wp:positionH>
                <wp:positionV relativeFrom="paragraph">
                  <wp:posOffset>201917</wp:posOffset>
                </wp:positionV>
                <wp:extent cx="9848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4885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300.7pt;margin-top:15.9pt;width:77.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" path="m,l984504,e" filled="f" strokecolor="#444" strokeweight="1.2pt">
                <v:path arrowok="t"/>
                <w10:wrap type="topAndBottom" anchorx="page"/>
              </v:shape>
            </w:pict>
          </mc:Fallback>
        </mc:AlternateContent>
      </w:r>
    </w:p>
    <w:p w:rsidR="009713D1" w:rsidRPr="009713D1" w:rsidRDefault="009713D1" w:rsidP="009713D1">
      <w:pPr>
        <w:widowControl w:val="0"/>
        <w:autoSpaceDE w:val="0"/>
        <w:autoSpaceDN w:val="0"/>
        <w:rPr>
          <w:sz w:val="20"/>
          <w:szCs w:val="28"/>
          <w:lang w:eastAsia="en-US"/>
        </w:rPr>
        <w:sectPr w:rsidR="009713D1" w:rsidRPr="009713D1">
          <w:pgSz w:w="11910" w:h="16830"/>
          <w:pgMar w:top="1300" w:right="566" w:bottom="280" w:left="1275" w:header="720" w:footer="720" w:gutter="0"/>
          <w:cols w:space="720"/>
        </w:sectPr>
      </w:pPr>
    </w:p>
    <w:p w:rsidR="009713D1" w:rsidRPr="009713D1" w:rsidRDefault="009713D1" w:rsidP="009713D1">
      <w:pPr>
        <w:widowControl w:val="0"/>
        <w:autoSpaceDE w:val="0"/>
        <w:autoSpaceDN w:val="0"/>
        <w:spacing w:before="58"/>
        <w:ind w:left="5967"/>
        <w:rPr>
          <w:sz w:val="28"/>
          <w:szCs w:val="28"/>
          <w:lang w:eastAsia="en-US"/>
        </w:rPr>
      </w:pPr>
      <w:r w:rsidRPr="009713D1">
        <w:rPr>
          <w:color w:val="1F1F1F"/>
          <w:spacing w:val="-2"/>
          <w:sz w:val="28"/>
          <w:szCs w:val="28"/>
          <w:lang w:eastAsia="en-US"/>
        </w:rPr>
        <w:lastRenderedPageBreak/>
        <w:t>Приложение</w:t>
      </w:r>
      <w:r w:rsidR="00BE507B">
        <w:rPr>
          <w:color w:val="1F1F1F"/>
          <w:spacing w:val="-2"/>
          <w:sz w:val="28"/>
          <w:szCs w:val="28"/>
          <w:lang w:eastAsia="en-US"/>
        </w:rPr>
        <w:t xml:space="preserve"> </w:t>
      </w:r>
      <w:proofErr w:type="gramStart"/>
      <w:r w:rsidR="00BE507B">
        <w:rPr>
          <w:color w:val="1F1F1F"/>
          <w:spacing w:val="-2"/>
          <w:sz w:val="28"/>
          <w:szCs w:val="28"/>
          <w:lang w:eastAsia="en-US"/>
        </w:rPr>
        <w:t>к</w:t>
      </w:r>
      <w:proofErr w:type="gramEnd"/>
    </w:p>
    <w:p w:rsidR="009713D1" w:rsidRPr="009713D1" w:rsidRDefault="009713D1" w:rsidP="009713D1">
      <w:pPr>
        <w:widowControl w:val="0"/>
        <w:autoSpaceDE w:val="0"/>
        <w:autoSpaceDN w:val="0"/>
        <w:spacing w:before="124"/>
        <w:rPr>
          <w:sz w:val="28"/>
          <w:szCs w:val="28"/>
          <w:lang w:eastAsia="en-US"/>
        </w:rPr>
      </w:pPr>
    </w:p>
    <w:p w:rsidR="009713D1" w:rsidRPr="00BE507B" w:rsidRDefault="00BE507B" w:rsidP="009713D1">
      <w:pPr>
        <w:widowControl w:val="0"/>
        <w:autoSpaceDE w:val="0"/>
        <w:autoSpaceDN w:val="0"/>
        <w:spacing w:before="22"/>
        <w:ind w:left="5976" w:hanging="4"/>
        <w:rPr>
          <w:sz w:val="28"/>
          <w:szCs w:val="28"/>
          <w:lang w:eastAsia="en-US"/>
        </w:rPr>
      </w:pPr>
      <w:r w:rsidRPr="00BE507B">
        <w:rPr>
          <w:bCs/>
          <w:color w:val="1D1D1D"/>
          <w:sz w:val="28"/>
          <w:szCs w:val="28"/>
          <w:lang w:eastAsia="en-US"/>
        </w:rPr>
        <w:t>Поряд</w:t>
      </w:r>
      <w:r w:rsidRPr="00BE507B">
        <w:rPr>
          <w:bCs/>
          <w:color w:val="1D1D1D"/>
          <w:sz w:val="28"/>
          <w:szCs w:val="28"/>
          <w:lang w:eastAsia="en-US"/>
        </w:rPr>
        <w:t>ку</w:t>
      </w:r>
      <w:r w:rsidRPr="00BE507B">
        <w:rPr>
          <w:bCs/>
          <w:color w:val="1D1D1D"/>
          <w:sz w:val="28"/>
          <w:szCs w:val="28"/>
          <w:lang w:eastAsia="en-US"/>
        </w:rPr>
        <w:t xml:space="preserve"> отбора инициатив граждан, направленных на благоустройство территории </w:t>
      </w:r>
      <w:proofErr w:type="spellStart"/>
      <w:r w:rsidRPr="00BE507B">
        <w:rPr>
          <w:bCs/>
          <w:color w:val="1D1D1D"/>
          <w:sz w:val="28"/>
          <w:szCs w:val="28"/>
          <w:lang w:eastAsia="en-US"/>
        </w:rPr>
        <w:t>Нагорского</w:t>
      </w:r>
      <w:proofErr w:type="spellEnd"/>
      <w:r w:rsidRPr="00BE507B">
        <w:rPr>
          <w:bCs/>
          <w:color w:val="1D1D1D"/>
          <w:sz w:val="28"/>
          <w:szCs w:val="28"/>
          <w:lang w:eastAsia="en-US"/>
        </w:rPr>
        <w:t xml:space="preserve"> городского поселения в рамках подготовки и проведения юбилейных дат</w:t>
      </w:r>
    </w:p>
    <w:p w:rsidR="009713D1" w:rsidRPr="009713D1" w:rsidRDefault="009713D1" w:rsidP="009713D1">
      <w:pPr>
        <w:widowControl w:val="0"/>
        <w:autoSpaceDE w:val="0"/>
        <w:autoSpaceDN w:val="0"/>
        <w:ind w:left="96" w:right="216"/>
        <w:jc w:val="center"/>
        <w:rPr>
          <w:sz w:val="28"/>
          <w:szCs w:val="28"/>
          <w:lang w:eastAsia="en-US"/>
        </w:rPr>
      </w:pPr>
      <w:r w:rsidRPr="009713D1">
        <w:rPr>
          <w:color w:val="1F1F1F"/>
          <w:spacing w:val="-2"/>
          <w:sz w:val="28"/>
          <w:szCs w:val="28"/>
          <w:lang w:eastAsia="en-US"/>
        </w:rPr>
        <w:t>КРИТЕРИИ</w:t>
      </w:r>
      <w:r w:rsidRPr="009713D1">
        <w:rPr>
          <w:color w:val="1F1F1F"/>
          <w:spacing w:val="-15"/>
          <w:sz w:val="28"/>
          <w:szCs w:val="28"/>
          <w:lang w:eastAsia="en-US"/>
        </w:rPr>
        <w:t xml:space="preserve"> </w:t>
      </w:r>
      <w:r w:rsidRPr="009713D1">
        <w:rPr>
          <w:color w:val="1F1F1F"/>
          <w:spacing w:val="-2"/>
          <w:sz w:val="28"/>
          <w:szCs w:val="28"/>
          <w:lang w:eastAsia="en-US"/>
        </w:rPr>
        <w:t>ОЦЕНКИ</w:t>
      </w:r>
    </w:p>
    <w:p w:rsidR="009713D1" w:rsidRPr="009713D1" w:rsidRDefault="009713D1" w:rsidP="009713D1">
      <w:pPr>
        <w:widowControl w:val="0"/>
        <w:autoSpaceDE w:val="0"/>
        <w:autoSpaceDN w:val="0"/>
        <w:spacing w:before="60" w:line="232" w:lineRule="auto"/>
        <w:ind w:left="1387" w:right="1318" w:firstLine="45"/>
        <w:jc w:val="center"/>
        <w:rPr>
          <w:sz w:val="29"/>
          <w:szCs w:val="22"/>
          <w:lang w:eastAsia="en-US"/>
        </w:rPr>
      </w:pPr>
      <w:r w:rsidRPr="009713D1">
        <w:rPr>
          <w:color w:val="1F1F1F"/>
          <w:sz w:val="28"/>
          <w:szCs w:val="22"/>
          <w:lang w:eastAsia="en-US"/>
        </w:rPr>
        <w:t>инициативных проектов,</w:t>
      </w:r>
      <w:r w:rsidRPr="009713D1">
        <w:rPr>
          <w:color w:val="1F1F1F"/>
          <w:spacing w:val="-6"/>
          <w:sz w:val="28"/>
          <w:szCs w:val="22"/>
          <w:lang w:eastAsia="en-US"/>
        </w:rPr>
        <w:t xml:space="preserve"> </w:t>
      </w:r>
      <w:r w:rsidRPr="009713D1">
        <w:rPr>
          <w:color w:val="1F1F1F"/>
          <w:sz w:val="28"/>
          <w:szCs w:val="22"/>
          <w:lang w:eastAsia="en-US"/>
        </w:rPr>
        <w:t>пос</w:t>
      </w:r>
      <w:r w:rsidR="00BE507B">
        <w:rPr>
          <w:color w:val="1F1F1F"/>
          <w:sz w:val="28"/>
          <w:szCs w:val="22"/>
          <w:lang w:eastAsia="en-US"/>
        </w:rPr>
        <w:t>т</w:t>
      </w:r>
      <w:r w:rsidRPr="009713D1">
        <w:rPr>
          <w:color w:val="1F1F1F"/>
          <w:sz w:val="28"/>
          <w:szCs w:val="22"/>
          <w:lang w:eastAsia="en-US"/>
        </w:rPr>
        <w:t>упивших в</w:t>
      </w:r>
      <w:r w:rsidRPr="009713D1">
        <w:rPr>
          <w:color w:val="1F1F1F"/>
          <w:spacing w:val="-15"/>
          <w:sz w:val="28"/>
          <w:szCs w:val="22"/>
          <w:lang w:eastAsia="en-US"/>
        </w:rPr>
        <w:t xml:space="preserve"> </w:t>
      </w:r>
      <w:r w:rsidR="00BE507B">
        <w:rPr>
          <w:color w:val="1F1F1F"/>
          <w:sz w:val="28"/>
          <w:szCs w:val="22"/>
          <w:lang w:eastAsia="en-US"/>
        </w:rPr>
        <w:t>администрацию</w:t>
      </w:r>
      <w:r w:rsidRPr="009713D1">
        <w:rPr>
          <w:color w:val="1F1F1F"/>
          <w:sz w:val="28"/>
          <w:szCs w:val="22"/>
          <w:lang w:eastAsia="en-US"/>
        </w:rPr>
        <w:t xml:space="preserve"> </w:t>
      </w:r>
      <w:proofErr w:type="spellStart"/>
      <w:r w:rsidR="00BE507B">
        <w:rPr>
          <w:color w:val="1F1F1F"/>
          <w:spacing w:val="-8"/>
          <w:sz w:val="29"/>
          <w:szCs w:val="22"/>
          <w:lang w:eastAsia="en-US"/>
        </w:rPr>
        <w:t>Нагорского</w:t>
      </w:r>
      <w:proofErr w:type="spellEnd"/>
      <w:r w:rsidR="00BE507B">
        <w:rPr>
          <w:color w:val="1F1F1F"/>
          <w:spacing w:val="-8"/>
          <w:sz w:val="29"/>
          <w:szCs w:val="22"/>
          <w:lang w:eastAsia="en-US"/>
        </w:rPr>
        <w:t xml:space="preserve"> городского поселения</w:t>
      </w:r>
      <w:r w:rsidRPr="009713D1">
        <w:rPr>
          <w:color w:val="1F1F1F"/>
          <w:spacing w:val="-8"/>
          <w:sz w:val="29"/>
          <w:szCs w:val="22"/>
          <w:lang w:eastAsia="en-US"/>
        </w:rPr>
        <w:t>,</w:t>
      </w:r>
      <w:r w:rsidRPr="009713D1">
        <w:rPr>
          <w:color w:val="1F1F1F"/>
          <w:sz w:val="29"/>
          <w:szCs w:val="22"/>
          <w:lang w:eastAsia="en-US"/>
        </w:rPr>
        <w:t xml:space="preserve"> </w:t>
      </w:r>
      <w:r w:rsidRPr="009713D1">
        <w:rPr>
          <w:color w:val="1F1F1F"/>
          <w:spacing w:val="-8"/>
          <w:sz w:val="29"/>
          <w:szCs w:val="22"/>
          <w:lang w:eastAsia="en-US"/>
        </w:rPr>
        <w:t>получивших</w:t>
      </w:r>
      <w:r w:rsidRPr="009713D1">
        <w:rPr>
          <w:color w:val="1F1F1F"/>
          <w:sz w:val="29"/>
          <w:szCs w:val="22"/>
          <w:lang w:eastAsia="en-US"/>
        </w:rPr>
        <w:t xml:space="preserve"> </w:t>
      </w:r>
      <w:r w:rsidRPr="009713D1">
        <w:rPr>
          <w:color w:val="1F1F1F"/>
          <w:spacing w:val="-8"/>
          <w:sz w:val="29"/>
          <w:szCs w:val="22"/>
          <w:lang w:eastAsia="en-US"/>
        </w:rPr>
        <w:t xml:space="preserve">одобрение </w:t>
      </w:r>
      <w:r w:rsidRPr="009713D1">
        <w:rPr>
          <w:color w:val="1F1F1F"/>
          <w:sz w:val="29"/>
          <w:szCs w:val="22"/>
          <w:lang w:eastAsia="en-US"/>
        </w:rPr>
        <w:t>Общественного совета</w:t>
      </w:r>
    </w:p>
    <w:p w:rsidR="009713D1" w:rsidRPr="009713D1" w:rsidRDefault="009713D1" w:rsidP="009713D1">
      <w:pPr>
        <w:widowControl w:val="0"/>
        <w:autoSpaceDE w:val="0"/>
        <w:autoSpaceDN w:val="0"/>
        <w:spacing w:before="96"/>
        <w:rPr>
          <w:sz w:val="20"/>
          <w:szCs w:val="28"/>
          <w:lang w:eastAsia="en-US"/>
        </w:rPr>
      </w:pPr>
    </w:p>
    <w:tbl>
      <w:tblPr>
        <w:tblStyle w:val="TableNormal"/>
        <w:tblW w:w="0" w:type="auto"/>
        <w:tblInd w:w="41" w:type="dxa"/>
        <w:tblBorders>
          <w:top w:val="single" w:sz="12" w:space="0" w:color="484848"/>
          <w:left w:val="single" w:sz="12" w:space="0" w:color="484848"/>
          <w:bottom w:val="single" w:sz="12" w:space="0" w:color="484848"/>
          <w:right w:val="single" w:sz="12" w:space="0" w:color="484848"/>
          <w:insideH w:val="single" w:sz="12" w:space="0" w:color="484848"/>
          <w:insideV w:val="single" w:sz="12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5769"/>
        <w:gridCol w:w="1862"/>
        <w:gridCol w:w="1358"/>
      </w:tblGrid>
      <w:tr w:rsidR="009713D1" w:rsidRPr="00BE507B" w:rsidTr="00BE507B">
        <w:trPr>
          <w:trHeight w:val="1102"/>
        </w:trPr>
        <w:tc>
          <w:tcPr>
            <w:tcW w:w="683" w:type="dxa"/>
          </w:tcPr>
          <w:p w:rsidR="009713D1" w:rsidRPr="00BE507B" w:rsidRDefault="009713D1" w:rsidP="009713D1">
            <w:pPr>
              <w:spacing w:before="10"/>
              <w:rPr>
                <w:lang w:val="ru-RU" w:eastAsia="en-US"/>
              </w:rPr>
            </w:pPr>
          </w:p>
          <w:p w:rsidR="009713D1" w:rsidRPr="00BE507B" w:rsidRDefault="009713D1" w:rsidP="009713D1">
            <w:pPr>
              <w:spacing w:line="168" w:lineRule="exact"/>
              <w:ind w:left="229"/>
              <w:rPr>
                <w:position w:val="-2"/>
                <w:lang w:eastAsia="en-US"/>
              </w:rPr>
            </w:pPr>
            <w:r w:rsidRPr="00BE507B">
              <w:rPr>
                <w:noProof/>
                <w:position w:val="-2"/>
              </w:rPr>
              <w:drawing>
                <wp:inline distT="0" distB="0" distL="0" distR="0" wp14:anchorId="0FED64A2" wp14:editId="213A59B8">
                  <wp:extent cx="109728" cy="106679"/>
                  <wp:effectExtent l="0" t="0" r="0" b="0"/>
                  <wp:docPr id="1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13D1" w:rsidRPr="00BE507B" w:rsidRDefault="009713D1" w:rsidP="009713D1">
            <w:pPr>
              <w:spacing w:before="102"/>
              <w:ind w:left="76"/>
              <w:jc w:val="center"/>
              <w:rPr>
                <w:lang w:eastAsia="en-US"/>
              </w:rPr>
            </w:pPr>
            <w:r w:rsidRPr="00BE507B">
              <w:rPr>
                <w:color w:val="1F1F1F"/>
                <w:spacing w:val="-5"/>
                <w:w w:val="95"/>
                <w:lang w:eastAsia="en-US"/>
              </w:rPr>
              <w:t>М/П</w:t>
            </w:r>
          </w:p>
        </w:tc>
        <w:tc>
          <w:tcPr>
            <w:tcW w:w="5769" w:type="dxa"/>
          </w:tcPr>
          <w:p w:rsidR="009713D1" w:rsidRPr="00BE507B" w:rsidRDefault="00BE507B" w:rsidP="009713D1">
            <w:pPr>
              <w:spacing w:line="255" w:lineRule="exact"/>
              <w:ind w:left="571"/>
              <w:rPr>
                <w:lang w:val="ru-RU" w:eastAsia="en-US"/>
              </w:rPr>
            </w:pPr>
            <w:r w:rsidRPr="00BE507B">
              <w:rPr>
                <w:color w:val="1F1F1F"/>
                <w:spacing w:val="-4"/>
                <w:lang w:val="ru-RU" w:eastAsia="en-US"/>
              </w:rPr>
              <w:t>Наименование критериев конкурсного отбора</w:t>
            </w:r>
          </w:p>
        </w:tc>
        <w:tc>
          <w:tcPr>
            <w:tcW w:w="1862" w:type="dxa"/>
          </w:tcPr>
          <w:p w:rsidR="009713D1" w:rsidRPr="00BE507B" w:rsidRDefault="00BE507B" w:rsidP="009713D1">
            <w:pPr>
              <w:tabs>
                <w:tab w:val="left" w:pos="733"/>
              </w:tabs>
              <w:spacing w:before="7" w:line="274" w:lineRule="exact"/>
              <w:ind w:left="20" w:right="537" w:hanging="1"/>
              <w:rPr>
                <w:lang w:val="ru-RU" w:eastAsia="en-US"/>
              </w:rPr>
            </w:pPr>
            <w:r w:rsidRPr="00BE507B">
              <w:rPr>
                <w:color w:val="1F1F1F"/>
                <w:spacing w:val="-2"/>
                <w:lang w:val="ru-RU" w:eastAsia="en-US"/>
              </w:rPr>
              <w:t>Значения критериев конкурсного</w:t>
            </w:r>
          </w:p>
          <w:p w:rsidR="009713D1" w:rsidRPr="00BE507B" w:rsidRDefault="009713D1" w:rsidP="009713D1">
            <w:pPr>
              <w:spacing w:line="272" w:lineRule="exact"/>
              <w:ind w:left="15"/>
              <w:rPr>
                <w:lang w:eastAsia="en-US"/>
              </w:rPr>
            </w:pPr>
            <w:proofErr w:type="spellStart"/>
            <w:r w:rsidRPr="00BE507B">
              <w:rPr>
                <w:color w:val="1F1F1F"/>
                <w:spacing w:val="-2"/>
                <w:lang w:eastAsia="en-US"/>
              </w:rPr>
              <w:t>отбора</w:t>
            </w:r>
            <w:proofErr w:type="spellEnd"/>
          </w:p>
        </w:tc>
        <w:tc>
          <w:tcPr>
            <w:tcW w:w="1358" w:type="dxa"/>
          </w:tcPr>
          <w:p w:rsidR="009713D1" w:rsidRPr="00BE507B" w:rsidRDefault="00BE507B" w:rsidP="009713D1">
            <w:pPr>
              <w:spacing w:line="254" w:lineRule="exact"/>
              <w:ind w:left="20"/>
              <w:rPr>
                <w:lang w:val="ru-RU" w:eastAsia="en-US"/>
              </w:rPr>
            </w:pPr>
            <w:r w:rsidRPr="00BE507B">
              <w:rPr>
                <w:color w:val="1F1F1F"/>
                <w:spacing w:val="-2"/>
                <w:lang w:val="ru-RU" w:eastAsia="en-US"/>
              </w:rPr>
              <w:t>количество</w:t>
            </w:r>
          </w:p>
          <w:p w:rsidR="009713D1" w:rsidRPr="00BE507B" w:rsidRDefault="009713D1" w:rsidP="009713D1">
            <w:pPr>
              <w:spacing w:before="8"/>
              <w:ind w:left="24"/>
              <w:rPr>
                <w:lang w:eastAsia="en-US"/>
              </w:rPr>
            </w:pPr>
            <w:proofErr w:type="spellStart"/>
            <w:r w:rsidRPr="00BE507B">
              <w:rPr>
                <w:color w:val="1F1F1F"/>
                <w:spacing w:val="-2"/>
                <w:lang w:eastAsia="en-US"/>
              </w:rPr>
              <w:t>баллов</w:t>
            </w:r>
            <w:proofErr w:type="spellEnd"/>
          </w:p>
        </w:tc>
      </w:tr>
      <w:tr w:rsidR="009713D1" w:rsidRPr="00BE507B" w:rsidTr="00BE507B">
        <w:trPr>
          <w:trHeight w:val="243"/>
        </w:trPr>
        <w:tc>
          <w:tcPr>
            <w:tcW w:w="683" w:type="dxa"/>
          </w:tcPr>
          <w:p w:rsidR="009713D1" w:rsidRPr="00BE507B" w:rsidRDefault="009713D1" w:rsidP="009713D1">
            <w:pPr>
              <w:spacing w:line="224" w:lineRule="exact"/>
              <w:ind w:left="76" w:right="12"/>
              <w:jc w:val="center"/>
              <w:rPr>
                <w:lang w:eastAsia="en-US"/>
              </w:rPr>
            </w:pPr>
            <w:r w:rsidRPr="00BE507B">
              <w:rPr>
                <w:color w:val="1F1F1F"/>
                <w:spacing w:val="-10"/>
                <w:w w:val="95"/>
                <w:lang w:eastAsia="en-US"/>
              </w:rPr>
              <w:t>1</w:t>
            </w:r>
          </w:p>
        </w:tc>
        <w:tc>
          <w:tcPr>
            <w:tcW w:w="5769" w:type="dxa"/>
          </w:tcPr>
          <w:p w:rsidR="009713D1" w:rsidRPr="00BE507B" w:rsidRDefault="009713D1" w:rsidP="009713D1">
            <w:pPr>
              <w:spacing w:line="224" w:lineRule="exact"/>
              <w:ind w:left="61"/>
              <w:jc w:val="center"/>
              <w:rPr>
                <w:lang w:eastAsia="en-US"/>
              </w:rPr>
            </w:pPr>
            <w:r w:rsidRPr="00BE507B">
              <w:rPr>
                <w:color w:val="1F1F1F"/>
                <w:spacing w:val="-10"/>
                <w:lang w:eastAsia="en-US"/>
              </w:rPr>
              <w:t>2</w:t>
            </w:r>
          </w:p>
        </w:tc>
        <w:tc>
          <w:tcPr>
            <w:tcW w:w="1862" w:type="dxa"/>
          </w:tcPr>
          <w:p w:rsidR="009713D1" w:rsidRPr="00BE507B" w:rsidRDefault="009713D1" w:rsidP="009713D1">
            <w:pPr>
              <w:spacing w:before="7"/>
              <w:rPr>
                <w:lang w:eastAsia="en-US"/>
              </w:rPr>
            </w:pPr>
          </w:p>
          <w:p w:rsidR="009713D1" w:rsidRPr="00BE507B" w:rsidRDefault="009713D1" w:rsidP="009713D1">
            <w:pPr>
              <w:spacing w:line="163" w:lineRule="exact"/>
              <w:ind w:left="898"/>
              <w:rPr>
                <w:position w:val="-2"/>
                <w:lang w:eastAsia="en-US"/>
              </w:rPr>
            </w:pPr>
            <w:r w:rsidRPr="00BE507B">
              <w:rPr>
                <w:noProof/>
                <w:position w:val="-2"/>
              </w:rPr>
              <w:drawing>
                <wp:inline distT="0" distB="0" distL="0" distR="0" wp14:anchorId="5690AA87" wp14:editId="06EAF036">
                  <wp:extent cx="57912" cy="103632"/>
                  <wp:effectExtent l="0" t="0" r="0" b="0"/>
                  <wp:docPr id="2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" w:type="dxa"/>
          </w:tcPr>
          <w:p w:rsidR="009713D1" w:rsidRPr="00BE507B" w:rsidRDefault="009713D1" w:rsidP="009713D1">
            <w:pPr>
              <w:spacing w:line="224" w:lineRule="exact"/>
              <w:ind w:right="591"/>
              <w:jc w:val="right"/>
              <w:rPr>
                <w:lang w:eastAsia="en-US"/>
              </w:rPr>
            </w:pPr>
            <w:r w:rsidRPr="00BE507B">
              <w:rPr>
                <w:color w:val="1F1F1F"/>
                <w:spacing w:val="-10"/>
                <w:lang w:eastAsia="en-US"/>
              </w:rPr>
              <w:t>4</w:t>
            </w:r>
          </w:p>
        </w:tc>
      </w:tr>
      <w:tr w:rsidR="00BE507B" w:rsidRPr="00BE507B" w:rsidTr="00BE507B">
        <w:trPr>
          <w:trHeight w:val="430"/>
        </w:trPr>
        <w:tc>
          <w:tcPr>
            <w:tcW w:w="683" w:type="dxa"/>
          </w:tcPr>
          <w:p w:rsidR="00BE507B" w:rsidRPr="00BE507B" w:rsidRDefault="00BE507B" w:rsidP="009713D1">
            <w:pPr>
              <w:spacing w:line="257" w:lineRule="exact"/>
              <w:ind w:left="76" w:right="9"/>
              <w:jc w:val="center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1.</w:t>
            </w:r>
          </w:p>
        </w:tc>
        <w:tc>
          <w:tcPr>
            <w:tcW w:w="8989" w:type="dxa"/>
            <w:gridSpan w:val="3"/>
          </w:tcPr>
          <w:p w:rsidR="00BE507B" w:rsidRPr="00BE507B" w:rsidRDefault="00BE507B" w:rsidP="00BE507B">
            <w:pPr>
              <w:spacing w:line="257" w:lineRule="exact"/>
              <w:ind w:left="24" w:right="-58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Социальная и экономическая эффективность реализации проекта</w:t>
            </w:r>
          </w:p>
        </w:tc>
      </w:tr>
      <w:tr w:rsidR="009713D1" w:rsidRPr="00BE507B" w:rsidTr="00BE507B">
        <w:trPr>
          <w:trHeight w:val="416"/>
        </w:trPr>
        <w:tc>
          <w:tcPr>
            <w:tcW w:w="683" w:type="dxa"/>
            <w:vMerge w:val="restart"/>
          </w:tcPr>
          <w:p w:rsidR="009713D1" w:rsidRPr="00BE507B" w:rsidRDefault="009713D1" w:rsidP="009713D1">
            <w:pPr>
              <w:spacing w:line="243" w:lineRule="exact"/>
              <w:ind w:left="148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1.1.</w:t>
            </w:r>
          </w:p>
        </w:tc>
        <w:tc>
          <w:tcPr>
            <w:tcW w:w="5769" w:type="dxa"/>
            <w:vMerge w:val="restart"/>
          </w:tcPr>
          <w:p w:rsidR="009713D1" w:rsidRPr="00BE507B" w:rsidRDefault="009713D1" w:rsidP="009713D1">
            <w:pPr>
              <w:tabs>
                <w:tab w:val="left" w:pos="868"/>
                <w:tab w:val="left" w:pos="3041"/>
                <w:tab w:val="left" w:pos="3490"/>
                <w:tab w:val="left" w:pos="4488"/>
              </w:tabs>
              <w:spacing w:line="265" w:lineRule="exact"/>
              <w:ind w:left="20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Доля</w:t>
            </w:r>
            <w:r w:rsidRPr="00BE507B">
              <w:rPr>
                <w:color w:val="1F1F1F"/>
                <w:lang w:val="ru-RU" w:eastAsia="en-US"/>
              </w:rPr>
              <w:tab/>
            </w:r>
            <w:proofErr w:type="spellStart"/>
            <w:r w:rsidRPr="00BE507B">
              <w:rPr>
                <w:color w:val="1F1F1F"/>
                <w:lang w:val="ru-RU" w:eastAsia="en-US"/>
              </w:rPr>
              <w:t>благополучателей</w:t>
            </w:r>
            <w:proofErr w:type="spellEnd"/>
            <w:r w:rsidRPr="00BE507B">
              <w:rPr>
                <w:color w:val="1F1F1F"/>
                <w:lang w:val="ru-RU" w:eastAsia="en-US"/>
              </w:rPr>
              <w:tab/>
            </w:r>
            <w:r w:rsidR="00BE507B" w:rsidRPr="00BE507B">
              <w:rPr>
                <w:color w:val="1F1F1F"/>
                <w:lang w:val="ru-RU" w:eastAsia="en-US"/>
              </w:rPr>
              <w:t xml:space="preserve"> </w:t>
            </w:r>
            <w:r w:rsidRPr="00BE507B">
              <w:rPr>
                <w:color w:val="1F1F1F"/>
                <w:lang w:val="ru-RU" w:eastAsia="en-US"/>
              </w:rPr>
              <w:t>в</w:t>
            </w:r>
            <w:r w:rsidRPr="00BE507B">
              <w:rPr>
                <w:color w:val="1F1F1F"/>
                <w:lang w:val="ru-RU" w:eastAsia="en-US"/>
              </w:rPr>
              <w:tab/>
              <w:t>общей</w:t>
            </w:r>
            <w:r w:rsidR="00BE507B" w:rsidRPr="00BE507B">
              <w:rPr>
                <w:color w:val="1F1F1F"/>
                <w:lang w:val="ru-RU" w:eastAsia="en-US"/>
              </w:rPr>
              <w:t xml:space="preserve"> </w:t>
            </w:r>
            <w:r w:rsidRPr="00BE507B">
              <w:rPr>
                <w:color w:val="1F1F1F"/>
                <w:lang w:val="ru-RU" w:eastAsia="en-US"/>
              </w:rPr>
              <w:t>числе</w:t>
            </w:r>
            <w:r w:rsidR="00BE507B" w:rsidRPr="00BE507B">
              <w:rPr>
                <w:color w:val="1F1F1F"/>
                <w:lang w:val="ru-RU" w:eastAsia="en-US"/>
              </w:rPr>
              <w:t>нн</w:t>
            </w:r>
            <w:r w:rsidRPr="00BE507B">
              <w:rPr>
                <w:color w:val="1F1F1F"/>
                <w:lang w:val="ru-RU" w:eastAsia="en-US"/>
              </w:rPr>
              <w:t>ост</w:t>
            </w:r>
            <w:r w:rsidR="00BE507B" w:rsidRPr="00BE507B">
              <w:rPr>
                <w:color w:val="1F1F1F"/>
                <w:lang w:val="ru-RU" w:eastAsia="en-US"/>
              </w:rPr>
              <w:t>и населения населенного пункта</w:t>
            </w:r>
          </w:p>
          <w:p w:rsidR="009713D1" w:rsidRPr="00BE507B" w:rsidRDefault="009713D1" w:rsidP="009713D1">
            <w:pPr>
              <w:spacing w:before="11"/>
              <w:ind w:left="28"/>
              <w:rPr>
                <w:color w:val="1F1F1F"/>
                <w:lang w:val="ru-RU" w:eastAsia="en-US"/>
              </w:rPr>
            </w:pPr>
          </w:p>
        </w:tc>
        <w:tc>
          <w:tcPr>
            <w:tcW w:w="1862" w:type="dxa"/>
          </w:tcPr>
          <w:p w:rsidR="009713D1" w:rsidRPr="00BE507B" w:rsidRDefault="009713D1" w:rsidP="00BE507B">
            <w:pPr>
              <w:spacing w:line="319" w:lineRule="exact"/>
              <w:ind w:left="234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 xml:space="preserve">ОТ </w:t>
            </w:r>
            <w:r w:rsidR="00BE507B" w:rsidRPr="00BE507B">
              <w:rPr>
                <w:color w:val="1F1F1F"/>
                <w:lang w:val="ru-RU" w:eastAsia="en-US"/>
              </w:rPr>
              <w:t>61</w:t>
            </w:r>
            <w:r w:rsidRPr="00BE507B">
              <w:rPr>
                <w:color w:val="1F1F1F"/>
                <w:lang w:val="ru-RU" w:eastAsia="en-US"/>
              </w:rPr>
              <w:t xml:space="preserve"> </w:t>
            </w:r>
            <w:r w:rsidR="00BE507B" w:rsidRPr="00BE507B">
              <w:rPr>
                <w:color w:val="1F1F1F"/>
                <w:lang w:val="ru-RU" w:eastAsia="en-US"/>
              </w:rPr>
              <w:t>до</w:t>
            </w:r>
            <w:r w:rsidRPr="00BE507B">
              <w:rPr>
                <w:color w:val="1F1F1F"/>
                <w:lang w:val="ru-RU" w:eastAsia="en-US"/>
              </w:rPr>
              <w:t xml:space="preserve"> </w:t>
            </w:r>
            <w:r w:rsidR="00BE507B" w:rsidRPr="00BE507B">
              <w:rPr>
                <w:color w:val="1F1F1F"/>
                <w:lang w:val="ru-RU" w:eastAsia="en-US"/>
              </w:rPr>
              <w:t>100%</w:t>
            </w:r>
          </w:p>
        </w:tc>
        <w:tc>
          <w:tcPr>
            <w:tcW w:w="1358" w:type="dxa"/>
          </w:tcPr>
          <w:p w:rsidR="009713D1" w:rsidRPr="00BE507B" w:rsidRDefault="00BE507B" w:rsidP="009713D1">
            <w:pPr>
              <w:spacing w:before="37"/>
              <w:ind w:right="534"/>
              <w:jc w:val="right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1</w:t>
            </w:r>
            <w:r w:rsidR="009713D1" w:rsidRPr="00BE507B">
              <w:rPr>
                <w:color w:val="1F1F1F"/>
                <w:lang w:val="ru-RU" w:eastAsia="en-US"/>
              </w:rPr>
              <w:t>5</w:t>
            </w:r>
          </w:p>
        </w:tc>
      </w:tr>
      <w:tr w:rsidR="009713D1" w:rsidRPr="00BE507B" w:rsidTr="00BE507B">
        <w:trPr>
          <w:trHeight w:val="416"/>
        </w:trPr>
        <w:tc>
          <w:tcPr>
            <w:tcW w:w="683" w:type="dxa"/>
            <w:vMerge/>
            <w:tcBorders>
              <w:top w:val="nil"/>
            </w:tcBorders>
          </w:tcPr>
          <w:p w:rsidR="009713D1" w:rsidRPr="00BE507B" w:rsidRDefault="009713D1" w:rsidP="009713D1">
            <w:pPr>
              <w:rPr>
                <w:color w:val="1F1F1F"/>
                <w:lang w:val="ru-RU" w:eastAsia="en-US"/>
              </w:rPr>
            </w:pPr>
          </w:p>
        </w:tc>
        <w:tc>
          <w:tcPr>
            <w:tcW w:w="5769" w:type="dxa"/>
            <w:vMerge/>
            <w:tcBorders>
              <w:top w:val="nil"/>
            </w:tcBorders>
          </w:tcPr>
          <w:p w:rsidR="009713D1" w:rsidRPr="00BE507B" w:rsidRDefault="009713D1" w:rsidP="009713D1">
            <w:pPr>
              <w:rPr>
                <w:color w:val="1F1F1F"/>
                <w:lang w:val="ru-RU" w:eastAsia="en-US"/>
              </w:rPr>
            </w:pPr>
          </w:p>
        </w:tc>
        <w:tc>
          <w:tcPr>
            <w:tcW w:w="1862" w:type="dxa"/>
          </w:tcPr>
          <w:p w:rsidR="009713D1" w:rsidRPr="00BE507B" w:rsidRDefault="009713D1" w:rsidP="009713D1">
            <w:pPr>
              <w:spacing w:before="41"/>
              <w:ind w:left="289"/>
              <w:rPr>
                <w:color w:val="1F1F1F"/>
                <w:lang w:val="ru-RU" w:eastAsia="en-US"/>
              </w:rPr>
            </w:pPr>
            <w:proofErr w:type="spellStart"/>
            <w:r w:rsidRPr="00BE507B">
              <w:rPr>
                <w:color w:val="1F1F1F"/>
                <w:lang w:val="ru-RU" w:eastAsia="en-US"/>
              </w:rPr>
              <w:t>от</w:t>
            </w:r>
            <w:proofErr w:type="spellEnd"/>
            <w:r w:rsidRPr="00BE507B">
              <w:rPr>
                <w:color w:val="1F1F1F"/>
                <w:lang w:val="ru-RU" w:eastAsia="en-US"/>
              </w:rPr>
              <w:t xml:space="preserve"> 31 </w:t>
            </w:r>
            <w:proofErr w:type="spellStart"/>
            <w:r w:rsidRPr="00BE507B">
              <w:rPr>
                <w:color w:val="1F1F1F"/>
                <w:lang w:val="ru-RU" w:eastAsia="en-US"/>
              </w:rPr>
              <w:t>до</w:t>
            </w:r>
            <w:proofErr w:type="spellEnd"/>
            <w:r w:rsidRPr="00BE507B">
              <w:rPr>
                <w:color w:val="1F1F1F"/>
                <w:lang w:val="ru-RU" w:eastAsia="en-US"/>
              </w:rPr>
              <w:t xml:space="preserve"> 60%</w:t>
            </w:r>
          </w:p>
        </w:tc>
        <w:tc>
          <w:tcPr>
            <w:tcW w:w="1358" w:type="dxa"/>
          </w:tcPr>
          <w:p w:rsidR="009713D1" w:rsidRPr="00BE507B" w:rsidRDefault="009713D1" w:rsidP="009713D1">
            <w:pPr>
              <w:spacing w:before="41"/>
              <w:ind w:right="539"/>
              <w:jc w:val="right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10</w:t>
            </w:r>
          </w:p>
        </w:tc>
      </w:tr>
      <w:tr w:rsidR="009713D1" w:rsidRPr="00BE507B" w:rsidTr="00BE507B">
        <w:trPr>
          <w:trHeight w:val="406"/>
        </w:trPr>
        <w:tc>
          <w:tcPr>
            <w:tcW w:w="683" w:type="dxa"/>
            <w:vMerge/>
            <w:tcBorders>
              <w:top w:val="nil"/>
            </w:tcBorders>
          </w:tcPr>
          <w:p w:rsidR="009713D1" w:rsidRPr="00BE507B" w:rsidRDefault="009713D1" w:rsidP="009713D1">
            <w:pPr>
              <w:rPr>
                <w:color w:val="1F1F1F"/>
                <w:lang w:val="ru-RU" w:eastAsia="en-US"/>
              </w:rPr>
            </w:pPr>
          </w:p>
        </w:tc>
        <w:tc>
          <w:tcPr>
            <w:tcW w:w="5769" w:type="dxa"/>
            <w:vMerge/>
            <w:tcBorders>
              <w:top w:val="nil"/>
            </w:tcBorders>
          </w:tcPr>
          <w:p w:rsidR="009713D1" w:rsidRPr="00BE507B" w:rsidRDefault="009713D1" w:rsidP="009713D1">
            <w:pPr>
              <w:rPr>
                <w:color w:val="1F1F1F"/>
                <w:lang w:val="ru-RU" w:eastAsia="en-US"/>
              </w:rPr>
            </w:pPr>
          </w:p>
        </w:tc>
        <w:tc>
          <w:tcPr>
            <w:tcW w:w="1862" w:type="dxa"/>
          </w:tcPr>
          <w:p w:rsidR="009713D1" w:rsidRPr="00BE507B" w:rsidRDefault="009713D1" w:rsidP="009713D1">
            <w:pPr>
              <w:spacing w:before="27"/>
              <w:ind w:left="356"/>
              <w:rPr>
                <w:color w:val="1F1F1F"/>
                <w:lang w:val="ru-RU" w:eastAsia="en-US"/>
              </w:rPr>
            </w:pPr>
            <w:proofErr w:type="spellStart"/>
            <w:r w:rsidRPr="00BE507B">
              <w:rPr>
                <w:color w:val="1F1F1F"/>
                <w:lang w:val="ru-RU" w:eastAsia="en-US"/>
              </w:rPr>
              <w:t>от</w:t>
            </w:r>
            <w:proofErr w:type="spellEnd"/>
            <w:r w:rsidRPr="00BE507B">
              <w:rPr>
                <w:color w:val="1F1F1F"/>
                <w:lang w:val="ru-RU" w:eastAsia="en-US"/>
              </w:rPr>
              <w:t xml:space="preserve"> 0 </w:t>
            </w:r>
            <w:proofErr w:type="spellStart"/>
            <w:r w:rsidRPr="00BE507B">
              <w:rPr>
                <w:color w:val="1F1F1F"/>
                <w:lang w:val="ru-RU" w:eastAsia="en-US"/>
              </w:rPr>
              <w:t>до</w:t>
            </w:r>
            <w:proofErr w:type="spellEnd"/>
            <w:r w:rsidRPr="00BE507B">
              <w:rPr>
                <w:color w:val="1F1F1F"/>
                <w:lang w:val="ru-RU" w:eastAsia="en-US"/>
              </w:rPr>
              <w:t xml:space="preserve"> 30%</w:t>
            </w:r>
          </w:p>
        </w:tc>
        <w:tc>
          <w:tcPr>
            <w:tcW w:w="1358" w:type="dxa"/>
          </w:tcPr>
          <w:p w:rsidR="009713D1" w:rsidRPr="00BE507B" w:rsidRDefault="009713D1" w:rsidP="009713D1">
            <w:pPr>
              <w:spacing w:before="27"/>
              <w:ind w:right="587"/>
              <w:jc w:val="right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5</w:t>
            </w:r>
          </w:p>
        </w:tc>
      </w:tr>
      <w:tr w:rsidR="009713D1" w:rsidRPr="00BE507B" w:rsidTr="00BE507B">
        <w:trPr>
          <w:trHeight w:val="416"/>
        </w:trPr>
        <w:tc>
          <w:tcPr>
            <w:tcW w:w="683" w:type="dxa"/>
            <w:vMerge w:val="restart"/>
          </w:tcPr>
          <w:p w:rsidR="009713D1" w:rsidRPr="00BE507B" w:rsidRDefault="009713D1" w:rsidP="009713D1">
            <w:pPr>
              <w:spacing w:line="241" w:lineRule="exact"/>
              <w:ind w:left="144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1.2.</w:t>
            </w:r>
          </w:p>
        </w:tc>
        <w:tc>
          <w:tcPr>
            <w:tcW w:w="5769" w:type="dxa"/>
            <w:vMerge w:val="restart"/>
          </w:tcPr>
          <w:p w:rsidR="009713D1" w:rsidRPr="00BE507B" w:rsidRDefault="00BE507B" w:rsidP="009713D1">
            <w:pPr>
              <w:spacing w:before="2"/>
              <w:ind w:left="26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Долговечность результатов проектов</w:t>
            </w:r>
          </w:p>
        </w:tc>
        <w:tc>
          <w:tcPr>
            <w:tcW w:w="1862" w:type="dxa"/>
          </w:tcPr>
          <w:p w:rsidR="009713D1" w:rsidRPr="00BE507B" w:rsidRDefault="009713D1" w:rsidP="009713D1">
            <w:pPr>
              <w:spacing w:before="46"/>
              <w:ind w:left="384"/>
              <w:rPr>
                <w:color w:val="1F1F1F"/>
                <w:lang w:val="ru-RU" w:eastAsia="en-US"/>
              </w:rPr>
            </w:pPr>
            <w:proofErr w:type="spellStart"/>
            <w:r w:rsidRPr="00BE507B">
              <w:rPr>
                <w:color w:val="1F1F1F"/>
                <w:lang w:val="ru-RU" w:eastAsia="en-US"/>
              </w:rPr>
              <w:t>более</w:t>
            </w:r>
            <w:proofErr w:type="spellEnd"/>
            <w:r w:rsidRPr="00BE507B">
              <w:rPr>
                <w:color w:val="1F1F1F"/>
                <w:lang w:val="ru-RU" w:eastAsia="en-US"/>
              </w:rPr>
              <w:t xml:space="preserve"> 5 </w:t>
            </w:r>
            <w:proofErr w:type="spellStart"/>
            <w:r w:rsidRPr="00BE507B">
              <w:rPr>
                <w:color w:val="1F1F1F"/>
                <w:lang w:val="ru-RU" w:eastAsia="en-US"/>
              </w:rPr>
              <w:t>лет</w:t>
            </w:r>
            <w:proofErr w:type="spellEnd"/>
          </w:p>
        </w:tc>
        <w:tc>
          <w:tcPr>
            <w:tcW w:w="1358" w:type="dxa"/>
          </w:tcPr>
          <w:p w:rsidR="009713D1" w:rsidRPr="00BE507B" w:rsidRDefault="009713D1" w:rsidP="009713D1">
            <w:pPr>
              <w:spacing w:before="46"/>
              <w:ind w:right="537"/>
              <w:jc w:val="right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15</w:t>
            </w:r>
          </w:p>
        </w:tc>
      </w:tr>
      <w:tr w:rsidR="009713D1" w:rsidRPr="00BE507B" w:rsidTr="00BE507B">
        <w:trPr>
          <w:trHeight w:val="421"/>
        </w:trPr>
        <w:tc>
          <w:tcPr>
            <w:tcW w:w="683" w:type="dxa"/>
            <w:vMerge/>
            <w:tcBorders>
              <w:top w:val="nil"/>
            </w:tcBorders>
          </w:tcPr>
          <w:p w:rsidR="009713D1" w:rsidRPr="00BE507B" w:rsidRDefault="009713D1" w:rsidP="009713D1">
            <w:pPr>
              <w:rPr>
                <w:color w:val="1F1F1F"/>
                <w:lang w:val="ru-RU" w:eastAsia="en-US"/>
              </w:rPr>
            </w:pPr>
          </w:p>
        </w:tc>
        <w:tc>
          <w:tcPr>
            <w:tcW w:w="5769" w:type="dxa"/>
            <w:vMerge/>
            <w:tcBorders>
              <w:top w:val="nil"/>
            </w:tcBorders>
          </w:tcPr>
          <w:p w:rsidR="009713D1" w:rsidRPr="00BE507B" w:rsidRDefault="009713D1" w:rsidP="009713D1">
            <w:pPr>
              <w:rPr>
                <w:color w:val="1F1F1F"/>
                <w:lang w:val="ru-RU" w:eastAsia="en-US"/>
              </w:rPr>
            </w:pPr>
          </w:p>
        </w:tc>
        <w:tc>
          <w:tcPr>
            <w:tcW w:w="1862" w:type="dxa"/>
          </w:tcPr>
          <w:p w:rsidR="009713D1" w:rsidRPr="00BE507B" w:rsidRDefault="009713D1" w:rsidP="009713D1">
            <w:pPr>
              <w:spacing w:before="41"/>
              <w:ind w:left="68"/>
              <w:rPr>
                <w:color w:val="1F1F1F"/>
                <w:lang w:val="ru-RU" w:eastAsia="en-US"/>
              </w:rPr>
            </w:pPr>
            <w:proofErr w:type="spellStart"/>
            <w:r w:rsidRPr="00BE507B">
              <w:rPr>
                <w:color w:val="1F1F1F"/>
                <w:lang w:val="ru-RU" w:eastAsia="en-US"/>
              </w:rPr>
              <w:t>от</w:t>
            </w:r>
            <w:proofErr w:type="spellEnd"/>
            <w:r w:rsidRPr="00BE507B">
              <w:rPr>
                <w:color w:val="1F1F1F"/>
                <w:lang w:val="ru-RU" w:eastAsia="en-US"/>
              </w:rPr>
              <w:t xml:space="preserve"> 1 </w:t>
            </w:r>
            <w:proofErr w:type="spellStart"/>
            <w:r w:rsidRPr="00BE507B">
              <w:rPr>
                <w:color w:val="1F1F1F"/>
                <w:lang w:val="ru-RU" w:eastAsia="en-US"/>
              </w:rPr>
              <w:t>года</w:t>
            </w:r>
            <w:proofErr w:type="spellEnd"/>
            <w:r w:rsidRPr="00BE507B">
              <w:rPr>
                <w:color w:val="1F1F1F"/>
                <w:lang w:val="ru-RU" w:eastAsia="en-US"/>
              </w:rPr>
              <w:t xml:space="preserve"> </w:t>
            </w:r>
            <w:proofErr w:type="spellStart"/>
            <w:r w:rsidRPr="00BE507B">
              <w:rPr>
                <w:color w:val="1F1F1F"/>
                <w:lang w:val="ru-RU" w:eastAsia="en-US"/>
              </w:rPr>
              <w:t>до</w:t>
            </w:r>
            <w:proofErr w:type="spellEnd"/>
            <w:r w:rsidRPr="00BE507B">
              <w:rPr>
                <w:color w:val="1F1F1F"/>
                <w:lang w:val="ru-RU" w:eastAsia="en-US"/>
              </w:rPr>
              <w:t xml:space="preserve"> 5 </w:t>
            </w:r>
            <w:proofErr w:type="spellStart"/>
            <w:r w:rsidRPr="00BE507B">
              <w:rPr>
                <w:color w:val="1F1F1F"/>
                <w:lang w:val="ru-RU" w:eastAsia="en-US"/>
              </w:rPr>
              <w:t>лет</w:t>
            </w:r>
            <w:proofErr w:type="spellEnd"/>
          </w:p>
        </w:tc>
        <w:tc>
          <w:tcPr>
            <w:tcW w:w="1358" w:type="dxa"/>
          </w:tcPr>
          <w:p w:rsidR="009713D1" w:rsidRPr="00BE507B" w:rsidRDefault="009713D1" w:rsidP="009713D1">
            <w:pPr>
              <w:spacing w:before="41"/>
              <w:ind w:right="534"/>
              <w:jc w:val="right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10</w:t>
            </w:r>
          </w:p>
        </w:tc>
      </w:tr>
      <w:tr w:rsidR="009713D1" w:rsidRPr="00BE507B" w:rsidTr="00BE507B">
        <w:trPr>
          <w:trHeight w:val="392"/>
        </w:trPr>
        <w:tc>
          <w:tcPr>
            <w:tcW w:w="683" w:type="dxa"/>
            <w:vMerge/>
            <w:tcBorders>
              <w:top w:val="nil"/>
            </w:tcBorders>
          </w:tcPr>
          <w:p w:rsidR="009713D1" w:rsidRPr="00BE507B" w:rsidRDefault="009713D1" w:rsidP="009713D1">
            <w:pPr>
              <w:rPr>
                <w:color w:val="1F1F1F"/>
                <w:lang w:val="ru-RU" w:eastAsia="en-US"/>
              </w:rPr>
            </w:pPr>
          </w:p>
        </w:tc>
        <w:tc>
          <w:tcPr>
            <w:tcW w:w="5769" w:type="dxa"/>
            <w:vMerge/>
            <w:tcBorders>
              <w:top w:val="nil"/>
            </w:tcBorders>
          </w:tcPr>
          <w:p w:rsidR="009713D1" w:rsidRPr="00BE507B" w:rsidRDefault="009713D1" w:rsidP="009713D1">
            <w:pPr>
              <w:rPr>
                <w:color w:val="1F1F1F"/>
                <w:lang w:val="ru-RU" w:eastAsia="en-US"/>
              </w:rPr>
            </w:pPr>
          </w:p>
        </w:tc>
        <w:tc>
          <w:tcPr>
            <w:tcW w:w="1862" w:type="dxa"/>
          </w:tcPr>
          <w:p w:rsidR="009713D1" w:rsidRPr="00BE507B" w:rsidRDefault="009713D1" w:rsidP="009713D1">
            <w:pPr>
              <w:spacing w:before="37"/>
              <w:ind w:left="260"/>
              <w:rPr>
                <w:color w:val="1F1F1F"/>
                <w:lang w:val="ru-RU" w:eastAsia="en-US"/>
              </w:rPr>
            </w:pPr>
            <w:proofErr w:type="spellStart"/>
            <w:r w:rsidRPr="00BE507B">
              <w:rPr>
                <w:color w:val="1F1F1F"/>
                <w:lang w:val="ru-RU" w:eastAsia="en-US"/>
              </w:rPr>
              <w:t>от</w:t>
            </w:r>
            <w:proofErr w:type="spellEnd"/>
            <w:r w:rsidRPr="00BE507B">
              <w:rPr>
                <w:color w:val="1F1F1F"/>
                <w:lang w:val="ru-RU" w:eastAsia="en-US"/>
              </w:rPr>
              <w:t xml:space="preserve"> 0 </w:t>
            </w:r>
            <w:proofErr w:type="spellStart"/>
            <w:r w:rsidRPr="00BE507B">
              <w:rPr>
                <w:color w:val="1F1F1F"/>
                <w:lang w:val="ru-RU" w:eastAsia="en-US"/>
              </w:rPr>
              <w:t>до</w:t>
            </w:r>
            <w:proofErr w:type="spellEnd"/>
            <w:r w:rsidRPr="00BE507B">
              <w:rPr>
                <w:color w:val="1F1F1F"/>
                <w:lang w:val="ru-RU" w:eastAsia="en-US"/>
              </w:rPr>
              <w:t xml:space="preserve"> 1 </w:t>
            </w:r>
            <w:proofErr w:type="spellStart"/>
            <w:r w:rsidRPr="00BE507B">
              <w:rPr>
                <w:color w:val="1F1F1F"/>
                <w:lang w:val="ru-RU" w:eastAsia="en-US"/>
              </w:rPr>
              <w:t>года</w:t>
            </w:r>
            <w:proofErr w:type="spellEnd"/>
          </w:p>
        </w:tc>
        <w:tc>
          <w:tcPr>
            <w:tcW w:w="1358" w:type="dxa"/>
          </w:tcPr>
          <w:p w:rsidR="009713D1" w:rsidRPr="00BE507B" w:rsidRDefault="009713D1" w:rsidP="009713D1">
            <w:pPr>
              <w:spacing w:before="37"/>
              <w:ind w:right="587"/>
              <w:jc w:val="right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5</w:t>
            </w:r>
          </w:p>
        </w:tc>
      </w:tr>
      <w:tr w:rsidR="009713D1" w:rsidRPr="00BE507B" w:rsidTr="00BE507B">
        <w:trPr>
          <w:trHeight w:val="397"/>
        </w:trPr>
        <w:tc>
          <w:tcPr>
            <w:tcW w:w="683" w:type="dxa"/>
            <w:vMerge w:val="restart"/>
          </w:tcPr>
          <w:p w:rsidR="009713D1" w:rsidRPr="00BE507B" w:rsidRDefault="009713D1" w:rsidP="009713D1">
            <w:pPr>
              <w:spacing w:line="257" w:lineRule="exact"/>
              <w:ind w:left="138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1.3.</w:t>
            </w:r>
          </w:p>
        </w:tc>
        <w:tc>
          <w:tcPr>
            <w:tcW w:w="5769" w:type="dxa"/>
            <w:vMerge w:val="restart"/>
          </w:tcPr>
          <w:p w:rsidR="009713D1" w:rsidRPr="00BE507B" w:rsidRDefault="009713D1" w:rsidP="009713D1">
            <w:pPr>
              <w:tabs>
                <w:tab w:val="left" w:pos="1589"/>
                <w:tab w:val="left" w:pos="2999"/>
                <w:tab w:val="left" w:pos="3328"/>
                <w:tab w:val="left" w:pos="4920"/>
              </w:tabs>
              <w:spacing w:line="255" w:lineRule="exact"/>
              <w:ind w:left="19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Возмож</w:t>
            </w:r>
            <w:r w:rsidR="00BE507B" w:rsidRPr="00BE507B">
              <w:rPr>
                <w:color w:val="1F1F1F"/>
                <w:lang w:val="ru-RU" w:eastAsia="en-US"/>
              </w:rPr>
              <w:t>н</w:t>
            </w:r>
            <w:r w:rsidRPr="00BE507B">
              <w:rPr>
                <w:color w:val="1F1F1F"/>
                <w:lang w:val="ru-RU" w:eastAsia="en-US"/>
              </w:rPr>
              <w:t>ость</w:t>
            </w:r>
            <w:r w:rsidRPr="00BE507B">
              <w:rPr>
                <w:color w:val="1F1F1F"/>
                <w:lang w:val="ru-RU" w:eastAsia="en-US"/>
              </w:rPr>
              <w:tab/>
              <w:t>сод</w:t>
            </w:r>
            <w:r w:rsidR="00BE507B" w:rsidRPr="00BE507B">
              <w:rPr>
                <w:color w:val="1F1F1F"/>
                <w:lang w:val="ru-RU" w:eastAsia="en-US"/>
              </w:rPr>
              <w:t>е</w:t>
            </w:r>
            <w:r w:rsidRPr="00BE507B">
              <w:rPr>
                <w:color w:val="1F1F1F"/>
                <w:lang w:val="ru-RU" w:eastAsia="en-US"/>
              </w:rPr>
              <w:t>ржания</w:t>
            </w:r>
            <w:r w:rsidRPr="00BE507B">
              <w:rPr>
                <w:color w:val="1F1F1F"/>
                <w:lang w:val="ru-RU" w:eastAsia="en-US"/>
              </w:rPr>
              <w:tab/>
              <w:t>и</w:t>
            </w:r>
            <w:r w:rsidRPr="00BE507B">
              <w:rPr>
                <w:color w:val="1F1F1F"/>
                <w:lang w:val="ru-RU" w:eastAsia="en-US"/>
              </w:rPr>
              <w:tab/>
              <w:t>эксплуатации</w:t>
            </w:r>
            <w:r w:rsidRPr="00BE507B">
              <w:rPr>
                <w:color w:val="1F1F1F"/>
                <w:lang w:val="ru-RU" w:eastAsia="en-US"/>
              </w:rPr>
              <w:tab/>
              <w:t>объекта</w:t>
            </w:r>
          </w:p>
          <w:p w:rsidR="009713D1" w:rsidRPr="00BE507B" w:rsidRDefault="009713D1" w:rsidP="00BE507B">
            <w:pPr>
              <w:spacing w:line="280" w:lineRule="atLeast"/>
              <w:ind w:left="23" w:right="-29" w:hanging="1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возведе</w:t>
            </w:r>
            <w:r w:rsidR="00BE507B" w:rsidRPr="00BE507B">
              <w:rPr>
                <w:color w:val="1F1F1F"/>
                <w:lang w:val="ru-RU" w:eastAsia="en-US"/>
              </w:rPr>
              <w:t>н</w:t>
            </w:r>
            <w:r w:rsidRPr="00BE507B">
              <w:rPr>
                <w:color w:val="1F1F1F"/>
                <w:lang w:val="ru-RU" w:eastAsia="en-US"/>
              </w:rPr>
              <w:t>ного в результате реализации и</w:t>
            </w:r>
            <w:r w:rsidR="00BE507B" w:rsidRPr="00BE507B">
              <w:rPr>
                <w:color w:val="1F1F1F"/>
                <w:lang w:val="ru-RU" w:eastAsia="en-US"/>
              </w:rPr>
              <w:t>н</w:t>
            </w:r>
            <w:r w:rsidRPr="00BE507B">
              <w:rPr>
                <w:color w:val="1F1F1F"/>
                <w:lang w:val="ru-RU" w:eastAsia="en-US"/>
              </w:rPr>
              <w:t>ициативног</w:t>
            </w:r>
            <w:r w:rsidR="00BE507B" w:rsidRPr="00BE507B">
              <w:rPr>
                <w:color w:val="1F1F1F"/>
                <w:lang w:val="ru-RU" w:eastAsia="en-US"/>
              </w:rPr>
              <w:t>о</w:t>
            </w:r>
            <w:r w:rsidRPr="00BE507B">
              <w:rPr>
                <w:color w:val="1F1F1F"/>
                <w:lang w:val="ru-RU" w:eastAsia="en-US"/>
              </w:rPr>
              <w:t xml:space="preserve"> про</w:t>
            </w:r>
            <w:r w:rsidR="00BE507B" w:rsidRPr="00BE507B">
              <w:rPr>
                <w:color w:val="1F1F1F"/>
                <w:lang w:val="ru-RU" w:eastAsia="en-US"/>
              </w:rPr>
              <w:t>е</w:t>
            </w:r>
            <w:r w:rsidRPr="00BE507B">
              <w:rPr>
                <w:color w:val="1F1F1F"/>
                <w:lang w:val="ru-RU" w:eastAsia="en-US"/>
              </w:rPr>
              <w:t>кта, за сч</w:t>
            </w:r>
            <w:r w:rsidR="00BE507B" w:rsidRPr="00BE507B">
              <w:rPr>
                <w:color w:val="1F1F1F"/>
                <w:lang w:val="ru-RU" w:eastAsia="en-US"/>
              </w:rPr>
              <w:t>е</w:t>
            </w:r>
            <w:r w:rsidRPr="00BE507B">
              <w:rPr>
                <w:color w:val="1F1F1F"/>
                <w:lang w:val="ru-RU" w:eastAsia="en-US"/>
              </w:rPr>
              <w:t>т ср</w:t>
            </w:r>
            <w:r w:rsidR="00BE507B" w:rsidRPr="00BE507B">
              <w:rPr>
                <w:color w:val="1F1F1F"/>
                <w:lang w:val="ru-RU" w:eastAsia="en-US"/>
              </w:rPr>
              <w:t>е</w:t>
            </w:r>
            <w:r w:rsidRPr="00BE507B">
              <w:rPr>
                <w:color w:val="1F1F1F"/>
                <w:lang w:val="ru-RU" w:eastAsia="en-US"/>
              </w:rPr>
              <w:t>дств м</w:t>
            </w:r>
            <w:r w:rsidR="00BE507B" w:rsidRPr="00BE507B">
              <w:rPr>
                <w:color w:val="1F1F1F"/>
                <w:lang w:val="ru-RU" w:eastAsia="en-US"/>
              </w:rPr>
              <w:t>е</w:t>
            </w:r>
            <w:r w:rsidRPr="00BE507B">
              <w:rPr>
                <w:color w:val="1F1F1F"/>
                <w:lang w:val="ru-RU" w:eastAsia="en-US"/>
              </w:rPr>
              <w:t>ст</w:t>
            </w:r>
            <w:r w:rsidR="00BE507B" w:rsidRPr="00BE507B">
              <w:rPr>
                <w:color w:val="1F1F1F"/>
                <w:lang w:val="ru-RU" w:eastAsia="en-US"/>
              </w:rPr>
              <w:t>н</w:t>
            </w:r>
            <w:r w:rsidRPr="00BE507B">
              <w:rPr>
                <w:color w:val="1F1F1F"/>
                <w:lang w:val="ru-RU" w:eastAsia="en-US"/>
              </w:rPr>
              <w:t>ого б</w:t>
            </w:r>
            <w:r w:rsidR="00BE507B" w:rsidRPr="00BE507B">
              <w:rPr>
                <w:color w:val="1F1F1F"/>
                <w:lang w:val="ru-RU" w:eastAsia="en-US"/>
              </w:rPr>
              <w:t>ю</w:t>
            </w:r>
            <w:r w:rsidRPr="00BE507B">
              <w:rPr>
                <w:color w:val="1F1F1F"/>
                <w:lang w:val="ru-RU" w:eastAsia="en-US"/>
              </w:rPr>
              <w:t>дж</w:t>
            </w:r>
            <w:r w:rsidR="00BE507B" w:rsidRPr="00BE507B">
              <w:rPr>
                <w:color w:val="1F1F1F"/>
                <w:lang w:val="ru-RU" w:eastAsia="en-US"/>
              </w:rPr>
              <w:t>е</w:t>
            </w:r>
            <w:r w:rsidRPr="00BE507B">
              <w:rPr>
                <w:color w:val="1F1F1F"/>
                <w:lang w:val="ru-RU" w:eastAsia="en-US"/>
              </w:rPr>
              <w:t>та</w:t>
            </w:r>
          </w:p>
        </w:tc>
        <w:tc>
          <w:tcPr>
            <w:tcW w:w="1862" w:type="dxa"/>
          </w:tcPr>
          <w:p w:rsidR="009713D1" w:rsidRPr="00BE507B" w:rsidRDefault="009713D1" w:rsidP="009713D1">
            <w:pPr>
              <w:spacing w:before="47"/>
              <w:ind w:left="65" w:right="4"/>
              <w:jc w:val="center"/>
              <w:rPr>
                <w:color w:val="1F1F1F"/>
                <w:lang w:val="ru-RU" w:eastAsia="en-US"/>
              </w:rPr>
            </w:pPr>
            <w:proofErr w:type="spellStart"/>
            <w:r w:rsidRPr="00BE507B">
              <w:rPr>
                <w:color w:val="1F1F1F"/>
                <w:lang w:val="ru-RU" w:eastAsia="en-US"/>
              </w:rPr>
              <w:t>да</w:t>
            </w:r>
            <w:proofErr w:type="spellEnd"/>
          </w:p>
        </w:tc>
        <w:tc>
          <w:tcPr>
            <w:tcW w:w="1358" w:type="dxa"/>
          </w:tcPr>
          <w:p w:rsidR="009713D1" w:rsidRPr="00BE507B" w:rsidRDefault="009713D1" w:rsidP="009713D1">
            <w:pPr>
              <w:spacing w:before="47"/>
              <w:ind w:right="584"/>
              <w:jc w:val="right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0</w:t>
            </w:r>
          </w:p>
        </w:tc>
      </w:tr>
      <w:tr w:rsidR="009713D1" w:rsidRPr="00BE507B" w:rsidTr="00BE507B">
        <w:trPr>
          <w:trHeight w:val="397"/>
        </w:trPr>
        <w:tc>
          <w:tcPr>
            <w:tcW w:w="683" w:type="dxa"/>
            <w:vMerge/>
            <w:tcBorders>
              <w:top w:val="nil"/>
            </w:tcBorders>
          </w:tcPr>
          <w:p w:rsidR="009713D1" w:rsidRPr="00BE507B" w:rsidRDefault="009713D1" w:rsidP="009713D1">
            <w:pPr>
              <w:rPr>
                <w:color w:val="1F1F1F"/>
                <w:lang w:val="ru-RU" w:eastAsia="en-US"/>
              </w:rPr>
            </w:pPr>
          </w:p>
        </w:tc>
        <w:tc>
          <w:tcPr>
            <w:tcW w:w="5769" w:type="dxa"/>
            <w:vMerge/>
            <w:tcBorders>
              <w:top w:val="nil"/>
            </w:tcBorders>
          </w:tcPr>
          <w:p w:rsidR="009713D1" w:rsidRPr="00BE507B" w:rsidRDefault="009713D1" w:rsidP="009713D1">
            <w:pPr>
              <w:rPr>
                <w:color w:val="1F1F1F"/>
                <w:lang w:val="ru-RU" w:eastAsia="en-US"/>
              </w:rPr>
            </w:pPr>
          </w:p>
        </w:tc>
        <w:tc>
          <w:tcPr>
            <w:tcW w:w="1862" w:type="dxa"/>
          </w:tcPr>
          <w:p w:rsidR="009713D1" w:rsidRPr="00BE507B" w:rsidRDefault="009713D1" w:rsidP="009713D1">
            <w:pPr>
              <w:spacing w:before="56"/>
              <w:ind w:left="65"/>
              <w:jc w:val="center"/>
              <w:rPr>
                <w:color w:val="1F1F1F"/>
                <w:lang w:val="ru-RU" w:eastAsia="en-US"/>
              </w:rPr>
            </w:pPr>
            <w:proofErr w:type="spellStart"/>
            <w:r w:rsidRPr="00BE507B">
              <w:rPr>
                <w:color w:val="1F1F1F"/>
                <w:lang w:val="ru-RU" w:eastAsia="en-US"/>
              </w:rPr>
              <w:t>нет</w:t>
            </w:r>
            <w:proofErr w:type="spellEnd"/>
          </w:p>
        </w:tc>
        <w:tc>
          <w:tcPr>
            <w:tcW w:w="1358" w:type="dxa"/>
          </w:tcPr>
          <w:p w:rsidR="009713D1" w:rsidRPr="00BE507B" w:rsidRDefault="009713D1" w:rsidP="009713D1">
            <w:pPr>
              <w:spacing w:before="56"/>
              <w:ind w:right="534"/>
              <w:jc w:val="right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10</w:t>
            </w:r>
          </w:p>
        </w:tc>
      </w:tr>
      <w:tr w:rsidR="009713D1" w:rsidRPr="00BE507B" w:rsidTr="00BE507B">
        <w:trPr>
          <w:trHeight w:val="430"/>
        </w:trPr>
        <w:tc>
          <w:tcPr>
            <w:tcW w:w="683" w:type="dxa"/>
            <w:vMerge w:val="restart"/>
          </w:tcPr>
          <w:p w:rsidR="009713D1" w:rsidRPr="00BE507B" w:rsidRDefault="009713D1" w:rsidP="009713D1">
            <w:pPr>
              <w:spacing w:line="243" w:lineRule="exact"/>
              <w:ind w:left="138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1.4.</w:t>
            </w:r>
          </w:p>
        </w:tc>
        <w:tc>
          <w:tcPr>
            <w:tcW w:w="5769" w:type="dxa"/>
            <w:vMerge w:val="restart"/>
          </w:tcPr>
          <w:p w:rsidR="009713D1" w:rsidRPr="00BE507B" w:rsidRDefault="00BE507B" w:rsidP="00BE507B">
            <w:pPr>
              <w:spacing w:line="246" w:lineRule="exact"/>
              <w:ind w:left="9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Значимость для всех возрастных категорий</w:t>
            </w:r>
          </w:p>
        </w:tc>
        <w:tc>
          <w:tcPr>
            <w:tcW w:w="1862" w:type="dxa"/>
          </w:tcPr>
          <w:p w:rsidR="009713D1" w:rsidRPr="00BE507B" w:rsidRDefault="009713D1" w:rsidP="009713D1">
            <w:pPr>
              <w:spacing w:before="51"/>
              <w:ind w:left="65" w:right="8"/>
              <w:jc w:val="center"/>
              <w:rPr>
                <w:color w:val="1F1F1F"/>
                <w:lang w:val="ru-RU" w:eastAsia="en-US"/>
              </w:rPr>
            </w:pPr>
            <w:proofErr w:type="spellStart"/>
            <w:r w:rsidRPr="00BE507B">
              <w:rPr>
                <w:color w:val="1F1F1F"/>
                <w:lang w:val="ru-RU" w:eastAsia="en-US"/>
              </w:rPr>
              <w:t>да</w:t>
            </w:r>
            <w:proofErr w:type="spellEnd"/>
          </w:p>
        </w:tc>
        <w:tc>
          <w:tcPr>
            <w:tcW w:w="1358" w:type="dxa"/>
          </w:tcPr>
          <w:p w:rsidR="009713D1" w:rsidRPr="00BE507B" w:rsidRDefault="009713D1" w:rsidP="009713D1">
            <w:pPr>
              <w:spacing w:before="51"/>
              <w:ind w:right="534"/>
              <w:jc w:val="right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10</w:t>
            </w:r>
          </w:p>
        </w:tc>
      </w:tr>
      <w:tr w:rsidR="009713D1" w:rsidRPr="00BE507B" w:rsidTr="00BE507B">
        <w:trPr>
          <w:trHeight w:val="416"/>
        </w:trPr>
        <w:tc>
          <w:tcPr>
            <w:tcW w:w="683" w:type="dxa"/>
            <w:vMerge/>
            <w:tcBorders>
              <w:top w:val="nil"/>
            </w:tcBorders>
          </w:tcPr>
          <w:p w:rsidR="009713D1" w:rsidRPr="00BE507B" w:rsidRDefault="009713D1" w:rsidP="009713D1">
            <w:pPr>
              <w:rPr>
                <w:color w:val="1F1F1F"/>
                <w:lang w:val="ru-RU" w:eastAsia="en-US"/>
              </w:rPr>
            </w:pPr>
          </w:p>
        </w:tc>
        <w:tc>
          <w:tcPr>
            <w:tcW w:w="5769" w:type="dxa"/>
            <w:vMerge/>
            <w:tcBorders>
              <w:top w:val="nil"/>
            </w:tcBorders>
          </w:tcPr>
          <w:p w:rsidR="009713D1" w:rsidRPr="00BE507B" w:rsidRDefault="009713D1" w:rsidP="009713D1">
            <w:pPr>
              <w:rPr>
                <w:color w:val="1F1F1F"/>
                <w:lang w:val="ru-RU" w:eastAsia="en-US"/>
              </w:rPr>
            </w:pPr>
          </w:p>
        </w:tc>
        <w:tc>
          <w:tcPr>
            <w:tcW w:w="1862" w:type="dxa"/>
          </w:tcPr>
          <w:p w:rsidR="009713D1" w:rsidRPr="00BE507B" w:rsidRDefault="009713D1" w:rsidP="009713D1">
            <w:pPr>
              <w:spacing w:before="32"/>
              <w:ind w:left="65" w:right="5"/>
              <w:jc w:val="center"/>
              <w:rPr>
                <w:color w:val="1F1F1F"/>
                <w:lang w:val="ru-RU" w:eastAsia="en-US"/>
              </w:rPr>
            </w:pPr>
            <w:proofErr w:type="spellStart"/>
            <w:r w:rsidRPr="00BE507B">
              <w:rPr>
                <w:color w:val="1F1F1F"/>
                <w:lang w:val="ru-RU" w:eastAsia="en-US"/>
              </w:rPr>
              <w:t>He</w:t>
            </w:r>
            <w:proofErr w:type="gramStart"/>
            <w:r w:rsidRPr="00BE507B">
              <w:rPr>
                <w:color w:val="1F1F1F"/>
                <w:lang w:val="ru-RU" w:eastAsia="en-US"/>
              </w:rPr>
              <w:t>т</w:t>
            </w:r>
            <w:proofErr w:type="spellEnd"/>
            <w:proofErr w:type="gramEnd"/>
          </w:p>
        </w:tc>
        <w:tc>
          <w:tcPr>
            <w:tcW w:w="1358" w:type="dxa"/>
          </w:tcPr>
          <w:p w:rsidR="009713D1" w:rsidRPr="00BE507B" w:rsidRDefault="009713D1" w:rsidP="009713D1">
            <w:pPr>
              <w:spacing w:before="32"/>
              <w:ind w:right="587"/>
              <w:jc w:val="right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5</w:t>
            </w:r>
          </w:p>
        </w:tc>
      </w:tr>
      <w:tr w:rsidR="009713D1" w:rsidRPr="00BE507B" w:rsidTr="00BE507B">
        <w:trPr>
          <w:trHeight w:val="397"/>
        </w:trPr>
        <w:tc>
          <w:tcPr>
            <w:tcW w:w="683" w:type="dxa"/>
          </w:tcPr>
          <w:p w:rsidR="009713D1" w:rsidRPr="00BE507B" w:rsidRDefault="009713D1" w:rsidP="009713D1">
            <w:pPr>
              <w:spacing w:line="236" w:lineRule="exact"/>
              <w:ind w:left="76" w:right="36"/>
              <w:jc w:val="center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2.</w:t>
            </w:r>
          </w:p>
        </w:tc>
        <w:tc>
          <w:tcPr>
            <w:tcW w:w="5769" w:type="dxa"/>
          </w:tcPr>
          <w:p w:rsidR="009713D1" w:rsidRPr="00BE507B" w:rsidRDefault="009713D1" w:rsidP="00BE507B">
            <w:pPr>
              <w:spacing w:line="241" w:lineRule="exact"/>
              <w:ind w:left="2090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А</w:t>
            </w:r>
            <w:r w:rsidR="00BE507B" w:rsidRPr="00BE507B">
              <w:rPr>
                <w:color w:val="1F1F1F"/>
                <w:lang w:val="ru-RU" w:eastAsia="en-US"/>
              </w:rPr>
              <w:t>к</w:t>
            </w:r>
            <w:proofErr w:type="spellStart"/>
            <w:r w:rsidRPr="00BE507B">
              <w:rPr>
                <w:color w:val="1F1F1F"/>
                <w:lang w:val="ru-RU" w:eastAsia="en-US"/>
              </w:rPr>
              <w:t>туальность</w:t>
            </w:r>
            <w:proofErr w:type="spellEnd"/>
            <w:r w:rsidRPr="00BE507B">
              <w:rPr>
                <w:color w:val="1F1F1F"/>
                <w:lang w:val="ru-RU" w:eastAsia="en-US"/>
              </w:rPr>
              <w:t xml:space="preserve"> (</w:t>
            </w:r>
            <w:proofErr w:type="spellStart"/>
            <w:r w:rsidRPr="00BE507B">
              <w:rPr>
                <w:color w:val="1F1F1F"/>
                <w:lang w:val="ru-RU" w:eastAsia="en-US"/>
              </w:rPr>
              <w:t>острота</w:t>
            </w:r>
            <w:proofErr w:type="spellEnd"/>
            <w:r w:rsidRPr="00BE507B">
              <w:rPr>
                <w:color w:val="1F1F1F"/>
                <w:lang w:val="ru-RU" w:eastAsia="en-US"/>
              </w:rPr>
              <w:t xml:space="preserve">) </w:t>
            </w:r>
            <w:proofErr w:type="spellStart"/>
            <w:r w:rsidRPr="00BE507B">
              <w:rPr>
                <w:color w:val="1F1F1F"/>
                <w:lang w:val="ru-RU" w:eastAsia="en-US"/>
              </w:rPr>
              <w:t>проблемы</w:t>
            </w:r>
            <w:proofErr w:type="spellEnd"/>
          </w:p>
        </w:tc>
        <w:tc>
          <w:tcPr>
            <w:tcW w:w="1862" w:type="dxa"/>
          </w:tcPr>
          <w:p w:rsidR="009713D1" w:rsidRPr="00BE507B" w:rsidRDefault="009713D1" w:rsidP="009713D1">
            <w:pPr>
              <w:rPr>
                <w:color w:val="1F1F1F"/>
                <w:lang w:val="ru-RU" w:eastAsia="en-US"/>
              </w:rPr>
            </w:pPr>
          </w:p>
        </w:tc>
        <w:tc>
          <w:tcPr>
            <w:tcW w:w="1358" w:type="dxa"/>
          </w:tcPr>
          <w:p w:rsidR="009713D1" w:rsidRPr="00BE507B" w:rsidRDefault="009713D1" w:rsidP="009713D1">
            <w:pPr>
              <w:rPr>
                <w:color w:val="1F1F1F"/>
                <w:lang w:val="ru-RU" w:eastAsia="en-US"/>
              </w:rPr>
            </w:pPr>
          </w:p>
        </w:tc>
      </w:tr>
      <w:tr w:rsidR="009713D1" w:rsidRPr="00BE507B" w:rsidTr="00BE507B">
        <w:trPr>
          <w:trHeight w:val="901"/>
        </w:trPr>
        <w:tc>
          <w:tcPr>
            <w:tcW w:w="683" w:type="dxa"/>
          </w:tcPr>
          <w:p w:rsidR="009713D1" w:rsidRPr="00BE507B" w:rsidRDefault="009713D1" w:rsidP="009713D1">
            <w:pPr>
              <w:spacing w:line="257" w:lineRule="exact"/>
              <w:ind w:left="76" w:right="40"/>
              <w:jc w:val="center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2.1.</w:t>
            </w:r>
          </w:p>
        </w:tc>
        <w:tc>
          <w:tcPr>
            <w:tcW w:w="5769" w:type="dxa"/>
          </w:tcPr>
          <w:p w:rsidR="009713D1" w:rsidRPr="00BE507B" w:rsidRDefault="009713D1" w:rsidP="009713D1">
            <w:pPr>
              <w:spacing w:line="253" w:lineRule="exact"/>
              <w:ind w:left="5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сред</w:t>
            </w:r>
            <w:r w:rsidR="00BE507B" w:rsidRPr="00BE507B">
              <w:rPr>
                <w:color w:val="1F1F1F"/>
                <w:lang w:val="ru-RU" w:eastAsia="en-US"/>
              </w:rPr>
              <w:t>н</w:t>
            </w:r>
            <w:r w:rsidRPr="00BE507B">
              <w:rPr>
                <w:color w:val="1F1F1F"/>
                <w:lang w:val="ru-RU" w:eastAsia="en-US"/>
              </w:rPr>
              <w:t>яя - проблема достаточ</w:t>
            </w:r>
            <w:r w:rsidR="00BE507B" w:rsidRPr="00BE507B">
              <w:rPr>
                <w:color w:val="1F1F1F"/>
                <w:lang w:val="ru-RU" w:eastAsia="en-US"/>
              </w:rPr>
              <w:t>н</w:t>
            </w:r>
            <w:r w:rsidRPr="00BE507B">
              <w:rPr>
                <w:color w:val="1F1F1F"/>
                <w:lang w:val="ru-RU" w:eastAsia="en-US"/>
              </w:rPr>
              <w:t>о широко осознается</w:t>
            </w:r>
          </w:p>
          <w:p w:rsidR="009713D1" w:rsidRPr="00BE507B" w:rsidRDefault="009713D1" w:rsidP="00BE507B">
            <w:pPr>
              <w:tabs>
                <w:tab w:val="left" w:pos="1090"/>
                <w:tab w:val="left" w:pos="2178"/>
                <w:tab w:val="left" w:pos="3532"/>
                <w:tab w:val="left" w:pos="3999"/>
                <w:tab w:val="left" w:pos="5130"/>
              </w:tabs>
              <w:spacing w:line="283" w:lineRule="exact"/>
              <w:ind w:left="13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целе</w:t>
            </w:r>
            <w:r w:rsidR="00BE507B" w:rsidRPr="00BE507B">
              <w:rPr>
                <w:color w:val="1F1F1F"/>
                <w:lang w:val="ru-RU" w:eastAsia="en-US"/>
              </w:rPr>
              <w:t>в</w:t>
            </w:r>
            <w:r w:rsidRPr="00BE507B">
              <w:rPr>
                <w:color w:val="1F1F1F"/>
                <w:lang w:val="ru-RU" w:eastAsia="en-US"/>
              </w:rPr>
              <w:t>ой</w:t>
            </w:r>
            <w:r w:rsidRPr="00BE507B">
              <w:rPr>
                <w:color w:val="1F1F1F"/>
                <w:lang w:val="ru-RU" w:eastAsia="en-US"/>
              </w:rPr>
              <w:tab/>
              <w:t>группой</w:t>
            </w:r>
            <w:r w:rsidRPr="00BE507B">
              <w:rPr>
                <w:color w:val="1F1F1F"/>
                <w:lang w:val="ru-RU" w:eastAsia="en-US"/>
              </w:rPr>
              <w:tab/>
            </w:r>
            <w:r w:rsidR="00BE507B" w:rsidRPr="00BE507B">
              <w:rPr>
                <w:color w:val="1F1F1F"/>
                <w:lang w:val="ru-RU" w:eastAsia="en-US"/>
              </w:rPr>
              <w:t>населения</w:t>
            </w:r>
            <w:r w:rsidRPr="00BE507B">
              <w:rPr>
                <w:color w:val="1F1F1F"/>
                <w:lang w:val="ru-RU" w:eastAsia="en-US"/>
              </w:rPr>
              <w:t>,</w:t>
            </w:r>
            <w:r w:rsidRPr="00BE507B">
              <w:rPr>
                <w:color w:val="1F1F1F"/>
                <w:lang w:val="ru-RU" w:eastAsia="en-US"/>
              </w:rPr>
              <w:tab/>
              <w:t>ее</w:t>
            </w:r>
            <w:r w:rsidRPr="00BE507B">
              <w:rPr>
                <w:color w:val="1F1F1F"/>
                <w:lang w:val="ru-RU" w:eastAsia="en-US"/>
              </w:rPr>
              <w:tab/>
            </w:r>
            <w:r w:rsidR="00BE507B" w:rsidRPr="00BE507B">
              <w:rPr>
                <w:color w:val="1F1F1F"/>
                <w:lang w:val="ru-RU" w:eastAsia="en-US"/>
              </w:rPr>
              <w:t>решение</w:t>
            </w:r>
            <w:r w:rsidR="00BE507B">
              <w:rPr>
                <w:color w:val="1F1F1F"/>
                <w:lang w:val="ru-RU" w:eastAsia="en-US"/>
              </w:rPr>
              <w:t xml:space="preserve"> </w:t>
            </w:r>
            <w:r w:rsidRPr="00BE507B">
              <w:rPr>
                <w:color w:val="1F1F1F"/>
                <w:lang w:val="ru-RU" w:eastAsia="en-US"/>
              </w:rPr>
              <w:t>может</w:t>
            </w:r>
            <w:r w:rsidR="00BE507B">
              <w:rPr>
                <w:color w:val="1F1F1F"/>
                <w:lang w:val="ru-RU" w:eastAsia="en-US"/>
              </w:rPr>
              <w:t xml:space="preserve"> </w:t>
            </w:r>
            <w:r w:rsidR="00BE507B" w:rsidRPr="00BE507B">
              <w:rPr>
                <w:color w:val="1F1F1F"/>
                <w:lang w:val="ru-RU" w:eastAsia="en-US"/>
              </w:rPr>
              <w:t>привести к улучшению качества жизни</w:t>
            </w:r>
          </w:p>
        </w:tc>
        <w:tc>
          <w:tcPr>
            <w:tcW w:w="1862" w:type="dxa"/>
          </w:tcPr>
          <w:p w:rsidR="009713D1" w:rsidRPr="00BE507B" w:rsidRDefault="009713D1" w:rsidP="009713D1">
            <w:pPr>
              <w:rPr>
                <w:color w:val="1F1F1F"/>
                <w:lang w:val="ru-RU" w:eastAsia="en-US"/>
              </w:rPr>
            </w:pPr>
          </w:p>
        </w:tc>
        <w:tc>
          <w:tcPr>
            <w:tcW w:w="1358" w:type="dxa"/>
          </w:tcPr>
          <w:p w:rsidR="009713D1" w:rsidRPr="00BE507B" w:rsidRDefault="009713D1" w:rsidP="009713D1">
            <w:pPr>
              <w:spacing w:before="287"/>
              <w:ind w:right="587"/>
              <w:jc w:val="right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5</w:t>
            </w:r>
          </w:p>
        </w:tc>
      </w:tr>
      <w:tr w:rsidR="009713D1" w:rsidRPr="00BE507B" w:rsidTr="00BE507B">
        <w:trPr>
          <w:trHeight w:val="858"/>
        </w:trPr>
        <w:tc>
          <w:tcPr>
            <w:tcW w:w="683" w:type="dxa"/>
          </w:tcPr>
          <w:p w:rsidR="009713D1" w:rsidRPr="00BE507B" w:rsidRDefault="009713D1" w:rsidP="009713D1">
            <w:pPr>
              <w:spacing w:line="233" w:lineRule="exact"/>
              <w:ind w:left="76" w:right="49"/>
              <w:jc w:val="center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2.2.</w:t>
            </w:r>
          </w:p>
        </w:tc>
        <w:tc>
          <w:tcPr>
            <w:tcW w:w="5769" w:type="dxa"/>
          </w:tcPr>
          <w:p w:rsidR="009713D1" w:rsidRPr="00BE507B" w:rsidRDefault="009713D1" w:rsidP="009713D1">
            <w:pPr>
              <w:tabs>
                <w:tab w:val="left" w:pos="1093"/>
                <w:tab w:val="left" w:pos="1421"/>
                <w:tab w:val="left" w:pos="2779"/>
                <w:tab w:val="left" w:pos="3921"/>
                <w:tab w:val="left" w:pos="4746"/>
              </w:tabs>
              <w:spacing w:line="229" w:lineRule="exact"/>
              <w:ind w:left="13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высокая</w:t>
            </w:r>
            <w:r w:rsidRPr="00BE507B">
              <w:rPr>
                <w:color w:val="1F1F1F"/>
                <w:lang w:val="ru-RU" w:eastAsia="en-US"/>
              </w:rPr>
              <w:tab/>
              <w:t>-</w:t>
            </w:r>
            <w:r w:rsidRPr="00BE507B">
              <w:rPr>
                <w:color w:val="1F1F1F"/>
                <w:lang w:val="ru-RU" w:eastAsia="en-US"/>
              </w:rPr>
              <w:tab/>
              <w:t>отсу</w:t>
            </w:r>
            <w:r w:rsidR="00BE507B">
              <w:rPr>
                <w:color w:val="1F1F1F"/>
                <w:lang w:val="ru-RU" w:eastAsia="en-US"/>
              </w:rPr>
              <w:t>т</w:t>
            </w:r>
            <w:r w:rsidRPr="00BE507B">
              <w:rPr>
                <w:color w:val="1F1F1F"/>
                <w:lang w:val="ru-RU" w:eastAsia="en-US"/>
              </w:rPr>
              <w:t>стви</w:t>
            </w:r>
            <w:r w:rsidR="00BE507B">
              <w:rPr>
                <w:color w:val="1F1F1F"/>
                <w:lang w:val="ru-RU" w:eastAsia="en-US"/>
              </w:rPr>
              <w:t>е</w:t>
            </w:r>
            <w:r w:rsidRPr="00BE507B">
              <w:rPr>
                <w:color w:val="1F1F1F"/>
                <w:lang w:val="ru-RU" w:eastAsia="en-US"/>
              </w:rPr>
              <w:tab/>
              <w:t>р</w:t>
            </w:r>
            <w:r w:rsidR="00BE507B">
              <w:rPr>
                <w:color w:val="1F1F1F"/>
                <w:lang w:val="ru-RU" w:eastAsia="en-US"/>
              </w:rPr>
              <w:t>е</w:t>
            </w:r>
            <w:r w:rsidRPr="00BE507B">
              <w:rPr>
                <w:color w:val="1F1F1F"/>
                <w:lang w:val="ru-RU" w:eastAsia="en-US"/>
              </w:rPr>
              <w:t>ш</w:t>
            </w:r>
            <w:r w:rsidR="00BE507B">
              <w:rPr>
                <w:color w:val="1F1F1F"/>
                <w:lang w:val="ru-RU" w:eastAsia="en-US"/>
              </w:rPr>
              <w:t>ен</w:t>
            </w:r>
            <w:r w:rsidRPr="00BE507B">
              <w:rPr>
                <w:color w:val="1F1F1F"/>
                <w:lang w:val="ru-RU" w:eastAsia="en-US"/>
              </w:rPr>
              <w:t>и</w:t>
            </w:r>
            <w:r w:rsidR="00BE507B">
              <w:rPr>
                <w:color w:val="1F1F1F"/>
                <w:lang w:val="ru-RU" w:eastAsia="en-US"/>
              </w:rPr>
              <w:t>я</w:t>
            </w:r>
            <w:r w:rsidRPr="00BE507B">
              <w:rPr>
                <w:color w:val="1F1F1F"/>
                <w:lang w:val="ru-RU" w:eastAsia="en-US"/>
              </w:rPr>
              <w:tab/>
            </w:r>
            <w:proofErr w:type="spellStart"/>
            <w:r w:rsidRPr="00BE507B">
              <w:rPr>
                <w:color w:val="1F1F1F"/>
                <w:lang w:val="ru-RU" w:eastAsia="en-US"/>
              </w:rPr>
              <w:t>б</w:t>
            </w:r>
            <w:proofErr w:type="gramStart"/>
            <w:r w:rsidRPr="00BE507B">
              <w:rPr>
                <w:color w:val="1F1F1F"/>
                <w:lang w:val="ru-RU" w:eastAsia="en-US"/>
              </w:rPr>
              <w:t>y</w:t>
            </w:r>
            <w:proofErr w:type="gramEnd"/>
            <w:r w:rsidRPr="00BE507B">
              <w:rPr>
                <w:color w:val="1F1F1F"/>
                <w:lang w:val="ru-RU" w:eastAsia="en-US"/>
              </w:rPr>
              <w:t>дет</w:t>
            </w:r>
            <w:proofErr w:type="spellEnd"/>
            <w:r w:rsidR="00E06055">
              <w:rPr>
                <w:color w:val="1F1F1F"/>
                <w:lang w:val="ru-RU" w:eastAsia="en-US"/>
              </w:rPr>
              <w:t xml:space="preserve"> негативно</w:t>
            </w:r>
          </w:p>
          <w:p w:rsidR="009713D1" w:rsidRPr="00BE507B" w:rsidRDefault="009713D1" w:rsidP="00E06055">
            <w:pPr>
              <w:spacing w:line="283" w:lineRule="exact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сказываться</w:t>
            </w:r>
            <w:r w:rsidR="00E06055">
              <w:rPr>
                <w:color w:val="1F1F1F"/>
                <w:lang w:val="ru-RU" w:eastAsia="en-US"/>
              </w:rPr>
              <w:t xml:space="preserve"> </w:t>
            </w:r>
            <w:proofErr w:type="spellStart"/>
            <w:r w:rsidR="00E06055">
              <w:rPr>
                <w:color w:val="1F1F1F"/>
                <w:lang w:val="ru-RU" w:eastAsia="en-US"/>
              </w:rPr>
              <w:t>н</w:t>
            </w:r>
            <w:proofErr w:type="gramStart"/>
            <w:r w:rsidRPr="00BE507B">
              <w:rPr>
                <w:color w:val="1F1F1F"/>
                <w:lang w:val="ru-RU" w:eastAsia="en-US"/>
              </w:rPr>
              <w:t>a</w:t>
            </w:r>
            <w:proofErr w:type="spellEnd"/>
            <w:proofErr w:type="gramEnd"/>
            <w:r w:rsidRPr="00BE507B">
              <w:rPr>
                <w:color w:val="1F1F1F"/>
                <w:lang w:val="ru-RU" w:eastAsia="en-US"/>
              </w:rPr>
              <w:t xml:space="preserve"> кач</w:t>
            </w:r>
            <w:r w:rsidR="00E06055">
              <w:rPr>
                <w:color w:val="1F1F1F"/>
                <w:lang w:val="ru-RU" w:eastAsia="en-US"/>
              </w:rPr>
              <w:t>е</w:t>
            </w:r>
            <w:r w:rsidRPr="00BE507B">
              <w:rPr>
                <w:color w:val="1F1F1F"/>
                <w:lang w:val="ru-RU" w:eastAsia="en-US"/>
              </w:rPr>
              <w:t>ств</w:t>
            </w:r>
            <w:r w:rsidR="00E06055">
              <w:rPr>
                <w:color w:val="1F1F1F"/>
                <w:lang w:val="ru-RU" w:eastAsia="en-US"/>
              </w:rPr>
              <w:t>е</w:t>
            </w:r>
            <w:r w:rsidRPr="00BE507B">
              <w:rPr>
                <w:color w:val="1F1F1F"/>
                <w:lang w:val="ru-RU" w:eastAsia="en-US"/>
              </w:rPr>
              <w:t xml:space="preserve"> жиз</w:t>
            </w:r>
            <w:r w:rsidR="00E06055">
              <w:rPr>
                <w:color w:val="1F1F1F"/>
                <w:lang w:val="ru-RU" w:eastAsia="en-US"/>
              </w:rPr>
              <w:t>н</w:t>
            </w:r>
            <w:r w:rsidRPr="00BE507B">
              <w:rPr>
                <w:color w:val="1F1F1F"/>
                <w:lang w:val="ru-RU" w:eastAsia="en-US"/>
              </w:rPr>
              <w:t xml:space="preserve">и </w:t>
            </w:r>
            <w:r w:rsidR="00E06055">
              <w:rPr>
                <w:color w:val="1F1F1F"/>
                <w:lang w:val="ru-RU" w:eastAsia="en-US"/>
              </w:rPr>
              <w:t>населения</w:t>
            </w:r>
          </w:p>
        </w:tc>
        <w:tc>
          <w:tcPr>
            <w:tcW w:w="1862" w:type="dxa"/>
          </w:tcPr>
          <w:p w:rsidR="009713D1" w:rsidRPr="00BE507B" w:rsidRDefault="009713D1" w:rsidP="009713D1">
            <w:pPr>
              <w:rPr>
                <w:color w:val="1F1F1F"/>
                <w:lang w:val="ru-RU" w:eastAsia="en-US"/>
              </w:rPr>
            </w:pPr>
          </w:p>
        </w:tc>
        <w:tc>
          <w:tcPr>
            <w:tcW w:w="1358" w:type="dxa"/>
          </w:tcPr>
          <w:p w:rsidR="009713D1" w:rsidRPr="00BE507B" w:rsidRDefault="009713D1" w:rsidP="009713D1">
            <w:pPr>
              <w:spacing w:before="258"/>
              <w:ind w:right="531"/>
              <w:jc w:val="right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10</w:t>
            </w:r>
          </w:p>
        </w:tc>
      </w:tr>
      <w:tr w:rsidR="009713D1" w:rsidRPr="00BE507B" w:rsidTr="00BE507B">
        <w:trPr>
          <w:trHeight w:val="896"/>
        </w:trPr>
        <w:tc>
          <w:tcPr>
            <w:tcW w:w="683" w:type="dxa"/>
          </w:tcPr>
          <w:p w:rsidR="009713D1" w:rsidRPr="00BE507B" w:rsidRDefault="009713D1" w:rsidP="009713D1">
            <w:pPr>
              <w:spacing w:line="248" w:lineRule="exact"/>
              <w:ind w:left="76" w:right="53"/>
              <w:jc w:val="center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2.3.</w:t>
            </w:r>
          </w:p>
        </w:tc>
        <w:tc>
          <w:tcPr>
            <w:tcW w:w="5769" w:type="dxa"/>
          </w:tcPr>
          <w:p w:rsidR="009713D1" w:rsidRPr="00BE507B" w:rsidRDefault="009713D1" w:rsidP="009713D1">
            <w:pPr>
              <w:spacing w:line="241" w:lineRule="exact"/>
              <w:ind w:left="5" w:right="-15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о</w:t>
            </w:r>
            <w:r w:rsidR="00E06055">
              <w:rPr>
                <w:color w:val="1F1F1F"/>
                <w:lang w:val="ru-RU" w:eastAsia="en-US"/>
              </w:rPr>
              <w:t>чень</w:t>
            </w:r>
            <w:r w:rsidRPr="00BE507B">
              <w:rPr>
                <w:color w:val="1F1F1F"/>
                <w:lang w:val="ru-RU" w:eastAsia="en-US"/>
              </w:rPr>
              <w:t xml:space="preserve"> </w:t>
            </w:r>
            <w:proofErr w:type="gramStart"/>
            <w:r w:rsidRPr="00BE507B">
              <w:rPr>
                <w:color w:val="1F1F1F"/>
                <w:lang w:val="ru-RU" w:eastAsia="en-US"/>
              </w:rPr>
              <w:t>высокая</w:t>
            </w:r>
            <w:proofErr w:type="gramEnd"/>
            <w:r w:rsidRPr="00BE507B">
              <w:rPr>
                <w:color w:val="1F1F1F"/>
                <w:lang w:val="ru-RU" w:eastAsia="en-US"/>
              </w:rPr>
              <w:t xml:space="preserve"> - реше</w:t>
            </w:r>
            <w:r w:rsidR="00E06055">
              <w:rPr>
                <w:color w:val="1F1F1F"/>
                <w:lang w:val="ru-RU" w:eastAsia="en-US"/>
              </w:rPr>
              <w:t>н</w:t>
            </w:r>
            <w:r w:rsidRPr="00BE507B">
              <w:rPr>
                <w:color w:val="1F1F1F"/>
                <w:lang w:val="ru-RU" w:eastAsia="en-US"/>
              </w:rPr>
              <w:t>ие пробл</w:t>
            </w:r>
            <w:r w:rsidR="00E06055">
              <w:rPr>
                <w:color w:val="1F1F1F"/>
                <w:lang w:val="ru-RU" w:eastAsia="en-US"/>
              </w:rPr>
              <w:t>е</w:t>
            </w:r>
            <w:r w:rsidRPr="00BE507B">
              <w:rPr>
                <w:color w:val="1F1F1F"/>
                <w:lang w:val="ru-RU" w:eastAsia="en-US"/>
              </w:rPr>
              <w:t xml:space="preserve">мы </w:t>
            </w:r>
            <w:r w:rsidR="00E06055">
              <w:rPr>
                <w:color w:val="1F1F1F"/>
                <w:lang w:val="ru-RU" w:eastAsia="en-US"/>
              </w:rPr>
              <w:t>не</w:t>
            </w:r>
            <w:r w:rsidRPr="00BE507B">
              <w:rPr>
                <w:color w:val="1F1F1F"/>
                <w:lang w:val="ru-RU" w:eastAsia="en-US"/>
              </w:rPr>
              <w:t>обходимо для</w:t>
            </w:r>
          </w:p>
          <w:p w:rsidR="009713D1" w:rsidRPr="00BE507B" w:rsidRDefault="00E06055" w:rsidP="00E06055">
            <w:pPr>
              <w:spacing w:line="281" w:lineRule="exact"/>
              <w:ind w:left="8" w:right="-29"/>
              <w:rPr>
                <w:color w:val="1F1F1F"/>
                <w:lang w:val="ru-RU" w:eastAsia="en-US"/>
              </w:rPr>
            </w:pPr>
            <w:r>
              <w:rPr>
                <w:color w:val="1F1F1F"/>
                <w:lang w:val="ru-RU" w:eastAsia="en-US"/>
              </w:rPr>
              <w:t xml:space="preserve">поддержания </w:t>
            </w:r>
            <w:r w:rsidR="009713D1" w:rsidRPr="00BE507B">
              <w:rPr>
                <w:color w:val="1F1F1F"/>
                <w:lang w:val="ru-RU" w:eastAsia="en-US"/>
              </w:rPr>
              <w:t>и сохра</w:t>
            </w:r>
            <w:r>
              <w:rPr>
                <w:color w:val="1F1F1F"/>
                <w:lang w:val="ru-RU" w:eastAsia="en-US"/>
              </w:rPr>
              <w:t xml:space="preserve">нения </w:t>
            </w:r>
            <w:r w:rsidR="009713D1" w:rsidRPr="00BE507B">
              <w:rPr>
                <w:color w:val="1F1F1F"/>
                <w:lang w:val="ru-RU" w:eastAsia="en-US"/>
              </w:rPr>
              <w:t>услов</w:t>
            </w:r>
            <w:r>
              <w:rPr>
                <w:color w:val="1F1F1F"/>
                <w:lang w:val="ru-RU" w:eastAsia="en-US"/>
              </w:rPr>
              <w:t>ий жизнеобеспечения населения</w:t>
            </w:r>
          </w:p>
        </w:tc>
        <w:tc>
          <w:tcPr>
            <w:tcW w:w="1862" w:type="dxa"/>
          </w:tcPr>
          <w:p w:rsidR="009713D1" w:rsidRPr="00BE507B" w:rsidRDefault="009713D1" w:rsidP="009713D1">
            <w:pPr>
              <w:rPr>
                <w:color w:val="1F1F1F"/>
                <w:lang w:val="ru-RU" w:eastAsia="en-US"/>
              </w:rPr>
            </w:pPr>
          </w:p>
        </w:tc>
        <w:tc>
          <w:tcPr>
            <w:tcW w:w="1358" w:type="dxa"/>
          </w:tcPr>
          <w:p w:rsidR="009713D1" w:rsidRPr="00BE507B" w:rsidRDefault="009713D1" w:rsidP="009713D1">
            <w:pPr>
              <w:spacing w:before="272"/>
              <w:ind w:right="538"/>
              <w:jc w:val="right"/>
              <w:rPr>
                <w:color w:val="1F1F1F"/>
                <w:lang w:val="ru-RU" w:eastAsia="en-US"/>
              </w:rPr>
            </w:pPr>
            <w:r w:rsidRPr="00BE507B">
              <w:rPr>
                <w:color w:val="1F1F1F"/>
                <w:lang w:val="ru-RU" w:eastAsia="en-US"/>
              </w:rPr>
              <w:t>15</w:t>
            </w:r>
          </w:p>
        </w:tc>
      </w:tr>
    </w:tbl>
    <w:p w:rsidR="009713D1" w:rsidRPr="009713D1" w:rsidRDefault="009713D1" w:rsidP="009713D1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9713D1" w:rsidRPr="009713D1" w:rsidRDefault="009713D1" w:rsidP="009713D1">
      <w:pPr>
        <w:widowControl w:val="0"/>
        <w:autoSpaceDE w:val="0"/>
        <w:autoSpaceDN w:val="0"/>
        <w:spacing w:before="105"/>
        <w:rPr>
          <w:sz w:val="20"/>
          <w:szCs w:val="28"/>
          <w:lang w:eastAsia="en-US"/>
        </w:rPr>
      </w:pPr>
      <w:r w:rsidRPr="009713D1">
        <w:rPr>
          <w:noProof/>
          <w:sz w:val="20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9F8823" wp14:editId="6A365937">
                <wp:simplePos x="0" y="0"/>
                <wp:positionH relativeFrom="page">
                  <wp:posOffset>3587496</wp:posOffset>
                </wp:positionH>
                <wp:positionV relativeFrom="paragraph">
                  <wp:posOffset>227952</wp:posOffset>
                </wp:positionV>
                <wp:extent cx="990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282.5pt;margin-top:17.95pt;width:7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" path="m,l990600,e" filled="f" strokecolor="#444" strokeweight="1.2pt">
                <v:path arrowok="t"/>
                <w10:wrap type="topAndBottom" anchorx="page"/>
              </v:shape>
            </w:pict>
          </mc:Fallback>
        </mc:AlternateContent>
      </w:r>
    </w:p>
    <w:p w:rsidR="009713D1" w:rsidRPr="009713D1" w:rsidRDefault="009713D1" w:rsidP="009713D1">
      <w:pPr>
        <w:widowControl w:val="0"/>
        <w:autoSpaceDE w:val="0"/>
        <w:autoSpaceDN w:val="0"/>
        <w:rPr>
          <w:sz w:val="20"/>
          <w:szCs w:val="28"/>
          <w:lang w:eastAsia="en-US"/>
        </w:rPr>
        <w:sectPr w:rsidR="009713D1" w:rsidRPr="009713D1">
          <w:pgSz w:w="11910" w:h="16830"/>
          <w:pgMar w:top="1260" w:right="566" w:bottom="280" w:left="1275" w:header="720" w:footer="720" w:gutter="0"/>
          <w:cols w:space="720"/>
        </w:sectPr>
      </w:pPr>
    </w:p>
    <w:p w:rsidR="00E06055" w:rsidRPr="001B006D" w:rsidRDefault="00E06055" w:rsidP="00E06055">
      <w:pPr>
        <w:pStyle w:val="a5"/>
        <w:spacing w:after="0"/>
        <w:jc w:val="right"/>
        <w:rPr>
          <w:sz w:val="28"/>
          <w:szCs w:val="28"/>
        </w:rPr>
      </w:pPr>
      <w:r w:rsidRPr="001B006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E06055" w:rsidRPr="001B006D" w:rsidRDefault="00E06055" w:rsidP="00E06055">
      <w:pPr>
        <w:pStyle w:val="a5"/>
        <w:spacing w:after="0"/>
        <w:jc w:val="right"/>
        <w:rPr>
          <w:sz w:val="28"/>
          <w:szCs w:val="28"/>
        </w:rPr>
      </w:pPr>
      <w:r w:rsidRPr="001B006D">
        <w:rPr>
          <w:sz w:val="28"/>
          <w:szCs w:val="28"/>
        </w:rPr>
        <w:t xml:space="preserve">к постановлению администрации </w:t>
      </w:r>
    </w:p>
    <w:p w:rsidR="00E06055" w:rsidRPr="001B006D" w:rsidRDefault="00E06055" w:rsidP="00E06055">
      <w:pPr>
        <w:pStyle w:val="a5"/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E06055" w:rsidRPr="001B006D" w:rsidRDefault="00E06055" w:rsidP="00E06055">
      <w:pPr>
        <w:pStyle w:val="a5"/>
        <w:spacing w:after="0"/>
        <w:jc w:val="right"/>
        <w:rPr>
          <w:color w:val="FF0000"/>
          <w:sz w:val="28"/>
          <w:szCs w:val="28"/>
          <w:u w:val="single"/>
        </w:rPr>
      </w:pPr>
      <w:r w:rsidRPr="001B006D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01</w:t>
      </w:r>
      <w:r w:rsidRPr="001B006D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Pr="001B006D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5</w:t>
      </w:r>
      <w:r w:rsidRPr="001B006D">
        <w:rPr>
          <w:sz w:val="28"/>
          <w:szCs w:val="28"/>
          <w:u w:val="single"/>
        </w:rPr>
        <w:t xml:space="preserve"> г.</w:t>
      </w:r>
      <w:r w:rsidRPr="001B006D">
        <w:rPr>
          <w:sz w:val="28"/>
          <w:szCs w:val="28"/>
        </w:rPr>
        <w:t xml:space="preserve">  </w:t>
      </w:r>
      <w:r w:rsidRPr="00840F99">
        <w:rPr>
          <w:sz w:val="28"/>
          <w:szCs w:val="28"/>
          <w:u w:val="single"/>
        </w:rPr>
        <w:t xml:space="preserve">№   </w:t>
      </w:r>
      <w:r>
        <w:rPr>
          <w:sz w:val="28"/>
          <w:szCs w:val="28"/>
          <w:u w:val="single"/>
        </w:rPr>
        <w:t>53</w:t>
      </w:r>
    </w:p>
    <w:p w:rsidR="009713D1" w:rsidRPr="009713D1" w:rsidRDefault="009713D1" w:rsidP="009713D1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9713D1" w:rsidRPr="009713D1" w:rsidRDefault="009713D1" w:rsidP="009713D1">
      <w:pPr>
        <w:widowControl w:val="0"/>
        <w:autoSpaceDE w:val="0"/>
        <w:autoSpaceDN w:val="0"/>
        <w:spacing w:before="186"/>
        <w:rPr>
          <w:sz w:val="28"/>
          <w:szCs w:val="28"/>
          <w:lang w:eastAsia="en-US"/>
        </w:rPr>
      </w:pPr>
    </w:p>
    <w:p w:rsidR="009713D1" w:rsidRPr="009713D1" w:rsidRDefault="00E06055" w:rsidP="00E06055">
      <w:pPr>
        <w:widowControl w:val="0"/>
        <w:autoSpaceDE w:val="0"/>
        <w:autoSpaceDN w:val="0"/>
        <w:spacing w:before="14" w:line="242" w:lineRule="auto"/>
        <w:ind w:hanging="4"/>
        <w:jc w:val="center"/>
        <w:outlineLvl w:val="0"/>
        <w:rPr>
          <w:b/>
          <w:bCs/>
          <w:sz w:val="28"/>
          <w:szCs w:val="28"/>
          <w:lang w:eastAsia="en-US"/>
        </w:rPr>
      </w:pPr>
      <w:r w:rsidRPr="00E06055">
        <w:rPr>
          <w:b/>
          <w:bCs/>
          <w:color w:val="1D1D1D"/>
          <w:spacing w:val="-2"/>
          <w:sz w:val="28"/>
          <w:szCs w:val="28"/>
          <w:lang w:eastAsia="en-US"/>
        </w:rPr>
        <w:t xml:space="preserve">Положение о комиссии по подведению итогов отбора инициативных </w:t>
      </w:r>
      <w:r>
        <w:rPr>
          <w:b/>
          <w:bCs/>
          <w:color w:val="1D1D1D"/>
          <w:spacing w:val="-2"/>
          <w:sz w:val="28"/>
          <w:szCs w:val="28"/>
          <w:lang w:eastAsia="en-US"/>
        </w:rPr>
        <w:t>п</w:t>
      </w:r>
      <w:r w:rsidRPr="00E06055">
        <w:rPr>
          <w:b/>
          <w:bCs/>
          <w:color w:val="1D1D1D"/>
          <w:spacing w:val="-2"/>
          <w:sz w:val="28"/>
          <w:szCs w:val="28"/>
          <w:lang w:eastAsia="en-US"/>
        </w:rPr>
        <w:t xml:space="preserve">роектов, поступивших в администрацию </w:t>
      </w:r>
      <w:proofErr w:type="spellStart"/>
      <w:r w:rsidRPr="00E06055">
        <w:rPr>
          <w:b/>
          <w:bCs/>
          <w:color w:val="1D1D1D"/>
          <w:spacing w:val="-2"/>
          <w:sz w:val="28"/>
          <w:szCs w:val="28"/>
          <w:lang w:eastAsia="en-US"/>
        </w:rPr>
        <w:t>Нагорского</w:t>
      </w:r>
      <w:proofErr w:type="spellEnd"/>
      <w:r w:rsidRPr="00E06055">
        <w:rPr>
          <w:b/>
          <w:bCs/>
          <w:color w:val="1D1D1D"/>
          <w:spacing w:val="-2"/>
          <w:sz w:val="28"/>
          <w:szCs w:val="28"/>
          <w:lang w:eastAsia="en-US"/>
        </w:rPr>
        <w:t xml:space="preserve"> городского поселения</w:t>
      </w:r>
    </w:p>
    <w:p w:rsidR="009713D1" w:rsidRPr="009713D1" w:rsidRDefault="009713D1" w:rsidP="009713D1">
      <w:pPr>
        <w:widowControl w:val="0"/>
        <w:numPr>
          <w:ilvl w:val="0"/>
          <w:numId w:val="1"/>
        </w:numPr>
        <w:tabs>
          <w:tab w:val="left" w:pos="1474"/>
        </w:tabs>
        <w:autoSpaceDE w:val="0"/>
        <w:autoSpaceDN w:val="0"/>
        <w:spacing w:before="314"/>
        <w:ind w:left="1474" w:hanging="281"/>
        <w:jc w:val="both"/>
        <w:rPr>
          <w:color w:val="1D1D1D"/>
          <w:sz w:val="28"/>
          <w:szCs w:val="22"/>
          <w:lang w:eastAsia="en-US"/>
        </w:rPr>
      </w:pPr>
      <w:r w:rsidRPr="009713D1">
        <w:rPr>
          <w:color w:val="1D1D1D"/>
          <w:sz w:val="28"/>
          <w:szCs w:val="22"/>
          <w:lang w:eastAsia="en-US"/>
        </w:rPr>
        <w:t>Общие</w:t>
      </w:r>
      <w:r w:rsidRPr="009713D1">
        <w:rPr>
          <w:color w:val="1D1D1D"/>
          <w:spacing w:val="-12"/>
          <w:sz w:val="28"/>
          <w:szCs w:val="22"/>
          <w:lang w:eastAsia="en-US"/>
        </w:rPr>
        <w:t xml:space="preserve"> </w:t>
      </w:r>
      <w:r w:rsidRPr="009713D1">
        <w:rPr>
          <w:color w:val="1D1D1D"/>
          <w:spacing w:val="-2"/>
          <w:sz w:val="28"/>
          <w:szCs w:val="22"/>
          <w:lang w:eastAsia="en-US"/>
        </w:rPr>
        <w:t>положения</w:t>
      </w:r>
    </w:p>
    <w:p w:rsidR="009713D1" w:rsidRPr="009713D1" w:rsidRDefault="009713D1" w:rsidP="009713D1">
      <w:pPr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spacing w:before="48" w:line="276" w:lineRule="auto"/>
        <w:ind w:left="484" w:right="279" w:firstLine="713"/>
        <w:jc w:val="both"/>
        <w:rPr>
          <w:color w:val="1D1D1D"/>
          <w:sz w:val="28"/>
          <w:szCs w:val="22"/>
          <w:lang w:eastAsia="en-US"/>
        </w:rPr>
      </w:pPr>
      <w:r w:rsidRPr="009713D1">
        <w:rPr>
          <w:color w:val="1D1D1D"/>
          <w:sz w:val="28"/>
          <w:szCs w:val="22"/>
          <w:lang w:eastAsia="en-US"/>
        </w:rPr>
        <w:t>Насто</w:t>
      </w:r>
      <w:r w:rsidR="00E06055">
        <w:rPr>
          <w:color w:val="1D1D1D"/>
          <w:sz w:val="28"/>
          <w:szCs w:val="22"/>
          <w:lang w:eastAsia="en-US"/>
        </w:rPr>
        <w:t>я</w:t>
      </w:r>
      <w:r w:rsidRPr="009713D1">
        <w:rPr>
          <w:color w:val="1D1D1D"/>
          <w:sz w:val="28"/>
          <w:szCs w:val="22"/>
          <w:lang w:eastAsia="en-US"/>
        </w:rPr>
        <w:t>щее Положение определяет порядок формиро</w:t>
      </w:r>
      <w:r w:rsidR="00E06055">
        <w:rPr>
          <w:color w:val="1D1D1D"/>
          <w:sz w:val="28"/>
          <w:szCs w:val="22"/>
          <w:lang w:eastAsia="en-US"/>
        </w:rPr>
        <w:t>в</w:t>
      </w:r>
      <w:r w:rsidRPr="009713D1">
        <w:rPr>
          <w:color w:val="1D1D1D"/>
          <w:sz w:val="28"/>
          <w:szCs w:val="22"/>
          <w:lang w:eastAsia="en-US"/>
        </w:rPr>
        <w:t>ания и работы</w:t>
      </w:r>
      <w:r w:rsidRPr="009713D1">
        <w:rPr>
          <w:color w:val="1D1D1D"/>
          <w:spacing w:val="40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 xml:space="preserve">комиссии по </w:t>
      </w:r>
      <w:r w:rsidR="00E06055" w:rsidRPr="009713D1">
        <w:rPr>
          <w:sz w:val="28"/>
          <w:szCs w:val="22"/>
          <w:lang w:eastAsia="en-US"/>
        </w:rPr>
        <w:t>подведени</w:t>
      </w:r>
      <w:r w:rsidR="00E06055">
        <w:rPr>
          <w:sz w:val="28"/>
          <w:szCs w:val="22"/>
          <w:lang w:eastAsia="en-US"/>
        </w:rPr>
        <w:t>ю</w:t>
      </w:r>
      <w:r w:rsidRPr="009713D1">
        <w:rPr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 xml:space="preserve">итогов отбора инициативных проектов (далее </w:t>
      </w:r>
      <w:r w:rsidRPr="009713D1">
        <w:rPr>
          <w:color w:val="1D1D1D"/>
          <w:w w:val="90"/>
          <w:sz w:val="28"/>
          <w:szCs w:val="22"/>
          <w:lang w:eastAsia="en-US"/>
        </w:rPr>
        <w:t xml:space="preserve">— </w:t>
      </w:r>
      <w:r w:rsidRPr="009713D1">
        <w:rPr>
          <w:color w:val="1D1D1D"/>
          <w:sz w:val="28"/>
          <w:szCs w:val="22"/>
          <w:lang w:eastAsia="en-US"/>
        </w:rPr>
        <w:t>комисси</w:t>
      </w:r>
      <w:r w:rsidR="00E06055">
        <w:rPr>
          <w:color w:val="1D1D1D"/>
          <w:sz w:val="28"/>
          <w:szCs w:val="22"/>
          <w:lang w:eastAsia="en-US"/>
        </w:rPr>
        <w:t>я</w:t>
      </w:r>
      <w:r w:rsidRPr="009713D1">
        <w:rPr>
          <w:color w:val="1D1D1D"/>
          <w:sz w:val="28"/>
          <w:szCs w:val="22"/>
          <w:lang w:eastAsia="en-US"/>
        </w:rPr>
        <w:t>).</w:t>
      </w:r>
    </w:p>
    <w:p w:rsidR="009713D1" w:rsidRPr="009713D1" w:rsidRDefault="009713D1" w:rsidP="009713D1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spacing w:before="3" w:line="273" w:lineRule="auto"/>
        <w:ind w:left="481" w:right="288" w:firstLine="712"/>
        <w:jc w:val="both"/>
        <w:rPr>
          <w:color w:val="1D1D1D"/>
          <w:sz w:val="28"/>
          <w:szCs w:val="22"/>
          <w:lang w:eastAsia="en-US"/>
        </w:rPr>
      </w:pPr>
      <w:r w:rsidRPr="009713D1">
        <w:rPr>
          <w:color w:val="1D1D1D"/>
          <w:sz w:val="28"/>
          <w:szCs w:val="22"/>
          <w:lang w:eastAsia="en-US"/>
        </w:rPr>
        <w:t>Комиссия осущ</w:t>
      </w:r>
      <w:r w:rsidR="00E06055">
        <w:rPr>
          <w:color w:val="1D1D1D"/>
          <w:sz w:val="28"/>
          <w:szCs w:val="22"/>
          <w:lang w:eastAsia="en-US"/>
        </w:rPr>
        <w:t>е</w:t>
      </w:r>
      <w:r w:rsidRPr="009713D1">
        <w:rPr>
          <w:color w:val="1D1D1D"/>
          <w:sz w:val="28"/>
          <w:szCs w:val="22"/>
          <w:lang w:eastAsia="en-US"/>
        </w:rPr>
        <w:t>ствля</w:t>
      </w:r>
      <w:r w:rsidR="00E06055">
        <w:rPr>
          <w:color w:val="1D1D1D"/>
          <w:sz w:val="28"/>
          <w:szCs w:val="22"/>
          <w:lang w:eastAsia="en-US"/>
        </w:rPr>
        <w:t>е</w:t>
      </w:r>
      <w:r w:rsidRPr="009713D1">
        <w:rPr>
          <w:color w:val="1D1D1D"/>
          <w:sz w:val="28"/>
          <w:szCs w:val="22"/>
          <w:lang w:eastAsia="en-US"/>
        </w:rPr>
        <w:t>т сво</w:t>
      </w:r>
      <w:r w:rsidR="00E06055">
        <w:rPr>
          <w:color w:val="1D1D1D"/>
          <w:sz w:val="28"/>
          <w:szCs w:val="22"/>
          <w:lang w:eastAsia="en-US"/>
        </w:rPr>
        <w:t>ю</w:t>
      </w:r>
      <w:r w:rsidRPr="009713D1">
        <w:rPr>
          <w:color w:val="1D1D1D"/>
          <w:sz w:val="28"/>
          <w:szCs w:val="22"/>
          <w:lang w:eastAsia="en-US"/>
        </w:rPr>
        <w:t xml:space="preserve"> </w:t>
      </w:r>
      <w:r w:rsidR="00E06055" w:rsidRPr="009713D1">
        <w:rPr>
          <w:color w:val="1D1D1D"/>
          <w:sz w:val="28"/>
          <w:szCs w:val="22"/>
          <w:lang w:eastAsia="en-US"/>
        </w:rPr>
        <w:t>д</w:t>
      </w:r>
      <w:r w:rsidR="00E06055">
        <w:rPr>
          <w:color w:val="1D1D1D"/>
          <w:sz w:val="28"/>
          <w:szCs w:val="22"/>
          <w:lang w:eastAsia="en-US"/>
        </w:rPr>
        <w:t>е</w:t>
      </w:r>
      <w:r w:rsidR="00E06055" w:rsidRPr="009713D1">
        <w:rPr>
          <w:color w:val="1D1D1D"/>
          <w:sz w:val="28"/>
          <w:szCs w:val="22"/>
          <w:lang w:eastAsia="en-US"/>
        </w:rPr>
        <w:t>ятельность</w:t>
      </w:r>
      <w:r w:rsidRPr="009713D1">
        <w:rPr>
          <w:color w:val="1D1D1D"/>
          <w:sz w:val="28"/>
          <w:szCs w:val="22"/>
          <w:lang w:eastAsia="en-US"/>
        </w:rPr>
        <w:t xml:space="preserve"> на </w:t>
      </w:r>
      <w:r w:rsidR="00E06055">
        <w:rPr>
          <w:color w:val="1D1D1D"/>
          <w:sz w:val="28"/>
          <w:szCs w:val="22"/>
          <w:lang w:eastAsia="en-US"/>
        </w:rPr>
        <w:t>основании</w:t>
      </w:r>
      <w:r w:rsidRPr="009713D1">
        <w:rPr>
          <w:color w:val="1D1D1D"/>
          <w:sz w:val="28"/>
          <w:szCs w:val="22"/>
          <w:lang w:eastAsia="en-US"/>
        </w:rPr>
        <w:t xml:space="preserve"> Порядка </w:t>
      </w:r>
      <w:r w:rsidRPr="009713D1">
        <w:rPr>
          <w:color w:val="1D1D1D"/>
          <w:spacing w:val="-2"/>
          <w:sz w:val="28"/>
          <w:szCs w:val="22"/>
          <w:lang w:eastAsia="en-US"/>
        </w:rPr>
        <w:t>отбора</w:t>
      </w:r>
      <w:r w:rsidRPr="009713D1">
        <w:rPr>
          <w:color w:val="1D1D1D"/>
          <w:spacing w:val="-12"/>
          <w:sz w:val="28"/>
          <w:szCs w:val="22"/>
          <w:lang w:eastAsia="en-US"/>
        </w:rPr>
        <w:t xml:space="preserve"> </w:t>
      </w:r>
      <w:r w:rsidR="00E06055">
        <w:rPr>
          <w:color w:val="1D1D1D"/>
          <w:spacing w:val="-2"/>
          <w:sz w:val="28"/>
          <w:szCs w:val="22"/>
          <w:lang w:eastAsia="en-US"/>
        </w:rPr>
        <w:t>ини</w:t>
      </w:r>
      <w:r w:rsidRPr="009713D1">
        <w:rPr>
          <w:color w:val="1D1D1D"/>
          <w:spacing w:val="-2"/>
          <w:sz w:val="28"/>
          <w:szCs w:val="22"/>
          <w:lang w:eastAsia="en-US"/>
        </w:rPr>
        <w:t>циативных</w:t>
      </w:r>
      <w:r w:rsidRPr="009713D1">
        <w:rPr>
          <w:color w:val="1D1D1D"/>
          <w:spacing w:val="-16"/>
          <w:sz w:val="28"/>
          <w:szCs w:val="22"/>
          <w:lang w:eastAsia="en-US"/>
        </w:rPr>
        <w:t xml:space="preserve"> </w:t>
      </w:r>
      <w:r w:rsidRPr="009713D1">
        <w:rPr>
          <w:color w:val="1D1D1D"/>
          <w:spacing w:val="-2"/>
          <w:sz w:val="28"/>
          <w:szCs w:val="22"/>
          <w:lang w:eastAsia="en-US"/>
        </w:rPr>
        <w:t>проектов,</w:t>
      </w:r>
      <w:r w:rsidRPr="009713D1">
        <w:rPr>
          <w:color w:val="1D1D1D"/>
          <w:spacing w:val="-7"/>
          <w:sz w:val="28"/>
          <w:szCs w:val="22"/>
          <w:lang w:eastAsia="en-US"/>
        </w:rPr>
        <w:t xml:space="preserve"> </w:t>
      </w:r>
      <w:r w:rsidRPr="009713D1">
        <w:rPr>
          <w:color w:val="1D1D1D"/>
          <w:spacing w:val="-2"/>
          <w:sz w:val="28"/>
          <w:szCs w:val="22"/>
          <w:lang w:eastAsia="en-US"/>
        </w:rPr>
        <w:t>поступивших в</w:t>
      </w:r>
      <w:r w:rsidRPr="009713D1">
        <w:rPr>
          <w:color w:val="1D1D1D"/>
          <w:spacing w:val="-16"/>
          <w:sz w:val="28"/>
          <w:szCs w:val="22"/>
          <w:lang w:eastAsia="en-US"/>
        </w:rPr>
        <w:t xml:space="preserve"> </w:t>
      </w:r>
      <w:r w:rsidRPr="009713D1">
        <w:rPr>
          <w:color w:val="1D1D1D"/>
          <w:spacing w:val="-2"/>
          <w:sz w:val="28"/>
          <w:szCs w:val="22"/>
          <w:lang w:eastAsia="en-US"/>
        </w:rPr>
        <w:t xml:space="preserve">администрацию </w:t>
      </w:r>
      <w:proofErr w:type="spellStart"/>
      <w:r w:rsidR="00E06055">
        <w:rPr>
          <w:color w:val="1D1D1D"/>
          <w:spacing w:val="-2"/>
          <w:sz w:val="28"/>
          <w:szCs w:val="22"/>
          <w:lang w:eastAsia="en-US"/>
        </w:rPr>
        <w:t>Нагорского</w:t>
      </w:r>
      <w:proofErr w:type="spellEnd"/>
      <w:r w:rsidR="00E06055">
        <w:rPr>
          <w:color w:val="1D1D1D"/>
          <w:spacing w:val="-2"/>
          <w:sz w:val="28"/>
          <w:szCs w:val="22"/>
          <w:lang w:eastAsia="en-US"/>
        </w:rPr>
        <w:t xml:space="preserve"> городского поселения</w:t>
      </w:r>
      <w:r w:rsidRPr="009713D1">
        <w:rPr>
          <w:color w:val="1D1D1D"/>
          <w:spacing w:val="-17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(дале</w:t>
      </w:r>
      <w:r w:rsidR="00E06055">
        <w:rPr>
          <w:color w:val="1D1D1D"/>
          <w:sz w:val="28"/>
          <w:szCs w:val="22"/>
          <w:lang w:eastAsia="en-US"/>
        </w:rPr>
        <w:t>е</w:t>
      </w:r>
      <w:r w:rsidRPr="009713D1">
        <w:rPr>
          <w:color w:val="1D1D1D"/>
          <w:spacing w:val="-18"/>
          <w:sz w:val="28"/>
          <w:szCs w:val="22"/>
          <w:lang w:eastAsia="en-US"/>
        </w:rPr>
        <w:t xml:space="preserve"> </w:t>
      </w:r>
      <w:r w:rsidRPr="009713D1">
        <w:rPr>
          <w:color w:val="1D1D1D"/>
          <w:w w:val="90"/>
          <w:sz w:val="28"/>
          <w:szCs w:val="22"/>
          <w:lang w:eastAsia="en-US"/>
        </w:rPr>
        <w:t>—</w:t>
      </w:r>
      <w:r w:rsidRPr="009713D1">
        <w:rPr>
          <w:color w:val="1D1D1D"/>
          <w:spacing w:val="-10"/>
          <w:w w:val="90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Порядок</w:t>
      </w:r>
      <w:r w:rsidRPr="009713D1">
        <w:rPr>
          <w:color w:val="1D1D1D"/>
          <w:spacing w:val="-12"/>
          <w:sz w:val="28"/>
          <w:szCs w:val="22"/>
          <w:lang w:eastAsia="en-US"/>
        </w:rPr>
        <w:t xml:space="preserve"> </w:t>
      </w:r>
      <w:r w:rsidR="00E06055" w:rsidRPr="009713D1">
        <w:rPr>
          <w:color w:val="1D1D1D"/>
          <w:sz w:val="28"/>
          <w:szCs w:val="22"/>
          <w:lang w:eastAsia="en-US"/>
        </w:rPr>
        <w:t>про</w:t>
      </w:r>
      <w:r w:rsidR="00E06055">
        <w:rPr>
          <w:color w:val="1D1D1D"/>
          <w:sz w:val="28"/>
          <w:szCs w:val="22"/>
          <w:lang w:eastAsia="en-US"/>
        </w:rPr>
        <w:t>в</w:t>
      </w:r>
      <w:r w:rsidR="00E06055" w:rsidRPr="009713D1">
        <w:rPr>
          <w:color w:val="1D1D1D"/>
          <w:sz w:val="28"/>
          <w:szCs w:val="22"/>
          <w:lang w:eastAsia="en-US"/>
        </w:rPr>
        <w:t>еде</w:t>
      </w:r>
      <w:r w:rsidR="00E06055">
        <w:rPr>
          <w:color w:val="1D1D1D"/>
          <w:sz w:val="28"/>
          <w:szCs w:val="22"/>
          <w:lang w:eastAsia="en-US"/>
        </w:rPr>
        <w:t>н</w:t>
      </w:r>
      <w:r w:rsidR="00E06055" w:rsidRPr="009713D1">
        <w:rPr>
          <w:color w:val="1D1D1D"/>
          <w:sz w:val="28"/>
          <w:szCs w:val="22"/>
          <w:lang w:eastAsia="en-US"/>
        </w:rPr>
        <w:t>ия</w:t>
      </w:r>
      <w:r w:rsidRPr="009713D1">
        <w:rPr>
          <w:color w:val="1D1D1D"/>
          <w:spacing w:val="38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отбора)</w:t>
      </w:r>
      <w:r w:rsidRPr="009713D1">
        <w:rPr>
          <w:color w:val="1D1D1D"/>
          <w:spacing w:val="-10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и</w:t>
      </w:r>
      <w:r w:rsidRPr="009713D1">
        <w:rPr>
          <w:color w:val="1D1D1D"/>
          <w:spacing w:val="-18"/>
          <w:sz w:val="28"/>
          <w:szCs w:val="22"/>
          <w:lang w:eastAsia="en-US"/>
        </w:rPr>
        <w:t xml:space="preserve"> </w:t>
      </w:r>
      <w:r w:rsidR="00E06055">
        <w:rPr>
          <w:color w:val="1D1D1D"/>
          <w:sz w:val="28"/>
          <w:szCs w:val="22"/>
          <w:lang w:eastAsia="en-US"/>
        </w:rPr>
        <w:t>н</w:t>
      </w:r>
      <w:r w:rsidRPr="009713D1">
        <w:rPr>
          <w:color w:val="1D1D1D"/>
          <w:sz w:val="28"/>
          <w:szCs w:val="22"/>
          <w:lang w:eastAsia="en-US"/>
        </w:rPr>
        <w:t xml:space="preserve">астоящего </w:t>
      </w:r>
      <w:r w:rsidRPr="009713D1">
        <w:rPr>
          <w:color w:val="1D1D1D"/>
          <w:spacing w:val="-2"/>
          <w:sz w:val="28"/>
          <w:szCs w:val="22"/>
          <w:lang w:eastAsia="en-US"/>
        </w:rPr>
        <w:t>Положения.</w:t>
      </w:r>
    </w:p>
    <w:p w:rsidR="009713D1" w:rsidRPr="009713D1" w:rsidRDefault="009713D1" w:rsidP="009713D1">
      <w:pPr>
        <w:widowControl w:val="0"/>
        <w:numPr>
          <w:ilvl w:val="1"/>
          <w:numId w:val="1"/>
        </w:numPr>
        <w:tabs>
          <w:tab w:val="left" w:pos="2261"/>
        </w:tabs>
        <w:autoSpaceDE w:val="0"/>
        <w:autoSpaceDN w:val="0"/>
        <w:spacing w:before="15" w:line="276" w:lineRule="auto"/>
        <w:ind w:left="480" w:right="308" w:firstLine="708"/>
        <w:jc w:val="both"/>
        <w:rPr>
          <w:color w:val="1D1D1D"/>
          <w:sz w:val="28"/>
          <w:szCs w:val="22"/>
          <w:lang w:eastAsia="en-US"/>
        </w:rPr>
      </w:pPr>
      <w:r w:rsidRPr="009713D1">
        <w:rPr>
          <w:color w:val="1D1D1D"/>
          <w:sz w:val="28"/>
          <w:szCs w:val="22"/>
          <w:lang w:eastAsia="en-US"/>
        </w:rPr>
        <w:t>Комиссия формиру</w:t>
      </w:r>
      <w:r w:rsidR="00E06055">
        <w:rPr>
          <w:color w:val="1D1D1D"/>
          <w:sz w:val="28"/>
          <w:szCs w:val="22"/>
          <w:lang w:eastAsia="en-US"/>
        </w:rPr>
        <w:t>е</w:t>
      </w:r>
      <w:r w:rsidRPr="009713D1">
        <w:rPr>
          <w:color w:val="1D1D1D"/>
          <w:sz w:val="28"/>
          <w:szCs w:val="22"/>
          <w:lang w:eastAsia="en-US"/>
        </w:rPr>
        <w:t>тс</w:t>
      </w:r>
      <w:r w:rsidR="00E06055">
        <w:rPr>
          <w:color w:val="1D1D1D"/>
          <w:sz w:val="28"/>
          <w:szCs w:val="22"/>
          <w:lang w:eastAsia="en-US"/>
        </w:rPr>
        <w:t>я</w:t>
      </w:r>
      <w:r w:rsidRPr="009713D1">
        <w:rPr>
          <w:color w:val="1D1D1D"/>
          <w:sz w:val="28"/>
          <w:szCs w:val="22"/>
          <w:lang w:eastAsia="en-US"/>
        </w:rPr>
        <w:t xml:space="preserve"> </w:t>
      </w:r>
      <w:r w:rsidR="00E06055">
        <w:rPr>
          <w:color w:val="1D1D1D"/>
          <w:sz w:val="28"/>
          <w:szCs w:val="22"/>
          <w:lang w:eastAsia="en-US"/>
        </w:rPr>
        <w:t xml:space="preserve">администрацией </w:t>
      </w:r>
      <w:proofErr w:type="spellStart"/>
      <w:r w:rsidR="00E06055">
        <w:rPr>
          <w:color w:val="1D1D1D"/>
          <w:sz w:val="28"/>
          <w:szCs w:val="22"/>
          <w:lang w:eastAsia="en-US"/>
        </w:rPr>
        <w:t>Нагорского</w:t>
      </w:r>
      <w:proofErr w:type="spellEnd"/>
      <w:r w:rsidR="00E06055">
        <w:rPr>
          <w:color w:val="1D1D1D"/>
          <w:sz w:val="28"/>
          <w:szCs w:val="22"/>
          <w:lang w:eastAsia="en-US"/>
        </w:rPr>
        <w:t xml:space="preserve"> городского поселения</w:t>
      </w:r>
      <w:r w:rsidRPr="009713D1">
        <w:rPr>
          <w:color w:val="1D1D1D"/>
          <w:spacing w:val="-14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(далее</w:t>
      </w:r>
      <w:r w:rsidRPr="009713D1">
        <w:rPr>
          <w:color w:val="1D1D1D"/>
          <w:spacing w:val="-15"/>
          <w:sz w:val="28"/>
          <w:szCs w:val="22"/>
          <w:lang w:eastAsia="en-US"/>
        </w:rPr>
        <w:t xml:space="preserve"> </w:t>
      </w:r>
      <w:r w:rsidRPr="009713D1">
        <w:rPr>
          <w:color w:val="1D1D1D"/>
          <w:w w:val="90"/>
          <w:sz w:val="28"/>
          <w:szCs w:val="22"/>
          <w:lang w:eastAsia="en-US"/>
        </w:rPr>
        <w:t>—</w:t>
      </w:r>
      <w:r w:rsidRPr="009713D1">
        <w:rPr>
          <w:color w:val="1D1D1D"/>
          <w:spacing w:val="-11"/>
          <w:w w:val="90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 xml:space="preserve">администрация </w:t>
      </w:r>
      <w:r w:rsidR="00E06055">
        <w:rPr>
          <w:color w:val="1D1D1D"/>
          <w:sz w:val="28"/>
          <w:szCs w:val="22"/>
          <w:lang w:eastAsia="en-US"/>
        </w:rPr>
        <w:t>поселения</w:t>
      </w:r>
      <w:r w:rsidRPr="009713D1">
        <w:rPr>
          <w:color w:val="1D1D1D"/>
          <w:sz w:val="28"/>
          <w:szCs w:val="22"/>
          <w:lang w:eastAsia="en-US"/>
        </w:rPr>
        <w:t>).</w:t>
      </w:r>
    </w:p>
    <w:p w:rsidR="009713D1" w:rsidRPr="009713D1" w:rsidRDefault="009713D1" w:rsidP="009713D1">
      <w:pPr>
        <w:widowControl w:val="0"/>
        <w:autoSpaceDE w:val="0"/>
        <w:autoSpaceDN w:val="0"/>
        <w:spacing w:line="278" w:lineRule="auto"/>
        <w:ind w:left="477" w:right="290" w:firstLine="704"/>
        <w:jc w:val="both"/>
        <w:rPr>
          <w:sz w:val="28"/>
          <w:szCs w:val="28"/>
          <w:lang w:eastAsia="en-US"/>
        </w:rPr>
      </w:pPr>
      <w:r w:rsidRPr="009713D1">
        <w:rPr>
          <w:color w:val="1D1D1D"/>
          <w:sz w:val="28"/>
          <w:szCs w:val="28"/>
          <w:lang w:eastAsia="en-US"/>
        </w:rPr>
        <w:t xml:space="preserve">При </w:t>
      </w:r>
      <w:r w:rsidR="00E06055">
        <w:rPr>
          <w:color w:val="1D1D1D"/>
          <w:sz w:val="28"/>
          <w:szCs w:val="28"/>
          <w:lang w:eastAsia="en-US"/>
        </w:rPr>
        <w:t>ф</w:t>
      </w:r>
      <w:r w:rsidRPr="009713D1">
        <w:rPr>
          <w:color w:val="1D1D1D"/>
          <w:sz w:val="28"/>
          <w:szCs w:val="28"/>
          <w:lang w:eastAsia="en-US"/>
        </w:rPr>
        <w:t>ормировании конкурсной комиссии половина от общего числа членов конкурсной комиссии назначается на основе пр</w:t>
      </w:r>
      <w:r w:rsidR="00E06055">
        <w:rPr>
          <w:color w:val="1D1D1D"/>
          <w:sz w:val="28"/>
          <w:szCs w:val="28"/>
          <w:lang w:eastAsia="en-US"/>
        </w:rPr>
        <w:t>е</w:t>
      </w:r>
      <w:r w:rsidRPr="009713D1">
        <w:rPr>
          <w:color w:val="1D1D1D"/>
          <w:sz w:val="28"/>
          <w:szCs w:val="28"/>
          <w:lang w:eastAsia="en-US"/>
        </w:rPr>
        <w:t>дложений представительного органа муниципального образования.</w:t>
      </w:r>
    </w:p>
    <w:p w:rsidR="009713D1" w:rsidRPr="009713D1" w:rsidRDefault="009713D1" w:rsidP="009713D1">
      <w:pPr>
        <w:widowControl w:val="0"/>
        <w:numPr>
          <w:ilvl w:val="1"/>
          <w:numId w:val="1"/>
        </w:numPr>
        <w:tabs>
          <w:tab w:val="left" w:pos="1996"/>
        </w:tabs>
        <w:autoSpaceDE w:val="0"/>
        <w:autoSpaceDN w:val="0"/>
        <w:spacing w:line="276" w:lineRule="auto"/>
        <w:ind w:left="472" w:right="308" w:firstLine="711"/>
        <w:jc w:val="both"/>
        <w:rPr>
          <w:color w:val="1D1D1D"/>
          <w:sz w:val="28"/>
          <w:szCs w:val="22"/>
          <w:lang w:eastAsia="en-US"/>
        </w:rPr>
      </w:pPr>
      <w:r w:rsidRPr="009713D1">
        <w:rPr>
          <w:color w:val="1D1D1D"/>
          <w:sz w:val="28"/>
          <w:szCs w:val="22"/>
          <w:lang w:eastAsia="en-US"/>
        </w:rPr>
        <w:t>Состав</w:t>
      </w:r>
      <w:r w:rsidRPr="009713D1">
        <w:rPr>
          <w:color w:val="1D1D1D"/>
          <w:spacing w:val="40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 xml:space="preserve">комиссии утверждается распоряжением администрации </w:t>
      </w:r>
      <w:r w:rsidR="00E06055">
        <w:rPr>
          <w:color w:val="1D1D1D"/>
          <w:spacing w:val="-2"/>
          <w:sz w:val="28"/>
          <w:szCs w:val="22"/>
          <w:lang w:eastAsia="en-US"/>
        </w:rPr>
        <w:t>поселения</w:t>
      </w:r>
      <w:r w:rsidRPr="009713D1">
        <w:rPr>
          <w:color w:val="1D1D1D"/>
          <w:spacing w:val="-2"/>
          <w:sz w:val="28"/>
          <w:szCs w:val="22"/>
          <w:lang w:eastAsia="en-US"/>
        </w:rPr>
        <w:t>.</w:t>
      </w:r>
    </w:p>
    <w:p w:rsidR="009713D1" w:rsidRPr="009713D1" w:rsidRDefault="009713D1" w:rsidP="009713D1">
      <w:pPr>
        <w:widowControl w:val="0"/>
        <w:numPr>
          <w:ilvl w:val="0"/>
          <w:numId w:val="1"/>
        </w:numPr>
        <w:tabs>
          <w:tab w:val="left" w:pos="1460"/>
        </w:tabs>
        <w:autoSpaceDE w:val="0"/>
        <w:autoSpaceDN w:val="0"/>
        <w:ind w:left="1460" w:hanging="284"/>
        <w:jc w:val="both"/>
        <w:rPr>
          <w:color w:val="1D1D1D"/>
          <w:sz w:val="28"/>
          <w:szCs w:val="22"/>
          <w:lang w:eastAsia="en-US"/>
        </w:rPr>
      </w:pPr>
      <w:r w:rsidRPr="009713D1">
        <w:rPr>
          <w:color w:val="1D1D1D"/>
          <w:spacing w:val="-2"/>
          <w:sz w:val="28"/>
          <w:szCs w:val="22"/>
          <w:lang w:eastAsia="en-US"/>
        </w:rPr>
        <w:t>Основные</w:t>
      </w:r>
      <w:r w:rsidRPr="009713D1">
        <w:rPr>
          <w:color w:val="1D1D1D"/>
          <w:spacing w:val="3"/>
          <w:sz w:val="28"/>
          <w:szCs w:val="22"/>
          <w:lang w:eastAsia="en-US"/>
        </w:rPr>
        <w:t xml:space="preserve"> </w:t>
      </w:r>
      <w:r w:rsidRPr="009713D1">
        <w:rPr>
          <w:color w:val="1D1D1D"/>
          <w:spacing w:val="-2"/>
          <w:sz w:val="28"/>
          <w:szCs w:val="22"/>
          <w:lang w:eastAsia="en-US"/>
        </w:rPr>
        <w:t>задачи,</w:t>
      </w:r>
      <w:r w:rsidRPr="009713D1">
        <w:rPr>
          <w:color w:val="1D1D1D"/>
          <w:spacing w:val="-12"/>
          <w:sz w:val="28"/>
          <w:szCs w:val="22"/>
          <w:lang w:eastAsia="en-US"/>
        </w:rPr>
        <w:t xml:space="preserve"> </w:t>
      </w:r>
      <w:r w:rsidRPr="009713D1">
        <w:rPr>
          <w:color w:val="1D1D1D"/>
          <w:spacing w:val="-2"/>
          <w:sz w:val="28"/>
          <w:szCs w:val="22"/>
          <w:lang w:eastAsia="en-US"/>
        </w:rPr>
        <w:t>функции</w:t>
      </w:r>
      <w:r w:rsidRPr="009713D1">
        <w:rPr>
          <w:color w:val="1D1D1D"/>
          <w:spacing w:val="5"/>
          <w:sz w:val="28"/>
          <w:szCs w:val="22"/>
          <w:lang w:eastAsia="en-US"/>
        </w:rPr>
        <w:t xml:space="preserve"> </w:t>
      </w:r>
      <w:r w:rsidRPr="009713D1">
        <w:rPr>
          <w:color w:val="1D1D1D"/>
          <w:spacing w:val="-2"/>
          <w:sz w:val="28"/>
          <w:szCs w:val="22"/>
          <w:lang w:eastAsia="en-US"/>
        </w:rPr>
        <w:t>и</w:t>
      </w:r>
      <w:r w:rsidRPr="009713D1">
        <w:rPr>
          <w:color w:val="1D1D1D"/>
          <w:spacing w:val="-15"/>
          <w:sz w:val="28"/>
          <w:szCs w:val="22"/>
          <w:lang w:eastAsia="en-US"/>
        </w:rPr>
        <w:t xml:space="preserve"> </w:t>
      </w:r>
      <w:r w:rsidRPr="009713D1">
        <w:rPr>
          <w:color w:val="1D1D1D"/>
          <w:spacing w:val="-2"/>
          <w:sz w:val="28"/>
          <w:szCs w:val="22"/>
          <w:lang w:eastAsia="en-US"/>
        </w:rPr>
        <w:t>права</w:t>
      </w:r>
      <w:r w:rsidRPr="009713D1">
        <w:rPr>
          <w:color w:val="1D1D1D"/>
          <w:spacing w:val="-14"/>
          <w:sz w:val="28"/>
          <w:szCs w:val="22"/>
          <w:lang w:eastAsia="en-US"/>
        </w:rPr>
        <w:t xml:space="preserve"> </w:t>
      </w:r>
      <w:r w:rsidRPr="009713D1">
        <w:rPr>
          <w:color w:val="1D1D1D"/>
          <w:spacing w:val="-2"/>
          <w:sz w:val="28"/>
          <w:szCs w:val="22"/>
          <w:lang w:eastAsia="en-US"/>
        </w:rPr>
        <w:t>конкурсной</w:t>
      </w:r>
      <w:r w:rsidRPr="009713D1">
        <w:rPr>
          <w:color w:val="1D1D1D"/>
          <w:spacing w:val="8"/>
          <w:sz w:val="28"/>
          <w:szCs w:val="22"/>
          <w:lang w:eastAsia="en-US"/>
        </w:rPr>
        <w:t xml:space="preserve"> </w:t>
      </w:r>
      <w:r w:rsidRPr="009713D1">
        <w:rPr>
          <w:color w:val="1D1D1D"/>
          <w:spacing w:val="-2"/>
          <w:sz w:val="28"/>
          <w:szCs w:val="22"/>
          <w:lang w:eastAsia="en-US"/>
        </w:rPr>
        <w:t>комиссии</w:t>
      </w:r>
    </w:p>
    <w:p w:rsidR="009713D1" w:rsidRPr="009713D1" w:rsidRDefault="009713D1" w:rsidP="009713D1">
      <w:pPr>
        <w:widowControl w:val="0"/>
        <w:numPr>
          <w:ilvl w:val="1"/>
          <w:numId w:val="1"/>
        </w:numPr>
        <w:tabs>
          <w:tab w:val="left" w:pos="1747"/>
        </w:tabs>
        <w:autoSpaceDE w:val="0"/>
        <w:autoSpaceDN w:val="0"/>
        <w:spacing w:before="52" w:line="276" w:lineRule="auto"/>
        <w:ind w:left="462" w:right="282" w:firstLine="714"/>
        <w:jc w:val="both"/>
        <w:rPr>
          <w:color w:val="1D1D1D"/>
          <w:sz w:val="28"/>
          <w:szCs w:val="22"/>
          <w:lang w:eastAsia="en-US"/>
        </w:rPr>
      </w:pPr>
      <w:r w:rsidRPr="009713D1">
        <w:rPr>
          <w:color w:val="1D1D1D"/>
          <w:sz w:val="28"/>
          <w:szCs w:val="22"/>
          <w:lang w:eastAsia="en-US"/>
        </w:rPr>
        <w:t>Основной задачей</w:t>
      </w:r>
      <w:r w:rsidRPr="009713D1">
        <w:rPr>
          <w:color w:val="1D1D1D"/>
          <w:spacing w:val="40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>комиссии является опред</w:t>
      </w:r>
      <w:r w:rsidR="00E06055">
        <w:rPr>
          <w:color w:val="1D1D1D"/>
          <w:sz w:val="28"/>
          <w:szCs w:val="22"/>
          <w:lang w:eastAsia="en-US"/>
        </w:rPr>
        <w:t>е</w:t>
      </w:r>
      <w:r w:rsidRPr="009713D1">
        <w:rPr>
          <w:color w:val="1D1D1D"/>
          <w:sz w:val="28"/>
          <w:szCs w:val="22"/>
          <w:lang w:eastAsia="en-US"/>
        </w:rPr>
        <w:t>л</w:t>
      </w:r>
      <w:r w:rsidR="00E06055">
        <w:rPr>
          <w:color w:val="1D1D1D"/>
          <w:sz w:val="28"/>
          <w:szCs w:val="22"/>
          <w:lang w:eastAsia="en-US"/>
        </w:rPr>
        <w:t>е</w:t>
      </w:r>
      <w:r w:rsidRPr="009713D1">
        <w:rPr>
          <w:color w:val="1D1D1D"/>
          <w:sz w:val="28"/>
          <w:szCs w:val="22"/>
          <w:lang w:eastAsia="en-US"/>
        </w:rPr>
        <w:t>ни</w:t>
      </w:r>
      <w:r w:rsidR="00E06055">
        <w:rPr>
          <w:color w:val="1D1D1D"/>
          <w:sz w:val="28"/>
          <w:szCs w:val="22"/>
          <w:lang w:eastAsia="en-US"/>
        </w:rPr>
        <w:t>е</w:t>
      </w:r>
      <w:r w:rsidRPr="009713D1">
        <w:rPr>
          <w:color w:val="1D1D1D"/>
          <w:sz w:val="28"/>
          <w:szCs w:val="22"/>
          <w:lang w:eastAsia="en-US"/>
        </w:rPr>
        <w:t xml:space="preserve"> лучших, из числа представленных на</w:t>
      </w:r>
      <w:r w:rsidRPr="009713D1">
        <w:rPr>
          <w:color w:val="1D1D1D"/>
          <w:spacing w:val="40"/>
          <w:sz w:val="28"/>
          <w:szCs w:val="22"/>
          <w:lang w:eastAsia="en-US"/>
        </w:rPr>
        <w:t xml:space="preserve"> </w:t>
      </w:r>
      <w:r w:rsidRPr="009713D1">
        <w:rPr>
          <w:color w:val="1D1D1D"/>
          <w:sz w:val="28"/>
          <w:szCs w:val="22"/>
          <w:lang w:eastAsia="en-US"/>
        </w:rPr>
        <w:t xml:space="preserve">отбор, инициативных проектов для реализации на территории </w:t>
      </w:r>
      <w:proofErr w:type="spellStart"/>
      <w:r w:rsidR="00E06055">
        <w:rPr>
          <w:color w:val="1D1D1D"/>
          <w:sz w:val="28"/>
          <w:szCs w:val="22"/>
          <w:lang w:eastAsia="en-US"/>
        </w:rPr>
        <w:t>Нагорского</w:t>
      </w:r>
      <w:proofErr w:type="spellEnd"/>
      <w:r w:rsidR="00E06055">
        <w:rPr>
          <w:color w:val="1D1D1D"/>
          <w:sz w:val="28"/>
          <w:szCs w:val="22"/>
          <w:lang w:eastAsia="en-US"/>
        </w:rPr>
        <w:t xml:space="preserve"> городского поселения</w:t>
      </w:r>
      <w:r w:rsidRPr="009713D1">
        <w:rPr>
          <w:color w:val="1D1D1D"/>
          <w:sz w:val="28"/>
          <w:szCs w:val="22"/>
          <w:lang w:eastAsia="en-US"/>
        </w:rPr>
        <w:t>, получивших одобре</w:t>
      </w:r>
      <w:r w:rsidR="00E06055">
        <w:rPr>
          <w:color w:val="1D1D1D"/>
          <w:sz w:val="28"/>
          <w:szCs w:val="22"/>
          <w:lang w:eastAsia="en-US"/>
        </w:rPr>
        <w:t>ние</w:t>
      </w:r>
      <w:r w:rsidRPr="009713D1">
        <w:rPr>
          <w:color w:val="1D1D1D"/>
          <w:sz w:val="28"/>
          <w:szCs w:val="22"/>
          <w:lang w:eastAsia="en-US"/>
        </w:rPr>
        <w:t xml:space="preserve"> Общественного совета.</w:t>
      </w:r>
    </w:p>
    <w:p w:rsidR="009713D1" w:rsidRPr="009713D1" w:rsidRDefault="009713D1" w:rsidP="009713D1">
      <w:pPr>
        <w:widowControl w:val="0"/>
        <w:numPr>
          <w:ilvl w:val="1"/>
          <w:numId w:val="1"/>
        </w:numPr>
        <w:tabs>
          <w:tab w:val="left" w:pos="1662"/>
        </w:tabs>
        <w:autoSpaceDE w:val="0"/>
        <w:autoSpaceDN w:val="0"/>
        <w:spacing w:before="7"/>
        <w:ind w:left="1662" w:hanging="495"/>
        <w:jc w:val="both"/>
        <w:rPr>
          <w:color w:val="1D1D1D"/>
          <w:sz w:val="28"/>
          <w:szCs w:val="22"/>
          <w:lang w:eastAsia="en-US"/>
        </w:rPr>
      </w:pPr>
      <w:r w:rsidRPr="009713D1">
        <w:rPr>
          <w:color w:val="1D1D1D"/>
          <w:spacing w:val="-2"/>
          <w:sz w:val="28"/>
          <w:szCs w:val="22"/>
          <w:lang w:eastAsia="en-US"/>
        </w:rPr>
        <w:t>Основными</w:t>
      </w:r>
      <w:r w:rsidRPr="009713D1">
        <w:rPr>
          <w:color w:val="1D1D1D"/>
          <w:spacing w:val="-1"/>
          <w:sz w:val="28"/>
          <w:szCs w:val="22"/>
          <w:lang w:eastAsia="en-US"/>
        </w:rPr>
        <w:t xml:space="preserve"> </w:t>
      </w:r>
      <w:r w:rsidRPr="009713D1">
        <w:rPr>
          <w:color w:val="1D1D1D"/>
          <w:spacing w:val="-2"/>
          <w:sz w:val="28"/>
          <w:szCs w:val="22"/>
          <w:lang w:eastAsia="en-US"/>
        </w:rPr>
        <w:t>функциями</w:t>
      </w:r>
      <w:r w:rsidRPr="009713D1">
        <w:rPr>
          <w:color w:val="1D1D1D"/>
          <w:spacing w:val="52"/>
          <w:sz w:val="28"/>
          <w:szCs w:val="22"/>
          <w:lang w:eastAsia="en-US"/>
        </w:rPr>
        <w:t xml:space="preserve"> </w:t>
      </w:r>
      <w:r w:rsidR="00E06055">
        <w:rPr>
          <w:color w:val="1D1D1D"/>
          <w:spacing w:val="-2"/>
          <w:sz w:val="28"/>
          <w:szCs w:val="22"/>
          <w:lang w:eastAsia="en-US"/>
        </w:rPr>
        <w:t>К</w:t>
      </w:r>
      <w:r w:rsidRPr="009713D1">
        <w:rPr>
          <w:color w:val="1D1D1D"/>
          <w:spacing w:val="-2"/>
          <w:sz w:val="28"/>
          <w:szCs w:val="22"/>
          <w:lang w:eastAsia="en-US"/>
        </w:rPr>
        <w:t>омиссии</w:t>
      </w:r>
      <w:r w:rsidRPr="009713D1">
        <w:rPr>
          <w:color w:val="1D1D1D"/>
          <w:spacing w:val="1"/>
          <w:sz w:val="28"/>
          <w:szCs w:val="22"/>
          <w:lang w:eastAsia="en-US"/>
        </w:rPr>
        <w:t xml:space="preserve"> </w:t>
      </w:r>
      <w:r w:rsidRPr="009713D1">
        <w:rPr>
          <w:color w:val="1D1D1D"/>
          <w:spacing w:val="-2"/>
          <w:sz w:val="28"/>
          <w:szCs w:val="22"/>
          <w:lang w:eastAsia="en-US"/>
        </w:rPr>
        <w:t>явля</w:t>
      </w:r>
      <w:r w:rsidR="00E06055">
        <w:rPr>
          <w:color w:val="1D1D1D"/>
          <w:spacing w:val="-2"/>
          <w:sz w:val="28"/>
          <w:szCs w:val="22"/>
          <w:lang w:eastAsia="en-US"/>
        </w:rPr>
        <w:t>ю</w:t>
      </w:r>
      <w:r w:rsidRPr="009713D1">
        <w:rPr>
          <w:color w:val="1D1D1D"/>
          <w:spacing w:val="-2"/>
          <w:sz w:val="28"/>
          <w:szCs w:val="22"/>
          <w:lang w:eastAsia="en-US"/>
        </w:rPr>
        <w:t>т</w:t>
      </w:r>
      <w:r w:rsidR="00E06055">
        <w:rPr>
          <w:color w:val="1D1D1D"/>
          <w:spacing w:val="-2"/>
          <w:sz w:val="28"/>
          <w:szCs w:val="22"/>
          <w:lang w:eastAsia="en-US"/>
        </w:rPr>
        <w:t>ся</w:t>
      </w:r>
      <w:r w:rsidRPr="009713D1">
        <w:rPr>
          <w:color w:val="1D1D1D"/>
          <w:spacing w:val="-2"/>
          <w:sz w:val="28"/>
          <w:szCs w:val="22"/>
          <w:lang w:eastAsia="en-US"/>
        </w:rPr>
        <w:t>:</w:t>
      </w:r>
    </w:p>
    <w:p w:rsidR="009713D1" w:rsidRPr="009713D1" w:rsidRDefault="009713D1" w:rsidP="009713D1">
      <w:pPr>
        <w:widowControl w:val="0"/>
        <w:tabs>
          <w:tab w:val="left" w:pos="8343"/>
        </w:tabs>
        <w:autoSpaceDE w:val="0"/>
        <w:autoSpaceDN w:val="0"/>
        <w:spacing w:before="48" w:line="278" w:lineRule="auto"/>
        <w:ind w:left="457" w:right="291" w:firstLine="711"/>
        <w:jc w:val="both"/>
        <w:rPr>
          <w:sz w:val="28"/>
          <w:szCs w:val="28"/>
          <w:lang w:eastAsia="en-US"/>
        </w:rPr>
      </w:pPr>
      <w:r w:rsidRPr="009713D1">
        <w:rPr>
          <w:color w:val="1D1D1D"/>
          <w:sz w:val="28"/>
          <w:szCs w:val="28"/>
          <w:lang w:eastAsia="en-US"/>
        </w:rPr>
        <w:t>размеще</w:t>
      </w:r>
      <w:r w:rsidR="00E06055">
        <w:rPr>
          <w:color w:val="1D1D1D"/>
          <w:sz w:val="28"/>
          <w:szCs w:val="28"/>
          <w:lang w:eastAsia="en-US"/>
        </w:rPr>
        <w:t>ние</w:t>
      </w:r>
      <w:r w:rsidRPr="009713D1">
        <w:rPr>
          <w:color w:val="1D1D1D"/>
          <w:spacing w:val="80"/>
          <w:sz w:val="28"/>
          <w:szCs w:val="28"/>
          <w:lang w:eastAsia="en-US"/>
        </w:rPr>
        <w:t xml:space="preserve">  </w:t>
      </w:r>
      <w:r w:rsidR="00E06055">
        <w:rPr>
          <w:color w:val="1D1D1D"/>
          <w:sz w:val="28"/>
          <w:szCs w:val="28"/>
          <w:lang w:eastAsia="en-US"/>
        </w:rPr>
        <w:t>инф</w:t>
      </w:r>
      <w:r w:rsidRPr="009713D1">
        <w:rPr>
          <w:color w:val="1D1D1D"/>
          <w:sz w:val="28"/>
          <w:szCs w:val="28"/>
          <w:lang w:eastAsia="en-US"/>
        </w:rPr>
        <w:t>ормации</w:t>
      </w:r>
      <w:r w:rsidRPr="009713D1">
        <w:rPr>
          <w:color w:val="1D1D1D"/>
          <w:spacing w:val="80"/>
          <w:sz w:val="28"/>
          <w:szCs w:val="28"/>
          <w:lang w:eastAsia="en-US"/>
        </w:rPr>
        <w:t xml:space="preserve">  </w:t>
      </w:r>
      <w:r w:rsidRPr="009713D1">
        <w:rPr>
          <w:color w:val="1D1D1D"/>
          <w:sz w:val="28"/>
          <w:szCs w:val="28"/>
          <w:lang w:eastAsia="en-US"/>
        </w:rPr>
        <w:t>о</w:t>
      </w:r>
      <w:r w:rsidRPr="009713D1">
        <w:rPr>
          <w:color w:val="1D1D1D"/>
          <w:spacing w:val="80"/>
          <w:sz w:val="28"/>
          <w:szCs w:val="28"/>
          <w:lang w:eastAsia="en-US"/>
        </w:rPr>
        <w:t xml:space="preserve">  </w:t>
      </w:r>
      <w:r w:rsidRPr="009713D1">
        <w:rPr>
          <w:color w:val="1D1D1D"/>
          <w:sz w:val="28"/>
          <w:szCs w:val="28"/>
          <w:lang w:eastAsia="en-US"/>
        </w:rPr>
        <w:t>ходе</w:t>
      </w:r>
      <w:r w:rsidRPr="009713D1">
        <w:rPr>
          <w:color w:val="1D1D1D"/>
          <w:spacing w:val="80"/>
          <w:sz w:val="28"/>
          <w:szCs w:val="28"/>
          <w:lang w:eastAsia="en-US"/>
        </w:rPr>
        <w:t xml:space="preserve">  </w:t>
      </w:r>
      <w:r w:rsidRPr="009713D1">
        <w:rPr>
          <w:color w:val="1D1D1D"/>
          <w:sz w:val="28"/>
          <w:szCs w:val="28"/>
          <w:lang w:eastAsia="en-US"/>
        </w:rPr>
        <w:t>проведения</w:t>
      </w:r>
      <w:r w:rsidRPr="009713D1">
        <w:rPr>
          <w:color w:val="1D1D1D"/>
          <w:sz w:val="28"/>
          <w:szCs w:val="28"/>
          <w:lang w:eastAsia="en-US"/>
        </w:rPr>
        <w:tab/>
        <w:t>отбора</w:t>
      </w:r>
      <w:r w:rsidRPr="009713D1">
        <w:rPr>
          <w:color w:val="1D1D1D"/>
          <w:spacing w:val="-2"/>
          <w:sz w:val="28"/>
          <w:szCs w:val="28"/>
          <w:lang w:eastAsia="en-US"/>
        </w:rPr>
        <w:t>;</w:t>
      </w:r>
    </w:p>
    <w:p w:rsidR="009713D1" w:rsidRPr="009713D1" w:rsidRDefault="009713D1" w:rsidP="009713D1">
      <w:pPr>
        <w:widowControl w:val="0"/>
        <w:autoSpaceDE w:val="0"/>
        <w:autoSpaceDN w:val="0"/>
        <w:spacing w:before="2" w:line="276" w:lineRule="auto"/>
        <w:ind w:left="456" w:right="283" w:firstLine="705"/>
        <w:jc w:val="both"/>
        <w:rPr>
          <w:sz w:val="28"/>
          <w:szCs w:val="28"/>
          <w:lang w:eastAsia="en-US"/>
        </w:rPr>
      </w:pPr>
      <w:r w:rsidRPr="009713D1">
        <w:rPr>
          <w:color w:val="1D1D1D"/>
          <w:sz w:val="28"/>
          <w:szCs w:val="28"/>
          <w:lang w:eastAsia="en-US"/>
        </w:rPr>
        <w:t>информирование органов местного самоуправлени</w:t>
      </w:r>
      <w:r w:rsidR="00E06055">
        <w:rPr>
          <w:color w:val="1D1D1D"/>
          <w:sz w:val="28"/>
          <w:szCs w:val="28"/>
          <w:lang w:eastAsia="en-US"/>
        </w:rPr>
        <w:t>я</w:t>
      </w:r>
      <w:r w:rsidRPr="009713D1">
        <w:rPr>
          <w:color w:val="1D1D1D"/>
          <w:sz w:val="28"/>
          <w:szCs w:val="28"/>
          <w:lang w:eastAsia="en-US"/>
        </w:rPr>
        <w:t xml:space="preserve"> </w:t>
      </w:r>
      <w:proofErr w:type="spellStart"/>
      <w:r w:rsidR="00E06055">
        <w:rPr>
          <w:color w:val="1D1D1D"/>
          <w:sz w:val="28"/>
          <w:szCs w:val="28"/>
          <w:lang w:eastAsia="en-US"/>
        </w:rPr>
        <w:t>Нагорского</w:t>
      </w:r>
      <w:proofErr w:type="spellEnd"/>
      <w:r w:rsidR="00E06055">
        <w:rPr>
          <w:color w:val="1D1D1D"/>
          <w:sz w:val="28"/>
          <w:szCs w:val="28"/>
          <w:lang w:eastAsia="en-US"/>
        </w:rPr>
        <w:t xml:space="preserve"> городского поселения</w:t>
      </w:r>
      <w:r w:rsidRPr="009713D1">
        <w:rPr>
          <w:color w:val="1D1D1D"/>
          <w:sz w:val="28"/>
          <w:szCs w:val="28"/>
          <w:lang w:eastAsia="en-US"/>
        </w:rPr>
        <w:t xml:space="preserve"> и</w:t>
      </w:r>
      <w:r w:rsidRPr="009713D1">
        <w:rPr>
          <w:color w:val="1D1D1D"/>
          <w:spacing w:val="-10"/>
          <w:sz w:val="28"/>
          <w:szCs w:val="28"/>
          <w:lang w:eastAsia="en-US"/>
        </w:rPr>
        <w:t xml:space="preserve"> </w:t>
      </w:r>
      <w:r w:rsidRPr="009713D1">
        <w:rPr>
          <w:color w:val="1D1D1D"/>
          <w:sz w:val="28"/>
          <w:szCs w:val="28"/>
          <w:lang w:eastAsia="en-US"/>
        </w:rPr>
        <w:t xml:space="preserve">инициаторов </w:t>
      </w:r>
      <w:r w:rsidR="00E06055" w:rsidRPr="009713D1">
        <w:rPr>
          <w:color w:val="1D1D1D"/>
          <w:sz w:val="28"/>
          <w:szCs w:val="28"/>
          <w:lang w:eastAsia="en-US"/>
        </w:rPr>
        <w:t>прое</w:t>
      </w:r>
      <w:r w:rsidR="00E06055">
        <w:rPr>
          <w:color w:val="1D1D1D"/>
          <w:sz w:val="28"/>
          <w:szCs w:val="28"/>
          <w:lang w:eastAsia="en-US"/>
        </w:rPr>
        <w:t>ктов</w:t>
      </w:r>
      <w:r w:rsidRPr="009713D1">
        <w:rPr>
          <w:color w:val="1D1D1D"/>
          <w:spacing w:val="-2"/>
          <w:sz w:val="28"/>
          <w:szCs w:val="28"/>
          <w:lang w:eastAsia="en-US"/>
        </w:rPr>
        <w:t xml:space="preserve"> </w:t>
      </w:r>
      <w:r w:rsidRPr="009713D1">
        <w:rPr>
          <w:color w:val="1D1D1D"/>
          <w:sz w:val="28"/>
          <w:szCs w:val="28"/>
          <w:lang w:eastAsia="en-US"/>
        </w:rPr>
        <w:t>по</w:t>
      </w:r>
      <w:r w:rsidRPr="009713D1">
        <w:rPr>
          <w:color w:val="1D1D1D"/>
          <w:spacing w:val="-8"/>
          <w:sz w:val="28"/>
          <w:szCs w:val="28"/>
          <w:lang w:eastAsia="en-US"/>
        </w:rPr>
        <w:t xml:space="preserve"> </w:t>
      </w:r>
      <w:r w:rsidRPr="009713D1">
        <w:rPr>
          <w:color w:val="1D1D1D"/>
          <w:sz w:val="28"/>
          <w:szCs w:val="28"/>
          <w:lang w:eastAsia="en-US"/>
        </w:rPr>
        <w:t xml:space="preserve">вопросам </w:t>
      </w:r>
      <w:r w:rsidR="00E06055" w:rsidRPr="009713D1">
        <w:rPr>
          <w:color w:val="1D1D1D"/>
          <w:sz w:val="28"/>
          <w:szCs w:val="28"/>
          <w:lang w:eastAsia="en-US"/>
        </w:rPr>
        <w:t>орга</w:t>
      </w:r>
      <w:r w:rsidR="00E06055">
        <w:rPr>
          <w:color w:val="1D1D1D"/>
          <w:sz w:val="28"/>
          <w:szCs w:val="28"/>
          <w:lang w:eastAsia="en-US"/>
        </w:rPr>
        <w:t>н</w:t>
      </w:r>
      <w:r w:rsidR="00E06055" w:rsidRPr="009713D1">
        <w:rPr>
          <w:color w:val="1D1D1D"/>
          <w:sz w:val="28"/>
          <w:szCs w:val="28"/>
          <w:lang w:eastAsia="en-US"/>
        </w:rPr>
        <w:t>изации</w:t>
      </w:r>
      <w:r w:rsidRPr="009713D1">
        <w:rPr>
          <w:color w:val="1D1D1D"/>
          <w:sz w:val="28"/>
          <w:szCs w:val="28"/>
          <w:lang w:eastAsia="en-US"/>
        </w:rPr>
        <w:t xml:space="preserve"> и </w:t>
      </w:r>
      <w:proofErr w:type="spellStart"/>
      <w:r w:rsidRPr="009713D1">
        <w:rPr>
          <w:color w:val="1D1D1D"/>
          <w:sz w:val="28"/>
          <w:szCs w:val="28"/>
          <w:lang w:eastAsia="en-US"/>
        </w:rPr>
        <w:t>п</w:t>
      </w:r>
      <w:proofErr w:type="gramStart"/>
      <w:r w:rsidRPr="009713D1">
        <w:rPr>
          <w:color w:val="1D1D1D"/>
          <w:sz w:val="28"/>
          <w:szCs w:val="28"/>
          <w:lang w:eastAsia="en-US"/>
        </w:rPr>
        <w:t>po</w:t>
      </w:r>
      <w:proofErr w:type="gramEnd"/>
      <w:r w:rsidRPr="009713D1">
        <w:rPr>
          <w:color w:val="1D1D1D"/>
          <w:sz w:val="28"/>
          <w:szCs w:val="28"/>
          <w:lang w:eastAsia="en-US"/>
        </w:rPr>
        <w:t>вeд</w:t>
      </w:r>
      <w:r w:rsidR="00E06055">
        <w:rPr>
          <w:color w:val="1D1D1D"/>
          <w:sz w:val="28"/>
          <w:szCs w:val="28"/>
          <w:lang w:eastAsia="en-US"/>
        </w:rPr>
        <w:t>е</w:t>
      </w:r>
      <w:r w:rsidRPr="009713D1">
        <w:rPr>
          <w:color w:val="1D1D1D"/>
          <w:sz w:val="28"/>
          <w:szCs w:val="28"/>
          <w:lang w:eastAsia="en-US"/>
        </w:rPr>
        <w:t>ния</w:t>
      </w:r>
      <w:proofErr w:type="spellEnd"/>
      <w:r w:rsidRPr="009713D1">
        <w:rPr>
          <w:color w:val="1D1D1D"/>
          <w:sz w:val="28"/>
          <w:szCs w:val="28"/>
          <w:lang w:eastAsia="en-US"/>
        </w:rPr>
        <w:t xml:space="preserve"> ко</w:t>
      </w:r>
      <w:r w:rsidR="00E06055">
        <w:rPr>
          <w:color w:val="1D1D1D"/>
          <w:sz w:val="28"/>
          <w:szCs w:val="28"/>
          <w:lang w:eastAsia="en-US"/>
        </w:rPr>
        <w:t>н</w:t>
      </w:r>
      <w:r w:rsidRPr="009713D1">
        <w:rPr>
          <w:color w:val="1D1D1D"/>
          <w:sz w:val="28"/>
          <w:szCs w:val="28"/>
          <w:lang w:eastAsia="en-US"/>
        </w:rPr>
        <w:t>курсного отбора;</w:t>
      </w:r>
    </w:p>
    <w:p w:rsidR="009713D1" w:rsidRPr="009713D1" w:rsidRDefault="009713D1" w:rsidP="009713D1">
      <w:pPr>
        <w:widowControl w:val="0"/>
        <w:autoSpaceDE w:val="0"/>
        <w:autoSpaceDN w:val="0"/>
        <w:spacing w:before="7"/>
        <w:ind w:left="1166"/>
        <w:jc w:val="both"/>
        <w:rPr>
          <w:sz w:val="28"/>
          <w:szCs w:val="28"/>
          <w:lang w:eastAsia="en-US"/>
        </w:rPr>
      </w:pPr>
      <w:r w:rsidRPr="009713D1">
        <w:rPr>
          <w:color w:val="1D1D1D"/>
          <w:spacing w:val="-6"/>
          <w:sz w:val="28"/>
          <w:szCs w:val="28"/>
          <w:lang w:eastAsia="en-US"/>
        </w:rPr>
        <w:t>участи</w:t>
      </w:r>
      <w:r w:rsidR="00E06055">
        <w:rPr>
          <w:color w:val="1D1D1D"/>
          <w:spacing w:val="-6"/>
          <w:sz w:val="28"/>
          <w:szCs w:val="28"/>
          <w:lang w:eastAsia="en-US"/>
        </w:rPr>
        <w:t>е</w:t>
      </w:r>
      <w:r w:rsidRPr="009713D1">
        <w:rPr>
          <w:color w:val="1D1D1D"/>
          <w:spacing w:val="-3"/>
          <w:sz w:val="28"/>
          <w:szCs w:val="28"/>
          <w:lang w:eastAsia="en-US"/>
        </w:rPr>
        <w:t xml:space="preserve"> </w:t>
      </w:r>
      <w:r w:rsidRPr="009713D1">
        <w:rPr>
          <w:color w:val="1D1D1D"/>
          <w:spacing w:val="-6"/>
          <w:sz w:val="28"/>
          <w:szCs w:val="28"/>
          <w:lang w:eastAsia="en-US"/>
        </w:rPr>
        <w:t>в</w:t>
      </w:r>
      <w:r w:rsidRPr="009713D1">
        <w:rPr>
          <w:color w:val="1D1D1D"/>
          <w:spacing w:val="-9"/>
          <w:sz w:val="28"/>
          <w:szCs w:val="28"/>
          <w:lang w:eastAsia="en-US"/>
        </w:rPr>
        <w:t xml:space="preserve"> </w:t>
      </w:r>
      <w:r w:rsidRPr="009713D1">
        <w:rPr>
          <w:color w:val="1D1D1D"/>
          <w:spacing w:val="-6"/>
          <w:sz w:val="28"/>
          <w:szCs w:val="28"/>
          <w:lang w:eastAsia="en-US"/>
        </w:rPr>
        <w:t>обсужде</w:t>
      </w:r>
      <w:r w:rsidR="00E06055">
        <w:rPr>
          <w:color w:val="1D1D1D"/>
          <w:spacing w:val="-6"/>
          <w:sz w:val="28"/>
          <w:szCs w:val="28"/>
          <w:lang w:eastAsia="en-US"/>
        </w:rPr>
        <w:t>н</w:t>
      </w:r>
      <w:r w:rsidRPr="009713D1">
        <w:rPr>
          <w:color w:val="1D1D1D"/>
          <w:spacing w:val="-6"/>
          <w:sz w:val="28"/>
          <w:szCs w:val="28"/>
          <w:lang w:eastAsia="en-US"/>
        </w:rPr>
        <w:t>ии</w:t>
      </w:r>
      <w:r w:rsidRPr="009713D1">
        <w:rPr>
          <w:color w:val="1D1D1D"/>
          <w:spacing w:val="17"/>
          <w:sz w:val="28"/>
          <w:szCs w:val="28"/>
          <w:lang w:eastAsia="en-US"/>
        </w:rPr>
        <w:t xml:space="preserve"> </w:t>
      </w:r>
      <w:r w:rsidRPr="009713D1">
        <w:rPr>
          <w:color w:val="1D1D1D"/>
          <w:spacing w:val="-6"/>
          <w:sz w:val="28"/>
          <w:szCs w:val="28"/>
          <w:lang w:eastAsia="en-US"/>
        </w:rPr>
        <w:t>про</w:t>
      </w:r>
      <w:r w:rsidR="00E06055">
        <w:rPr>
          <w:color w:val="1D1D1D"/>
          <w:spacing w:val="-6"/>
          <w:sz w:val="28"/>
          <w:szCs w:val="28"/>
          <w:lang w:eastAsia="en-US"/>
        </w:rPr>
        <w:t>е</w:t>
      </w:r>
      <w:r w:rsidRPr="009713D1">
        <w:rPr>
          <w:color w:val="1D1D1D"/>
          <w:spacing w:val="-6"/>
          <w:sz w:val="28"/>
          <w:szCs w:val="28"/>
          <w:lang w:eastAsia="en-US"/>
        </w:rPr>
        <w:t>ктов</w:t>
      </w:r>
      <w:r w:rsidRPr="009713D1">
        <w:rPr>
          <w:color w:val="1D1D1D"/>
          <w:spacing w:val="7"/>
          <w:sz w:val="28"/>
          <w:szCs w:val="28"/>
          <w:lang w:eastAsia="en-US"/>
        </w:rPr>
        <w:t xml:space="preserve"> </w:t>
      </w:r>
      <w:r w:rsidRPr="009713D1">
        <w:rPr>
          <w:color w:val="1D1D1D"/>
          <w:spacing w:val="-6"/>
          <w:sz w:val="28"/>
          <w:szCs w:val="28"/>
          <w:lang w:eastAsia="en-US"/>
        </w:rPr>
        <w:t>на заседа</w:t>
      </w:r>
      <w:r w:rsidR="00E06055">
        <w:rPr>
          <w:color w:val="1D1D1D"/>
          <w:spacing w:val="-6"/>
          <w:sz w:val="28"/>
          <w:szCs w:val="28"/>
          <w:lang w:eastAsia="en-US"/>
        </w:rPr>
        <w:t>н</w:t>
      </w:r>
      <w:r w:rsidRPr="009713D1">
        <w:rPr>
          <w:color w:val="1D1D1D"/>
          <w:spacing w:val="-6"/>
          <w:sz w:val="28"/>
          <w:szCs w:val="28"/>
          <w:lang w:eastAsia="en-US"/>
        </w:rPr>
        <w:t>ии</w:t>
      </w:r>
      <w:r w:rsidRPr="009713D1">
        <w:rPr>
          <w:color w:val="1D1D1D"/>
          <w:spacing w:val="5"/>
          <w:sz w:val="28"/>
          <w:szCs w:val="28"/>
          <w:lang w:eastAsia="en-US"/>
        </w:rPr>
        <w:t xml:space="preserve"> </w:t>
      </w:r>
      <w:r w:rsidRPr="009713D1">
        <w:rPr>
          <w:color w:val="1D1D1D"/>
          <w:spacing w:val="-6"/>
          <w:sz w:val="28"/>
          <w:szCs w:val="28"/>
          <w:lang w:eastAsia="en-US"/>
        </w:rPr>
        <w:t>Обществ</w:t>
      </w:r>
      <w:r w:rsidR="00E06055">
        <w:rPr>
          <w:color w:val="1D1D1D"/>
          <w:spacing w:val="-6"/>
          <w:sz w:val="28"/>
          <w:szCs w:val="28"/>
          <w:lang w:eastAsia="en-US"/>
        </w:rPr>
        <w:t>енн</w:t>
      </w:r>
      <w:r w:rsidRPr="009713D1">
        <w:rPr>
          <w:color w:val="1D1D1D"/>
          <w:spacing w:val="-6"/>
          <w:sz w:val="28"/>
          <w:szCs w:val="28"/>
          <w:lang w:eastAsia="en-US"/>
        </w:rPr>
        <w:t>ого</w:t>
      </w:r>
      <w:r w:rsidRPr="009713D1">
        <w:rPr>
          <w:color w:val="1D1D1D"/>
          <w:spacing w:val="-12"/>
          <w:sz w:val="28"/>
          <w:szCs w:val="28"/>
          <w:lang w:eastAsia="en-US"/>
        </w:rPr>
        <w:t xml:space="preserve"> </w:t>
      </w:r>
      <w:proofErr w:type="spellStart"/>
      <w:r w:rsidRPr="009713D1">
        <w:rPr>
          <w:color w:val="1D1D1D"/>
          <w:spacing w:val="-6"/>
          <w:sz w:val="28"/>
          <w:szCs w:val="28"/>
          <w:lang w:eastAsia="en-US"/>
        </w:rPr>
        <w:t>co</w:t>
      </w:r>
      <w:proofErr w:type="gramStart"/>
      <w:r w:rsidR="00E06055">
        <w:rPr>
          <w:color w:val="1D1D1D"/>
          <w:spacing w:val="-6"/>
          <w:sz w:val="28"/>
          <w:szCs w:val="28"/>
          <w:lang w:eastAsia="en-US"/>
        </w:rPr>
        <w:t>в</w:t>
      </w:r>
      <w:proofErr w:type="gramEnd"/>
      <w:r w:rsidRPr="009713D1">
        <w:rPr>
          <w:color w:val="1D1D1D"/>
          <w:spacing w:val="-6"/>
          <w:sz w:val="28"/>
          <w:szCs w:val="28"/>
          <w:lang w:eastAsia="en-US"/>
        </w:rPr>
        <w:t>eтa</w:t>
      </w:r>
      <w:proofErr w:type="spellEnd"/>
      <w:r w:rsidRPr="009713D1">
        <w:rPr>
          <w:color w:val="1D1D1D"/>
          <w:spacing w:val="-6"/>
          <w:sz w:val="28"/>
          <w:szCs w:val="28"/>
          <w:lang w:eastAsia="en-US"/>
        </w:rPr>
        <w:t>;</w:t>
      </w:r>
    </w:p>
    <w:p w:rsidR="009713D1" w:rsidRPr="009713D1" w:rsidRDefault="009713D1" w:rsidP="009713D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9713D1" w:rsidRPr="009713D1">
          <w:pgSz w:w="11910" w:h="16830"/>
          <w:pgMar w:top="1340" w:right="566" w:bottom="280" w:left="1275" w:header="720" w:footer="720" w:gutter="0"/>
          <w:cols w:space="720"/>
        </w:sectPr>
      </w:pPr>
    </w:p>
    <w:p w:rsidR="009713D1" w:rsidRPr="009713D1" w:rsidRDefault="009713D1" w:rsidP="00C8568A">
      <w:pPr>
        <w:widowControl w:val="0"/>
        <w:tabs>
          <w:tab w:val="left" w:pos="2469"/>
          <w:tab w:val="left" w:pos="2756"/>
          <w:tab w:val="left" w:pos="3168"/>
          <w:tab w:val="left" w:pos="3606"/>
          <w:tab w:val="left" w:pos="3893"/>
          <w:tab w:val="left" w:pos="4406"/>
          <w:tab w:val="left" w:pos="4723"/>
          <w:tab w:val="left" w:pos="6216"/>
          <w:tab w:val="left" w:pos="6624"/>
          <w:tab w:val="left" w:pos="8328"/>
          <w:tab w:val="left" w:pos="8669"/>
        </w:tabs>
        <w:autoSpaceDE w:val="0"/>
        <w:autoSpaceDN w:val="0"/>
        <w:spacing w:before="69" w:line="276" w:lineRule="auto"/>
        <w:ind w:left="529" w:right="261" w:firstLine="706"/>
        <w:jc w:val="both"/>
        <w:rPr>
          <w:sz w:val="28"/>
          <w:szCs w:val="28"/>
          <w:lang w:eastAsia="en-US"/>
        </w:rPr>
      </w:pPr>
      <w:r w:rsidRPr="009713D1">
        <w:rPr>
          <w:color w:val="1F1F1F"/>
          <w:spacing w:val="-2"/>
          <w:sz w:val="28"/>
          <w:szCs w:val="28"/>
          <w:lang w:eastAsia="en-US"/>
        </w:rPr>
        <w:lastRenderedPageBreak/>
        <w:t>рассмотрение</w:t>
      </w:r>
      <w:r w:rsidRPr="009713D1">
        <w:rPr>
          <w:color w:val="1F1F1F"/>
          <w:sz w:val="28"/>
          <w:szCs w:val="28"/>
          <w:lang w:eastAsia="en-US"/>
        </w:rPr>
        <w:tab/>
      </w:r>
      <w:r w:rsidRPr="009713D1">
        <w:rPr>
          <w:color w:val="1F1F1F"/>
          <w:spacing w:val="-10"/>
          <w:sz w:val="28"/>
          <w:szCs w:val="28"/>
          <w:lang w:eastAsia="en-US"/>
        </w:rPr>
        <w:t>и</w:t>
      </w:r>
      <w:r w:rsidRPr="009713D1">
        <w:rPr>
          <w:color w:val="1F1F1F"/>
          <w:sz w:val="28"/>
          <w:szCs w:val="28"/>
          <w:lang w:eastAsia="en-US"/>
        </w:rPr>
        <w:tab/>
      </w:r>
      <w:r w:rsidRPr="009713D1">
        <w:rPr>
          <w:color w:val="1F1F1F"/>
          <w:spacing w:val="-2"/>
          <w:sz w:val="28"/>
          <w:szCs w:val="28"/>
          <w:lang w:eastAsia="en-US"/>
        </w:rPr>
        <w:t>оценка</w:t>
      </w:r>
      <w:r w:rsidRPr="009713D1">
        <w:rPr>
          <w:color w:val="1F1F1F"/>
          <w:sz w:val="28"/>
          <w:szCs w:val="28"/>
          <w:lang w:eastAsia="en-US"/>
        </w:rPr>
        <w:tab/>
      </w:r>
      <w:r w:rsidRPr="009713D1">
        <w:rPr>
          <w:color w:val="1F1F1F"/>
          <w:spacing w:val="-2"/>
          <w:sz w:val="28"/>
          <w:szCs w:val="28"/>
          <w:lang w:eastAsia="en-US"/>
        </w:rPr>
        <w:t>поступивших</w:t>
      </w:r>
      <w:r w:rsidRPr="009713D1">
        <w:rPr>
          <w:color w:val="1F1F1F"/>
          <w:sz w:val="28"/>
          <w:szCs w:val="28"/>
          <w:lang w:eastAsia="en-US"/>
        </w:rPr>
        <w:tab/>
      </w:r>
      <w:r w:rsidRPr="009713D1">
        <w:rPr>
          <w:color w:val="1F1F1F"/>
          <w:spacing w:val="-2"/>
          <w:sz w:val="28"/>
          <w:szCs w:val="28"/>
          <w:lang w:eastAsia="en-US"/>
        </w:rPr>
        <w:t>и</w:t>
      </w:r>
      <w:r w:rsidR="00E06055">
        <w:rPr>
          <w:color w:val="1F1F1F"/>
          <w:spacing w:val="-2"/>
          <w:sz w:val="28"/>
          <w:szCs w:val="28"/>
          <w:lang w:eastAsia="en-US"/>
        </w:rPr>
        <w:t>н</w:t>
      </w:r>
      <w:r w:rsidRPr="009713D1">
        <w:rPr>
          <w:color w:val="1F1F1F"/>
          <w:spacing w:val="-2"/>
          <w:sz w:val="28"/>
          <w:szCs w:val="28"/>
          <w:lang w:eastAsia="en-US"/>
        </w:rPr>
        <w:t>ициа</w:t>
      </w:r>
      <w:r w:rsidR="00E06055">
        <w:rPr>
          <w:color w:val="1F1F1F"/>
          <w:spacing w:val="-2"/>
          <w:sz w:val="28"/>
          <w:szCs w:val="28"/>
          <w:lang w:eastAsia="en-US"/>
        </w:rPr>
        <w:t>т</w:t>
      </w:r>
      <w:r w:rsidRPr="009713D1">
        <w:rPr>
          <w:color w:val="1F1F1F"/>
          <w:spacing w:val="-2"/>
          <w:sz w:val="28"/>
          <w:szCs w:val="28"/>
          <w:lang w:eastAsia="en-US"/>
        </w:rPr>
        <w:t>ивных</w:t>
      </w:r>
      <w:r w:rsidRPr="009713D1">
        <w:rPr>
          <w:color w:val="1F1F1F"/>
          <w:sz w:val="28"/>
          <w:szCs w:val="28"/>
          <w:lang w:eastAsia="en-US"/>
        </w:rPr>
        <w:tab/>
      </w:r>
      <w:r w:rsidRPr="009713D1">
        <w:rPr>
          <w:color w:val="1F1F1F"/>
          <w:spacing w:val="-4"/>
          <w:sz w:val="28"/>
          <w:szCs w:val="28"/>
          <w:lang w:eastAsia="en-US"/>
        </w:rPr>
        <w:t xml:space="preserve">проектов; </w:t>
      </w:r>
      <w:r w:rsidRPr="009713D1">
        <w:rPr>
          <w:color w:val="1F1F1F"/>
          <w:spacing w:val="-2"/>
          <w:sz w:val="28"/>
          <w:szCs w:val="28"/>
          <w:lang w:eastAsia="en-US"/>
        </w:rPr>
        <w:t>формирова</w:t>
      </w:r>
      <w:r w:rsidR="00E06055">
        <w:rPr>
          <w:color w:val="1F1F1F"/>
          <w:spacing w:val="-2"/>
          <w:sz w:val="28"/>
          <w:szCs w:val="28"/>
          <w:lang w:eastAsia="en-US"/>
        </w:rPr>
        <w:t>н</w:t>
      </w:r>
      <w:r w:rsidRPr="009713D1">
        <w:rPr>
          <w:color w:val="1F1F1F"/>
          <w:spacing w:val="-2"/>
          <w:sz w:val="28"/>
          <w:szCs w:val="28"/>
          <w:lang w:eastAsia="en-US"/>
        </w:rPr>
        <w:t>ие</w:t>
      </w:r>
      <w:r w:rsidRPr="009713D1">
        <w:rPr>
          <w:color w:val="1F1F1F"/>
          <w:sz w:val="28"/>
          <w:szCs w:val="28"/>
          <w:lang w:eastAsia="en-US"/>
        </w:rPr>
        <w:tab/>
      </w:r>
      <w:r w:rsidRPr="009713D1">
        <w:rPr>
          <w:color w:val="1F1F1F"/>
          <w:spacing w:val="-2"/>
          <w:sz w:val="28"/>
          <w:szCs w:val="28"/>
          <w:lang w:eastAsia="en-US"/>
        </w:rPr>
        <w:t>п</w:t>
      </w:r>
      <w:r w:rsidR="00E06055">
        <w:rPr>
          <w:color w:val="1F1F1F"/>
          <w:spacing w:val="-2"/>
          <w:sz w:val="28"/>
          <w:szCs w:val="28"/>
          <w:lang w:eastAsia="en-US"/>
        </w:rPr>
        <w:t>е</w:t>
      </w:r>
      <w:r w:rsidRPr="009713D1">
        <w:rPr>
          <w:color w:val="1F1F1F"/>
          <w:spacing w:val="-2"/>
          <w:sz w:val="28"/>
          <w:szCs w:val="28"/>
          <w:lang w:eastAsia="en-US"/>
        </w:rPr>
        <w:t>р</w:t>
      </w:r>
      <w:r w:rsidR="00E06055">
        <w:rPr>
          <w:color w:val="1F1F1F"/>
          <w:spacing w:val="-2"/>
          <w:sz w:val="28"/>
          <w:szCs w:val="28"/>
          <w:lang w:eastAsia="en-US"/>
        </w:rPr>
        <w:t>е</w:t>
      </w:r>
      <w:r w:rsidRPr="009713D1">
        <w:rPr>
          <w:color w:val="1F1F1F"/>
          <w:spacing w:val="-2"/>
          <w:sz w:val="28"/>
          <w:szCs w:val="28"/>
          <w:lang w:eastAsia="en-US"/>
        </w:rPr>
        <w:t>чн</w:t>
      </w:r>
      <w:r w:rsidR="00E06055">
        <w:rPr>
          <w:color w:val="1F1F1F"/>
          <w:spacing w:val="-2"/>
          <w:sz w:val="28"/>
          <w:szCs w:val="28"/>
          <w:lang w:eastAsia="en-US"/>
        </w:rPr>
        <w:t>я</w:t>
      </w:r>
      <w:r w:rsidRPr="009713D1">
        <w:rPr>
          <w:color w:val="1F1F1F"/>
          <w:sz w:val="28"/>
          <w:szCs w:val="28"/>
          <w:lang w:eastAsia="en-US"/>
        </w:rPr>
        <w:tab/>
      </w:r>
      <w:r w:rsidRPr="009713D1">
        <w:rPr>
          <w:color w:val="1F1F1F"/>
          <w:spacing w:val="-60"/>
          <w:sz w:val="28"/>
          <w:szCs w:val="28"/>
          <w:lang w:eastAsia="en-US"/>
        </w:rPr>
        <w:t xml:space="preserve"> </w:t>
      </w:r>
      <w:r w:rsidRPr="009713D1">
        <w:rPr>
          <w:color w:val="1F1F1F"/>
          <w:sz w:val="28"/>
          <w:szCs w:val="28"/>
          <w:lang w:eastAsia="en-US"/>
        </w:rPr>
        <w:t>проектов,</w:t>
      </w:r>
      <w:r w:rsidRPr="009713D1">
        <w:rPr>
          <w:color w:val="1F1F1F"/>
          <w:spacing w:val="80"/>
          <w:sz w:val="28"/>
          <w:szCs w:val="28"/>
          <w:lang w:eastAsia="en-US"/>
        </w:rPr>
        <w:t xml:space="preserve"> </w:t>
      </w:r>
      <w:r w:rsidR="00E06055" w:rsidRPr="009713D1">
        <w:rPr>
          <w:color w:val="1F1F1F"/>
          <w:sz w:val="28"/>
          <w:szCs w:val="28"/>
          <w:lang w:eastAsia="en-US"/>
        </w:rPr>
        <w:t>прош</w:t>
      </w:r>
      <w:r w:rsidR="00E06055">
        <w:rPr>
          <w:color w:val="1F1F1F"/>
          <w:sz w:val="28"/>
          <w:szCs w:val="28"/>
          <w:lang w:eastAsia="en-US"/>
        </w:rPr>
        <w:t>е</w:t>
      </w:r>
      <w:r w:rsidR="00E06055" w:rsidRPr="009713D1">
        <w:rPr>
          <w:color w:val="1F1F1F"/>
          <w:sz w:val="28"/>
          <w:szCs w:val="28"/>
          <w:lang w:eastAsia="en-US"/>
        </w:rPr>
        <w:t>дших</w:t>
      </w:r>
      <w:r w:rsidRPr="009713D1">
        <w:rPr>
          <w:color w:val="1F1F1F"/>
          <w:spacing w:val="80"/>
          <w:sz w:val="28"/>
          <w:szCs w:val="28"/>
          <w:lang w:eastAsia="en-US"/>
        </w:rPr>
        <w:t xml:space="preserve"> </w:t>
      </w:r>
      <w:r w:rsidRPr="009713D1">
        <w:rPr>
          <w:color w:val="1F1F1F"/>
          <w:sz w:val="28"/>
          <w:szCs w:val="28"/>
          <w:lang w:eastAsia="en-US"/>
        </w:rPr>
        <w:t>проц</w:t>
      </w:r>
      <w:r w:rsidR="00E06055">
        <w:rPr>
          <w:color w:val="1F1F1F"/>
          <w:sz w:val="28"/>
          <w:szCs w:val="28"/>
          <w:lang w:eastAsia="en-US"/>
        </w:rPr>
        <w:t>е</w:t>
      </w:r>
      <w:r w:rsidRPr="009713D1">
        <w:rPr>
          <w:color w:val="1F1F1F"/>
          <w:sz w:val="28"/>
          <w:szCs w:val="28"/>
          <w:lang w:eastAsia="en-US"/>
        </w:rPr>
        <w:t>дуру</w:t>
      </w:r>
      <w:r w:rsidRPr="009713D1">
        <w:rPr>
          <w:color w:val="1F1F1F"/>
          <w:spacing w:val="80"/>
          <w:sz w:val="28"/>
          <w:szCs w:val="28"/>
          <w:lang w:eastAsia="en-US"/>
        </w:rPr>
        <w:t xml:space="preserve"> </w:t>
      </w:r>
      <w:r w:rsidRPr="009713D1">
        <w:rPr>
          <w:color w:val="1F1F1F"/>
          <w:sz w:val="28"/>
          <w:szCs w:val="28"/>
          <w:lang w:eastAsia="en-US"/>
        </w:rPr>
        <w:t xml:space="preserve">одобрения </w:t>
      </w:r>
      <w:r w:rsidRPr="009713D1">
        <w:rPr>
          <w:color w:val="1F1F1F"/>
          <w:spacing w:val="-2"/>
          <w:sz w:val="28"/>
          <w:szCs w:val="28"/>
          <w:lang w:eastAsia="en-US"/>
        </w:rPr>
        <w:t>Обществ</w:t>
      </w:r>
      <w:r w:rsidR="00E06055">
        <w:rPr>
          <w:color w:val="1F1F1F"/>
          <w:spacing w:val="-2"/>
          <w:sz w:val="28"/>
          <w:szCs w:val="28"/>
          <w:lang w:eastAsia="en-US"/>
        </w:rPr>
        <w:t>ен</w:t>
      </w:r>
      <w:r w:rsidRPr="009713D1">
        <w:rPr>
          <w:color w:val="1F1F1F"/>
          <w:spacing w:val="-2"/>
          <w:sz w:val="28"/>
          <w:szCs w:val="28"/>
          <w:lang w:eastAsia="en-US"/>
        </w:rPr>
        <w:t>ного</w:t>
      </w:r>
      <w:r w:rsidRPr="009713D1">
        <w:rPr>
          <w:color w:val="1F1F1F"/>
          <w:sz w:val="28"/>
          <w:szCs w:val="28"/>
          <w:lang w:eastAsia="en-US"/>
        </w:rPr>
        <w:tab/>
      </w:r>
      <w:r w:rsidRPr="009713D1">
        <w:rPr>
          <w:color w:val="1F1F1F"/>
          <w:sz w:val="28"/>
          <w:szCs w:val="28"/>
          <w:lang w:eastAsia="en-US"/>
        </w:rPr>
        <w:tab/>
      </w:r>
      <w:r w:rsidR="00E06055" w:rsidRPr="009713D1">
        <w:rPr>
          <w:color w:val="1F1F1F"/>
          <w:spacing w:val="-2"/>
          <w:sz w:val="28"/>
          <w:szCs w:val="28"/>
          <w:lang w:eastAsia="en-US"/>
        </w:rPr>
        <w:t>сов</w:t>
      </w:r>
      <w:r w:rsidR="00E06055">
        <w:rPr>
          <w:color w:val="1F1F1F"/>
          <w:spacing w:val="-2"/>
          <w:sz w:val="28"/>
          <w:szCs w:val="28"/>
          <w:lang w:eastAsia="en-US"/>
        </w:rPr>
        <w:t>е</w:t>
      </w:r>
      <w:r w:rsidR="00E06055" w:rsidRPr="009713D1">
        <w:rPr>
          <w:color w:val="1F1F1F"/>
          <w:spacing w:val="-2"/>
          <w:sz w:val="28"/>
          <w:szCs w:val="28"/>
          <w:lang w:eastAsia="en-US"/>
        </w:rPr>
        <w:t>та</w:t>
      </w:r>
      <w:r w:rsidRPr="009713D1">
        <w:rPr>
          <w:color w:val="1F1F1F"/>
          <w:sz w:val="28"/>
          <w:szCs w:val="28"/>
          <w:lang w:eastAsia="en-US"/>
        </w:rPr>
        <w:tab/>
      </w:r>
      <w:r w:rsidRPr="009713D1">
        <w:rPr>
          <w:color w:val="1F1F1F"/>
          <w:sz w:val="28"/>
          <w:szCs w:val="28"/>
          <w:lang w:eastAsia="en-US"/>
        </w:rPr>
        <w:tab/>
      </w:r>
      <w:r w:rsidRPr="009713D1">
        <w:rPr>
          <w:color w:val="1F1F1F"/>
          <w:spacing w:val="-10"/>
          <w:sz w:val="28"/>
          <w:szCs w:val="28"/>
          <w:lang w:eastAsia="en-US"/>
        </w:rPr>
        <w:t>и</w:t>
      </w:r>
      <w:r w:rsidRPr="009713D1">
        <w:rPr>
          <w:color w:val="1F1F1F"/>
          <w:sz w:val="28"/>
          <w:szCs w:val="28"/>
          <w:lang w:eastAsia="en-US"/>
        </w:rPr>
        <w:tab/>
      </w:r>
      <w:r w:rsidRPr="009713D1">
        <w:rPr>
          <w:color w:val="1F1F1F"/>
          <w:spacing w:val="-2"/>
          <w:sz w:val="28"/>
          <w:szCs w:val="28"/>
          <w:lang w:eastAsia="en-US"/>
        </w:rPr>
        <w:t>признанных</w:t>
      </w:r>
      <w:r w:rsidRPr="009713D1">
        <w:rPr>
          <w:color w:val="1F1F1F"/>
          <w:sz w:val="28"/>
          <w:szCs w:val="28"/>
          <w:lang w:eastAsia="en-US"/>
        </w:rPr>
        <w:tab/>
      </w:r>
      <w:r w:rsidRPr="009713D1">
        <w:rPr>
          <w:color w:val="1F1F1F"/>
          <w:spacing w:val="-2"/>
          <w:sz w:val="28"/>
          <w:szCs w:val="28"/>
          <w:lang w:eastAsia="en-US"/>
        </w:rPr>
        <w:t>победителями,</w:t>
      </w:r>
      <w:r w:rsidRPr="009713D1">
        <w:rPr>
          <w:color w:val="1F1F1F"/>
          <w:sz w:val="28"/>
          <w:szCs w:val="28"/>
          <w:lang w:eastAsia="en-US"/>
        </w:rPr>
        <w:tab/>
      </w:r>
      <w:r w:rsidRPr="009713D1">
        <w:rPr>
          <w:color w:val="1F1F1F"/>
          <w:spacing w:val="-5"/>
          <w:sz w:val="28"/>
          <w:szCs w:val="28"/>
          <w:lang w:eastAsia="en-US"/>
        </w:rPr>
        <w:t>набравшими</w:t>
      </w:r>
    </w:p>
    <w:p w:rsidR="009713D1" w:rsidRPr="009713D1" w:rsidRDefault="009713D1" w:rsidP="00C8568A">
      <w:pPr>
        <w:widowControl w:val="0"/>
        <w:autoSpaceDE w:val="0"/>
        <w:autoSpaceDN w:val="0"/>
        <w:spacing w:before="2"/>
        <w:ind w:left="533"/>
        <w:jc w:val="both"/>
        <w:rPr>
          <w:sz w:val="28"/>
          <w:szCs w:val="28"/>
          <w:lang w:eastAsia="en-US"/>
        </w:rPr>
      </w:pPr>
      <w:r w:rsidRPr="009713D1">
        <w:rPr>
          <w:color w:val="1F1F1F"/>
          <w:spacing w:val="-2"/>
          <w:sz w:val="28"/>
          <w:szCs w:val="28"/>
          <w:lang w:eastAsia="en-US"/>
        </w:rPr>
        <w:t>наибольшее</w:t>
      </w:r>
      <w:r w:rsidRPr="009713D1">
        <w:rPr>
          <w:color w:val="1F1F1F"/>
          <w:spacing w:val="-7"/>
          <w:sz w:val="28"/>
          <w:szCs w:val="28"/>
          <w:lang w:eastAsia="en-US"/>
        </w:rPr>
        <w:t xml:space="preserve"> </w:t>
      </w:r>
      <w:r w:rsidRPr="009713D1">
        <w:rPr>
          <w:color w:val="1F1F1F"/>
          <w:spacing w:val="-2"/>
          <w:sz w:val="28"/>
          <w:szCs w:val="28"/>
          <w:lang w:eastAsia="en-US"/>
        </w:rPr>
        <w:t>количество</w:t>
      </w:r>
      <w:r w:rsidRPr="009713D1">
        <w:rPr>
          <w:color w:val="1F1F1F"/>
          <w:spacing w:val="-8"/>
          <w:sz w:val="28"/>
          <w:szCs w:val="28"/>
          <w:lang w:eastAsia="en-US"/>
        </w:rPr>
        <w:t xml:space="preserve"> </w:t>
      </w:r>
      <w:r w:rsidRPr="009713D1">
        <w:rPr>
          <w:color w:val="1F1F1F"/>
          <w:spacing w:val="-2"/>
          <w:sz w:val="28"/>
          <w:szCs w:val="28"/>
          <w:lang w:eastAsia="en-US"/>
        </w:rPr>
        <w:t>баллов;</w:t>
      </w:r>
    </w:p>
    <w:p w:rsidR="009713D1" w:rsidRPr="00C8568A" w:rsidRDefault="009713D1" w:rsidP="00C8568A">
      <w:pPr>
        <w:widowControl w:val="0"/>
        <w:autoSpaceDE w:val="0"/>
        <w:autoSpaceDN w:val="0"/>
        <w:spacing w:before="53"/>
        <w:ind w:left="1236"/>
        <w:jc w:val="both"/>
        <w:rPr>
          <w:color w:val="1F1F1F"/>
          <w:sz w:val="28"/>
          <w:szCs w:val="28"/>
          <w:lang w:eastAsia="en-US"/>
        </w:rPr>
      </w:pPr>
      <w:r w:rsidRPr="009713D1">
        <w:rPr>
          <w:color w:val="1F1F1F"/>
          <w:spacing w:val="-2"/>
          <w:sz w:val="28"/>
          <w:szCs w:val="28"/>
          <w:lang w:eastAsia="en-US"/>
        </w:rPr>
        <w:t>р</w:t>
      </w:r>
      <w:r w:rsidR="00E06055">
        <w:rPr>
          <w:color w:val="1F1F1F"/>
          <w:spacing w:val="-2"/>
          <w:sz w:val="28"/>
          <w:szCs w:val="28"/>
          <w:lang w:eastAsia="en-US"/>
        </w:rPr>
        <w:t>е</w:t>
      </w:r>
      <w:r w:rsidRPr="009713D1">
        <w:rPr>
          <w:color w:val="1F1F1F"/>
          <w:spacing w:val="-2"/>
          <w:sz w:val="28"/>
          <w:szCs w:val="28"/>
          <w:lang w:eastAsia="en-US"/>
        </w:rPr>
        <w:t>шение</w:t>
      </w:r>
      <w:r w:rsidRPr="009713D1">
        <w:rPr>
          <w:color w:val="1F1F1F"/>
          <w:spacing w:val="-5"/>
          <w:sz w:val="28"/>
          <w:szCs w:val="28"/>
          <w:lang w:eastAsia="en-US"/>
        </w:rPr>
        <w:t xml:space="preserve"> </w:t>
      </w:r>
      <w:r w:rsidRPr="009713D1">
        <w:rPr>
          <w:color w:val="1F1F1F"/>
          <w:spacing w:val="-2"/>
          <w:sz w:val="28"/>
          <w:szCs w:val="28"/>
          <w:lang w:eastAsia="en-US"/>
        </w:rPr>
        <w:t>иных</w:t>
      </w:r>
      <w:r w:rsidRPr="009713D1">
        <w:rPr>
          <w:color w:val="1F1F1F"/>
          <w:spacing w:val="-1"/>
          <w:sz w:val="28"/>
          <w:szCs w:val="28"/>
          <w:lang w:eastAsia="en-US"/>
        </w:rPr>
        <w:t xml:space="preserve"> </w:t>
      </w:r>
      <w:r w:rsidRPr="009713D1">
        <w:rPr>
          <w:color w:val="1F1F1F"/>
          <w:spacing w:val="-2"/>
          <w:sz w:val="28"/>
          <w:szCs w:val="28"/>
          <w:lang w:eastAsia="en-US"/>
        </w:rPr>
        <w:t>вопросов</w:t>
      </w:r>
      <w:r w:rsidRPr="009713D1">
        <w:rPr>
          <w:color w:val="1F1F1F"/>
          <w:spacing w:val="3"/>
          <w:sz w:val="28"/>
          <w:szCs w:val="28"/>
          <w:lang w:eastAsia="en-US"/>
        </w:rPr>
        <w:t xml:space="preserve"> </w:t>
      </w:r>
      <w:r w:rsidRPr="009713D1">
        <w:rPr>
          <w:color w:val="1F1F1F"/>
          <w:spacing w:val="-2"/>
          <w:sz w:val="28"/>
          <w:szCs w:val="28"/>
          <w:lang w:eastAsia="en-US"/>
        </w:rPr>
        <w:t>при</w:t>
      </w:r>
      <w:r w:rsidRPr="009713D1">
        <w:rPr>
          <w:color w:val="1F1F1F"/>
          <w:spacing w:val="-11"/>
          <w:sz w:val="28"/>
          <w:szCs w:val="28"/>
          <w:lang w:eastAsia="en-US"/>
        </w:rPr>
        <w:t xml:space="preserve"> </w:t>
      </w:r>
      <w:r w:rsidRPr="00C8568A">
        <w:rPr>
          <w:color w:val="1F1F1F"/>
          <w:sz w:val="28"/>
          <w:szCs w:val="28"/>
          <w:lang w:eastAsia="en-US"/>
        </w:rPr>
        <w:t xml:space="preserve">организации и </w:t>
      </w:r>
      <w:r w:rsidR="00E06055" w:rsidRPr="00C8568A">
        <w:rPr>
          <w:color w:val="1F1F1F"/>
          <w:sz w:val="28"/>
          <w:szCs w:val="28"/>
          <w:lang w:eastAsia="en-US"/>
        </w:rPr>
        <w:t>проведении</w:t>
      </w:r>
      <w:r w:rsidRPr="00C8568A">
        <w:rPr>
          <w:color w:val="1F1F1F"/>
          <w:sz w:val="28"/>
          <w:szCs w:val="28"/>
          <w:lang w:eastAsia="en-US"/>
        </w:rPr>
        <w:t xml:space="preserve"> отбора.</w:t>
      </w:r>
    </w:p>
    <w:p w:rsidR="009713D1" w:rsidRPr="00C8568A" w:rsidRDefault="009713D1" w:rsidP="00C8568A">
      <w:pPr>
        <w:widowControl w:val="0"/>
        <w:numPr>
          <w:ilvl w:val="1"/>
          <w:numId w:val="1"/>
        </w:numPr>
        <w:tabs>
          <w:tab w:val="left" w:pos="1734"/>
        </w:tabs>
        <w:autoSpaceDE w:val="0"/>
        <w:autoSpaceDN w:val="0"/>
        <w:spacing w:before="48"/>
        <w:ind w:left="1734" w:hanging="500"/>
        <w:jc w:val="both"/>
        <w:rPr>
          <w:color w:val="1F1F1F"/>
          <w:sz w:val="28"/>
          <w:szCs w:val="28"/>
          <w:lang w:eastAsia="en-US"/>
        </w:rPr>
      </w:pPr>
      <w:r w:rsidRPr="00C8568A">
        <w:rPr>
          <w:color w:val="1F1F1F"/>
          <w:sz w:val="28"/>
          <w:szCs w:val="28"/>
          <w:lang w:eastAsia="en-US"/>
        </w:rPr>
        <w:t>Для решени</w:t>
      </w:r>
      <w:r w:rsidR="00E06055" w:rsidRPr="00C8568A">
        <w:rPr>
          <w:color w:val="1F1F1F"/>
          <w:sz w:val="28"/>
          <w:szCs w:val="28"/>
          <w:lang w:eastAsia="en-US"/>
        </w:rPr>
        <w:t>я</w:t>
      </w:r>
      <w:r w:rsidRPr="00C8568A">
        <w:rPr>
          <w:color w:val="1F1F1F"/>
          <w:sz w:val="28"/>
          <w:szCs w:val="28"/>
          <w:lang w:eastAsia="en-US"/>
        </w:rPr>
        <w:t xml:space="preserve"> возложе</w:t>
      </w:r>
      <w:r w:rsidR="00E06055" w:rsidRPr="00C8568A">
        <w:rPr>
          <w:color w:val="1F1F1F"/>
          <w:sz w:val="28"/>
          <w:szCs w:val="28"/>
          <w:lang w:eastAsia="en-US"/>
        </w:rPr>
        <w:t>н</w:t>
      </w:r>
      <w:r w:rsidRPr="00C8568A">
        <w:rPr>
          <w:color w:val="1F1F1F"/>
          <w:sz w:val="28"/>
          <w:szCs w:val="28"/>
          <w:lang w:eastAsia="en-US"/>
        </w:rPr>
        <w:t>ных на конкурсну</w:t>
      </w:r>
      <w:r w:rsidR="00C8568A" w:rsidRPr="00C8568A">
        <w:rPr>
          <w:color w:val="1F1F1F"/>
          <w:sz w:val="28"/>
          <w:szCs w:val="28"/>
          <w:lang w:eastAsia="en-US"/>
        </w:rPr>
        <w:t>ю</w:t>
      </w:r>
      <w:r w:rsidRPr="00C8568A">
        <w:rPr>
          <w:color w:val="1F1F1F"/>
          <w:sz w:val="28"/>
          <w:szCs w:val="28"/>
          <w:lang w:eastAsia="en-US"/>
        </w:rPr>
        <w:t xml:space="preserve"> комисси</w:t>
      </w:r>
      <w:r w:rsidR="00C8568A" w:rsidRPr="00C8568A">
        <w:rPr>
          <w:color w:val="1F1F1F"/>
          <w:sz w:val="28"/>
          <w:szCs w:val="28"/>
          <w:lang w:eastAsia="en-US"/>
        </w:rPr>
        <w:t>ю</w:t>
      </w:r>
      <w:r w:rsidRPr="00C8568A">
        <w:rPr>
          <w:color w:val="1F1F1F"/>
          <w:sz w:val="28"/>
          <w:szCs w:val="28"/>
          <w:lang w:eastAsia="en-US"/>
        </w:rPr>
        <w:t xml:space="preserve"> </w:t>
      </w:r>
      <w:r w:rsidR="00C8568A" w:rsidRPr="00C8568A">
        <w:rPr>
          <w:color w:val="1F1F1F"/>
          <w:sz w:val="28"/>
          <w:szCs w:val="28"/>
          <w:lang w:eastAsia="en-US"/>
        </w:rPr>
        <w:t>фун</w:t>
      </w:r>
      <w:r w:rsidRPr="00C8568A">
        <w:rPr>
          <w:color w:val="1F1F1F"/>
          <w:sz w:val="28"/>
          <w:szCs w:val="28"/>
          <w:lang w:eastAsia="en-US"/>
        </w:rPr>
        <w:t xml:space="preserve">кций </w:t>
      </w:r>
      <w:r w:rsidR="00C8568A" w:rsidRPr="00C8568A">
        <w:rPr>
          <w:color w:val="1F1F1F"/>
          <w:sz w:val="28"/>
          <w:szCs w:val="28"/>
          <w:lang w:eastAsia="en-US"/>
        </w:rPr>
        <w:t>она имеет право</w:t>
      </w:r>
      <w:r w:rsidRPr="00C8568A">
        <w:rPr>
          <w:color w:val="1F1F1F"/>
          <w:sz w:val="28"/>
          <w:szCs w:val="28"/>
          <w:lang w:eastAsia="en-US"/>
        </w:rPr>
        <w:t>:</w:t>
      </w:r>
    </w:p>
    <w:p w:rsidR="009713D1" w:rsidRPr="00C8568A" w:rsidRDefault="009713D1" w:rsidP="00C8568A">
      <w:pPr>
        <w:widowControl w:val="0"/>
        <w:autoSpaceDE w:val="0"/>
        <w:autoSpaceDN w:val="0"/>
        <w:spacing w:before="114" w:line="283" w:lineRule="auto"/>
        <w:ind w:left="520" w:right="242" w:firstLine="712"/>
        <w:jc w:val="both"/>
        <w:rPr>
          <w:color w:val="1F1F1F"/>
          <w:sz w:val="28"/>
          <w:szCs w:val="28"/>
          <w:lang w:eastAsia="en-US"/>
        </w:rPr>
      </w:pPr>
      <w:r w:rsidRPr="00C8568A">
        <w:rPr>
          <w:color w:val="1F1F1F"/>
          <w:sz w:val="28"/>
          <w:szCs w:val="28"/>
          <w:lang w:eastAsia="en-US"/>
        </w:rPr>
        <w:t xml:space="preserve">запрашивать </w:t>
      </w:r>
      <w:r w:rsidR="00C8568A">
        <w:rPr>
          <w:color w:val="1F1F1F"/>
          <w:sz w:val="28"/>
          <w:szCs w:val="28"/>
          <w:lang w:eastAsia="en-US"/>
        </w:rPr>
        <w:t>в установленном порядке и получать от администрации поселения</w:t>
      </w:r>
      <w:r w:rsidRPr="00C8568A">
        <w:rPr>
          <w:color w:val="1F1F1F"/>
          <w:sz w:val="28"/>
          <w:szCs w:val="28"/>
          <w:lang w:eastAsia="en-US"/>
        </w:rPr>
        <w:t>, инициаторов про</w:t>
      </w:r>
      <w:r w:rsidR="00C8568A">
        <w:rPr>
          <w:color w:val="1F1F1F"/>
          <w:sz w:val="28"/>
          <w:szCs w:val="28"/>
          <w:lang w:eastAsia="en-US"/>
        </w:rPr>
        <w:t>е</w:t>
      </w:r>
      <w:r w:rsidRPr="00C8568A">
        <w:rPr>
          <w:color w:val="1F1F1F"/>
          <w:sz w:val="28"/>
          <w:szCs w:val="28"/>
          <w:lang w:eastAsia="en-US"/>
        </w:rPr>
        <w:t>ктов, чл</w:t>
      </w:r>
      <w:r w:rsidR="00C8568A">
        <w:rPr>
          <w:color w:val="1F1F1F"/>
          <w:sz w:val="28"/>
          <w:szCs w:val="28"/>
          <w:lang w:eastAsia="en-US"/>
        </w:rPr>
        <w:t>е</w:t>
      </w:r>
      <w:r w:rsidRPr="00C8568A">
        <w:rPr>
          <w:color w:val="1F1F1F"/>
          <w:sz w:val="28"/>
          <w:szCs w:val="28"/>
          <w:lang w:eastAsia="en-US"/>
        </w:rPr>
        <w:t xml:space="preserve">нов </w:t>
      </w:r>
      <w:proofErr w:type="spellStart"/>
      <w:proofErr w:type="gramStart"/>
      <w:r w:rsidRPr="00C8568A">
        <w:rPr>
          <w:color w:val="1F1F1F"/>
          <w:sz w:val="28"/>
          <w:szCs w:val="28"/>
          <w:lang w:eastAsia="en-US"/>
        </w:rPr>
        <w:t>O</w:t>
      </w:r>
      <w:proofErr w:type="gramEnd"/>
      <w:r w:rsidRPr="00C8568A">
        <w:rPr>
          <w:color w:val="1F1F1F"/>
          <w:sz w:val="28"/>
          <w:szCs w:val="28"/>
          <w:lang w:eastAsia="en-US"/>
        </w:rPr>
        <w:t>бщecт</w:t>
      </w:r>
      <w:r w:rsidR="00C8568A">
        <w:rPr>
          <w:color w:val="1F1F1F"/>
          <w:sz w:val="28"/>
          <w:szCs w:val="28"/>
          <w:lang w:eastAsia="en-US"/>
        </w:rPr>
        <w:t>в</w:t>
      </w:r>
      <w:r w:rsidRPr="00C8568A">
        <w:rPr>
          <w:color w:val="1F1F1F"/>
          <w:sz w:val="28"/>
          <w:szCs w:val="28"/>
          <w:lang w:eastAsia="en-US"/>
        </w:rPr>
        <w:t>eннoгo</w:t>
      </w:r>
      <w:proofErr w:type="spellEnd"/>
      <w:r w:rsidRPr="00C8568A">
        <w:rPr>
          <w:color w:val="1F1F1F"/>
          <w:sz w:val="28"/>
          <w:szCs w:val="28"/>
          <w:lang w:eastAsia="en-US"/>
        </w:rPr>
        <w:t xml:space="preserve"> сов</w:t>
      </w:r>
      <w:r w:rsidR="00C8568A">
        <w:rPr>
          <w:color w:val="1F1F1F"/>
          <w:sz w:val="28"/>
          <w:szCs w:val="28"/>
          <w:lang w:eastAsia="en-US"/>
        </w:rPr>
        <w:t>е</w:t>
      </w:r>
      <w:r w:rsidRPr="00C8568A">
        <w:rPr>
          <w:color w:val="1F1F1F"/>
          <w:sz w:val="28"/>
          <w:szCs w:val="28"/>
          <w:lang w:eastAsia="en-US"/>
        </w:rPr>
        <w:t>та информаци</w:t>
      </w:r>
      <w:r w:rsidR="00C8568A">
        <w:rPr>
          <w:color w:val="1F1F1F"/>
          <w:sz w:val="28"/>
          <w:szCs w:val="28"/>
          <w:lang w:eastAsia="en-US"/>
        </w:rPr>
        <w:t>ю</w:t>
      </w:r>
      <w:r w:rsidRPr="00C8568A">
        <w:rPr>
          <w:color w:val="1F1F1F"/>
          <w:sz w:val="28"/>
          <w:szCs w:val="28"/>
          <w:lang w:eastAsia="en-US"/>
        </w:rPr>
        <w:t xml:space="preserve"> по вопросам, относящимся к компетенции комиссии;</w:t>
      </w:r>
    </w:p>
    <w:p w:rsidR="009713D1" w:rsidRPr="00C8568A" w:rsidRDefault="009713D1" w:rsidP="00C8568A">
      <w:pPr>
        <w:widowControl w:val="0"/>
        <w:autoSpaceDE w:val="0"/>
        <w:autoSpaceDN w:val="0"/>
        <w:spacing w:line="283" w:lineRule="auto"/>
        <w:ind w:left="523" w:right="259" w:firstLine="705"/>
        <w:jc w:val="both"/>
        <w:rPr>
          <w:color w:val="1F1F1F"/>
          <w:sz w:val="28"/>
          <w:szCs w:val="28"/>
          <w:lang w:eastAsia="en-US"/>
        </w:rPr>
      </w:pPr>
      <w:proofErr w:type="spellStart"/>
      <w:r w:rsidRPr="009713D1">
        <w:rPr>
          <w:color w:val="1F1F1F"/>
          <w:sz w:val="28"/>
          <w:szCs w:val="28"/>
          <w:lang w:eastAsia="en-US"/>
        </w:rPr>
        <w:t>п</w:t>
      </w:r>
      <w:proofErr w:type="gramStart"/>
      <w:r w:rsidRPr="009713D1">
        <w:rPr>
          <w:color w:val="1F1F1F"/>
          <w:sz w:val="28"/>
          <w:szCs w:val="28"/>
          <w:lang w:eastAsia="en-US"/>
        </w:rPr>
        <w:t>p</w:t>
      </w:r>
      <w:proofErr w:type="gramEnd"/>
      <w:r w:rsidRPr="009713D1">
        <w:rPr>
          <w:color w:val="1F1F1F"/>
          <w:sz w:val="28"/>
          <w:szCs w:val="28"/>
          <w:lang w:eastAsia="en-US"/>
        </w:rPr>
        <w:t>ивл</w:t>
      </w:r>
      <w:r w:rsidR="00C8568A">
        <w:rPr>
          <w:color w:val="1F1F1F"/>
          <w:sz w:val="28"/>
          <w:szCs w:val="28"/>
          <w:lang w:eastAsia="en-US"/>
        </w:rPr>
        <w:t>е</w:t>
      </w:r>
      <w:r w:rsidRPr="009713D1">
        <w:rPr>
          <w:color w:val="1F1F1F"/>
          <w:sz w:val="28"/>
          <w:szCs w:val="28"/>
          <w:lang w:eastAsia="en-US"/>
        </w:rPr>
        <w:t>кaть</w:t>
      </w:r>
      <w:proofErr w:type="spellEnd"/>
      <w:r w:rsidRPr="009713D1">
        <w:rPr>
          <w:color w:val="1F1F1F"/>
          <w:sz w:val="28"/>
          <w:szCs w:val="28"/>
          <w:lang w:eastAsia="en-US"/>
        </w:rPr>
        <w:t xml:space="preserve"> специалистов для проведения ими эксп</w:t>
      </w:r>
      <w:r w:rsidR="00C8568A">
        <w:rPr>
          <w:color w:val="1F1F1F"/>
          <w:sz w:val="28"/>
          <w:szCs w:val="28"/>
          <w:lang w:eastAsia="en-US"/>
        </w:rPr>
        <w:t>е</w:t>
      </w:r>
      <w:r w:rsidRPr="009713D1">
        <w:rPr>
          <w:color w:val="1F1F1F"/>
          <w:sz w:val="28"/>
          <w:szCs w:val="28"/>
          <w:lang w:eastAsia="en-US"/>
        </w:rPr>
        <w:t>ртизы представленных документов.</w:t>
      </w:r>
    </w:p>
    <w:p w:rsidR="009713D1" w:rsidRPr="00C8568A" w:rsidRDefault="009713D1" w:rsidP="00C8568A">
      <w:pPr>
        <w:widowControl w:val="0"/>
        <w:numPr>
          <w:ilvl w:val="0"/>
          <w:numId w:val="1"/>
        </w:numPr>
        <w:tabs>
          <w:tab w:val="left" w:pos="1503"/>
        </w:tabs>
        <w:autoSpaceDE w:val="0"/>
        <w:autoSpaceDN w:val="0"/>
        <w:spacing w:line="311" w:lineRule="exact"/>
        <w:ind w:left="1503" w:hanging="274"/>
        <w:jc w:val="both"/>
        <w:rPr>
          <w:color w:val="1F1F1F"/>
          <w:sz w:val="28"/>
          <w:szCs w:val="28"/>
          <w:lang w:eastAsia="en-US"/>
        </w:rPr>
      </w:pPr>
      <w:r w:rsidRPr="00C8568A">
        <w:rPr>
          <w:color w:val="1F1F1F"/>
          <w:sz w:val="28"/>
          <w:szCs w:val="28"/>
          <w:lang w:eastAsia="en-US"/>
        </w:rPr>
        <w:t>Порядок работы комиссии</w:t>
      </w:r>
    </w:p>
    <w:p w:rsidR="009713D1" w:rsidRPr="00C8568A" w:rsidRDefault="009713D1" w:rsidP="00C8568A">
      <w:pPr>
        <w:widowControl w:val="0"/>
        <w:numPr>
          <w:ilvl w:val="1"/>
          <w:numId w:val="1"/>
        </w:numPr>
        <w:tabs>
          <w:tab w:val="left" w:pos="1871"/>
        </w:tabs>
        <w:autoSpaceDE w:val="0"/>
        <w:autoSpaceDN w:val="0"/>
        <w:spacing w:before="38" w:line="276" w:lineRule="auto"/>
        <w:ind w:right="254" w:firstLine="710"/>
        <w:jc w:val="both"/>
        <w:rPr>
          <w:color w:val="1F1F1F"/>
          <w:sz w:val="28"/>
          <w:szCs w:val="28"/>
          <w:lang w:eastAsia="en-US"/>
        </w:rPr>
      </w:pPr>
      <w:r w:rsidRPr="00C8568A">
        <w:rPr>
          <w:color w:val="1F1F1F"/>
          <w:sz w:val="28"/>
          <w:szCs w:val="28"/>
          <w:lang w:eastAsia="en-US"/>
        </w:rPr>
        <w:t>Комиссия состоит из председателя комиссии, заместитель председателя комиссии, секретарь комиссии и членов комиссии.</w:t>
      </w:r>
    </w:p>
    <w:p w:rsidR="009713D1" w:rsidRPr="00C8568A" w:rsidRDefault="00C8568A" w:rsidP="00C8568A">
      <w:pPr>
        <w:widowControl w:val="0"/>
        <w:numPr>
          <w:ilvl w:val="1"/>
          <w:numId w:val="1"/>
        </w:numPr>
        <w:tabs>
          <w:tab w:val="left" w:pos="1716"/>
        </w:tabs>
        <w:autoSpaceDE w:val="0"/>
        <w:autoSpaceDN w:val="0"/>
        <w:spacing w:before="78"/>
        <w:ind w:left="1716" w:hanging="479"/>
        <w:jc w:val="both"/>
        <w:rPr>
          <w:color w:val="1F1F1F"/>
          <w:sz w:val="28"/>
          <w:szCs w:val="28"/>
          <w:lang w:eastAsia="en-US"/>
        </w:rPr>
      </w:pPr>
      <w:r w:rsidRPr="00C8568A">
        <w:rPr>
          <w:color w:val="1F1F1F"/>
          <w:sz w:val="28"/>
          <w:szCs w:val="28"/>
          <w:lang w:eastAsia="en-US"/>
        </w:rPr>
        <w:t>Председатель комиссии</w:t>
      </w:r>
    </w:p>
    <w:p w:rsidR="009713D1" w:rsidRPr="00C8568A" w:rsidRDefault="009713D1" w:rsidP="00C8568A">
      <w:pPr>
        <w:widowControl w:val="0"/>
        <w:autoSpaceDE w:val="0"/>
        <w:autoSpaceDN w:val="0"/>
        <w:spacing w:before="65" w:line="276" w:lineRule="auto"/>
        <w:ind w:left="1223" w:right="1942" w:firstLine="1"/>
        <w:jc w:val="both"/>
        <w:rPr>
          <w:color w:val="1F1F1F"/>
          <w:sz w:val="28"/>
          <w:szCs w:val="28"/>
          <w:lang w:eastAsia="en-US"/>
        </w:rPr>
      </w:pPr>
      <w:r w:rsidRPr="00C8568A">
        <w:rPr>
          <w:color w:val="1F1F1F"/>
          <w:sz w:val="28"/>
          <w:szCs w:val="28"/>
          <w:lang w:eastAsia="en-US"/>
        </w:rPr>
        <w:t>осуществляет общ</w:t>
      </w:r>
      <w:r w:rsidR="00C8568A">
        <w:rPr>
          <w:color w:val="1F1F1F"/>
          <w:sz w:val="28"/>
          <w:szCs w:val="28"/>
          <w:lang w:eastAsia="en-US"/>
        </w:rPr>
        <w:t>ее</w:t>
      </w:r>
      <w:r w:rsidRPr="00C8568A">
        <w:rPr>
          <w:color w:val="1F1F1F"/>
          <w:sz w:val="28"/>
          <w:szCs w:val="28"/>
          <w:lang w:eastAsia="en-US"/>
        </w:rPr>
        <w:t xml:space="preserve"> руководство работой комиссии; </w:t>
      </w:r>
      <w:r w:rsidRPr="009713D1">
        <w:rPr>
          <w:color w:val="1F1F1F"/>
          <w:sz w:val="28"/>
          <w:szCs w:val="28"/>
          <w:lang w:eastAsia="en-US"/>
        </w:rPr>
        <w:t>ведет заседание</w:t>
      </w:r>
      <w:r w:rsidRPr="00C8568A">
        <w:rPr>
          <w:color w:val="1F1F1F"/>
          <w:sz w:val="28"/>
          <w:szCs w:val="28"/>
          <w:lang w:eastAsia="en-US"/>
        </w:rPr>
        <w:t xml:space="preserve"> </w:t>
      </w:r>
      <w:r w:rsidRPr="009713D1">
        <w:rPr>
          <w:color w:val="1F1F1F"/>
          <w:sz w:val="28"/>
          <w:szCs w:val="28"/>
          <w:lang w:eastAsia="en-US"/>
        </w:rPr>
        <w:t>комиссии;</w:t>
      </w:r>
    </w:p>
    <w:p w:rsidR="009713D1" w:rsidRPr="00C8568A" w:rsidRDefault="009713D1" w:rsidP="00C8568A">
      <w:pPr>
        <w:widowControl w:val="0"/>
        <w:tabs>
          <w:tab w:val="left" w:pos="2729"/>
          <w:tab w:val="left" w:pos="3532"/>
          <w:tab w:val="left" w:pos="4425"/>
          <w:tab w:val="left" w:pos="4766"/>
          <w:tab w:val="left" w:pos="5645"/>
          <w:tab w:val="left" w:pos="7217"/>
          <w:tab w:val="left" w:pos="8611"/>
        </w:tabs>
        <w:autoSpaceDE w:val="0"/>
        <w:autoSpaceDN w:val="0"/>
        <w:spacing w:before="3" w:line="276" w:lineRule="auto"/>
        <w:ind w:left="514" w:right="252" w:firstLine="706"/>
        <w:jc w:val="both"/>
        <w:rPr>
          <w:color w:val="1F1F1F"/>
          <w:sz w:val="28"/>
          <w:szCs w:val="28"/>
          <w:lang w:eastAsia="en-US"/>
        </w:rPr>
      </w:pPr>
      <w:r w:rsidRPr="00C8568A">
        <w:rPr>
          <w:color w:val="1F1F1F"/>
          <w:sz w:val="28"/>
          <w:szCs w:val="28"/>
          <w:lang w:eastAsia="en-US"/>
        </w:rPr>
        <w:t>определяет</w:t>
      </w:r>
      <w:r w:rsidRPr="009713D1">
        <w:rPr>
          <w:color w:val="1F1F1F"/>
          <w:sz w:val="28"/>
          <w:szCs w:val="28"/>
          <w:lang w:eastAsia="en-US"/>
        </w:rPr>
        <w:tab/>
      </w:r>
      <w:r w:rsidRPr="00C8568A">
        <w:rPr>
          <w:color w:val="1F1F1F"/>
          <w:sz w:val="28"/>
          <w:szCs w:val="28"/>
          <w:lang w:eastAsia="en-US"/>
        </w:rPr>
        <w:t>дату,</w:t>
      </w:r>
      <w:r w:rsidRPr="009713D1">
        <w:rPr>
          <w:color w:val="1F1F1F"/>
          <w:sz w:val="28"/>
          <w:szCs w:val="28"/>
          <w:lang w:eastAsia="en-US"/>
        </w:rPr>
        <w:tab/>
      </w:r>
      <w:r w:rsidRPr="00C8568A">
        <w:rPr>
          <w:color w:val="1F1F1F"/>
          <w:sz w:val="28"/>
          <w:szCs w:val="28"/>
          <w:lang w:eastAsia="en-US"/>
        </w:rPr>
        <w:t>время</w:t>
      </w:r>
      <w:r w:rsidRPr="009713D1">
        <w:rPr>
          <w:color w:val="1F1F1F"/>
          <w:sz w:val="28"/>
          <w:szCs w:val="28"/>
          <w:lang w:eastAsia="en-US"/>
        </w:rPr>
        <w:tab/>
      </w:r>
      <w:r w:rsidRPr="00C8568A">
        <w:rPr>
          <w:color w:val="1F1F1F"/>
          <w:sz w:val="28"/>
          <w:szCs w:val="28"/>
          <w:lang w:eastAsia="en-US"/>
        </w:rPr>
        <w:t>и</w:t>
      </w:r>
      <w:r w:rsidRPr="009713D1">
        <w:rPr>
          <w:color w:val="1F1F1F"/>
          <w:sz w:val="28"/>
          <w:szCs w:val="28"/>
          <w:lang w:eastAsia="en-US"/>
        </w:rPr>
        <w:tab/>
      </w:r>
      <w:r w:rsidRPr="00C8568A">
        <w:rPr>
          <w:color w:val="1F1F1F"/>
          <w:sz w:val="28"/>
          <w:szCs w:val="28"/>
          <w:lang w:eastAsia="en-US"/>
        </w:rPr>
        <w:t>место</w:t>
      </w:r>
      <w:r w:rsidRPr="009713D1">
        <w:rPr>
          <w:color w:val="1F1F1F"/>
          <w:sz w:val="28"/>
          <w:szCs w:val="28"/>
          <w:lang w:eastAsia="en-US"/>
        </w:rPr>
        <w:tab/>
      </w:r>
      <w:r w:rsidRPr="00C8568A">
        <w:rPr>
          <w:color w:val="1F1F1F"/>
          <w:sz w:val="28"/>
          <w:szCs w:val="28"/>
          <w:lang w:eastAsia="en-US"/>
        </w:rPr>
        <w:t>проведения</w:t>
      </w:r>
      <w:r w:rsidRPr="009713D1">
        <w:rPr>
          <w:color w:val="1F1F1F"/>
          <w:sz w:val="28"/>
          <w:szCs w:val="28"/>
          <w:lang w:eastAsia="en-US"/>
        </w:rPr>
        <w:tab/>
      </w:r>
      <w:proofErr w:type="spellStart"/>
      <w:r w:rsidRPr="00C8568A">
        <w:rPr>
          <w:color w:val="1F1F1F"/>
          <w:sz w:val="28"/>
          <w:szCs w:val="28"/>
          <w:lang w:eastAsia="en-US"/>
        </w:rPr>
        <w:t>з</w:t>
      </w:r>
      <w:proofErr w:type="gramStart"/>
      <w:r w:rsidRPr="00C8568A">
        <w:rPr>
          <w:color w:val="1F1F1F"/>
          <w:sz w:val="28"/>
          <w:szCs w:val="28"/>
          <w:lang w:eastAsia="en-US"/>
        </w:rPr>
        <w:t>ace</w:t>
      </w:r>
      <w:proofErr w:type="gramEnd"/>
      <w:r w:rsidRPr="00C8568A">
        <w:rPr>
          <w:color w:val="1F1F1F"/>
          <w:sz w:val="28"/>
          <w:szCs w:val="28"/>
          <w:lang w:eastAsia="en-US"/>
        </w:rPr>
        <w:t>дa</w:t>
      </w:r>
      <w:r w:rsidR="00C8568A">
        <w:rPr>
          <w:color w:val="1F1F1F"/>
          <w:sz w:val="28"/>
          <w:szCs w:val="28"/>
          <w:lang w:eastAsia="en-US"/>
        </w:rPr>
        <w:t>н</w:t>
      </w:r>
      <w:r w:rsidRPr="00C8568A">
        <w:rPr>
          <w:color w:val="1F1F1F"/>
          <w:sz w:val="28"/>
          <w:szCs w:val="28"/>
          <w:lang w:eastAsia="en-US"/>
        </w:rPr>
        <w:t>ия</w:t>
      </w:r>
      <w:proofErr w:type="spellEnd"/>
      <w:r w:rsidR="00C8568A">
        <w:rPr>
          <w:color w:val="1F1F1F"/>
          <w:sz w:val="28"/>
          <w:szCs w:val="28"/>
          <w:lang w:eastAsia="en-US"/>
        </w:rPr>
        <w:t xml:space="preserve"> </w:t>
      </w:r>
      <w:r w:rsidRPr="00C8568A">
        <w:rPr>
          <w:color w:val="1F1F1F"/>
          <w:sz w:val="28"/>
          <w:szCs w:val="28"/>
          <w:lang w:eastAsia="en-US"/>
        </w:rPr>
        <w:t xml:space="preserve">комиссии, </w:t>
      </w:r>
      <w:r w:rsidRPr="009713D1">
        <w:rPr>
          <w:color w:val="1F1F1F"/>
          <w:sz w:val="28"/>
          <w:szCs w:val="28"/>
          <w:lang w:eastAsia="en-US"/>
        </w:rPr>
        <w:t>утверждает повестку дня;</w:t>
      </w:r>
    </w:p>
    <w:p w:rsidR="009713D1" w:rsidRPr="00C8568A" w:rsidRDefault="009713D1" w:rsidP="00C8568A">
      <w:pPr>
        <w:widowControl w:val="0"/>
        <w:autoSpaceDE w:val="0"/>
        <w:autoSpaceDN w:val="0"/>
        <w:spacing w:line="321" w:lineRule="exact"/>
        <w:ind w:left="1219"/>
        <w:jc w:val="both"/>
        <w:rPr>
          <w:color w:val="1F1F1F"/>
          <w:sz w:val="28"/>
          <w:szCs w:val="28"/>
          <w:lang w:eastAsia="en-US"/>
        </w:rPr>
      </w:pPr>
      <w:r w:rsidRPr="009713D1">
        <w:rPr>
          <w:color w:val="1F1F1F"/>
          <w:sz w:val="28"/>
          <w:szCs w:val="28"/>
          <w:lang w:eastAsia="en-US"/>
        </w:rPr>
        <w:t>подписывает</w:t>
      </w:r>
      <w:r w:rsidRPr="00C8568A">
        <w:rPr>
          <w:color w:val="1F1F1F"/>
          <w:sz w:val="28"/>
          <w:szCs w:val="28"/>
          <w:lang w:eastAsia="en-US"/>
        </w:rPr>
        <w:t xml:space="preserve"> </w:t>
      </w:r>
      <w:r w:rsidRPr="009713D1">
        <w:rPr>
          <w:color w:val="1F1F1F"/>
          <w:sz w:val="28"/>
          <w:szCs w:val="28"/>
          <w:lang w:eastAsia="en-US"/>
        </w:rPr>
        <w:t>протокол</w:t>
      </w:r>
      <w:r w:rsidRPr="00C8568A">
        <w:rPr>
          <w:color w:val="1F1F1F"/>
          <w:sz w:val="28"/>
          <w:szCs w:val="28"/>
          <w:lang w:eastAsia="en-US"/>
        </w:rPr>
        <w:t xml:space="preserve"> </w:t>
      </w:r>
      <w:r w:rsidRPr="009713D1">
        <w:rPr>
          <w:color w:val="1F1F1F"/>
          <w:sz w:val="28"/>
          <w:szCs w:val="28"/>
          <w:lang w:eastAsia="en-US"/>
        </w:rPr>
        <w:t>заседания</w:t>
      </w:r>
      <w:r w:rsidRPr="00C8568A">
        <w:rPr>
          <w:color w:val="1F1F1F"/>
          <w:sz w:val="28"/>
          <w:szCs w:val="28"/>
          <w:lang w:eastAsia="en-US"/>
        </w:rPr>
        <w:t xml:space="preserve"> </w:t>
      </w:r>
      <w:r w:rsidR="00C8568A">
        <w:rPr>
          <w:color w:val="1F1F1F"/>
          <w:sz w:val="28"/>
          <w:szCs w:val="28"/>
          <w:lang w:eastAsia="en-US"/>
        </w:rPr>
        <w:t>ко</w:t>
      </w:r>
      <w:r w:rsidRPr="00C8568A">
        <w:rPr>
          <w:color w:val="1F1F1F"/>
          <w:sz w:val="28"/>
          <w:szCs w:val="28"/>
          <w:lang w:eastAsia="en-US"/>
        </w:rPr>
        <w:t>миссии.</w:t>
      </w:r>
    </w:p>
    <w:p w:rsidR="009713D1" w:rsidRPr="00C8568A" w:rsidRDefault="009713D1" w:rsidP="00C8568A">
      <w:pPr>
        <w:widowControl w:val="0"/>
        <w:numPr>
          <w:ilvl w:val="1"/>
          <w:numId w:val="1"/>
        </w:numPr>
        <w:tabs>
          <w:tab w:val="left" w:pos="1828"/>
          <w:tab w:val="left" w:pos="4710"/>
          <w:tab w:val="left" w:pos="6187"/>
          <w:tab w:val="left" w:pos="8112"/>
          <w:tab w:val="left" w:pos="9447"/>
        </w:tabs>
        <w:autoSpaceDE w:val="0"/>
        <w:autoSpaceDN w:val="0"/>
        <w:spacing w:before="48" w:line="278" w:lineRule="auto"/>
        <w:ind w:left="505" w:right="242" w:firstLine="713"/>
        <w:jc w:val="both"/>
        <w:rPr>
          <w:color w:val="1F1F1F"/>
          <w:sz w:val="28"/>
          <w:szCs w:val="28"/>
          <w:lang w:eastAsia="en-US"/>
        </w:rPr>
      </w:pPr>
      <w:r w:rsidRPr="00C8568A">
        <w:rPr>
          <w:color w:val="1F1F1F"/>
          <w:sz w:val="28"/>
          <w:szCs w:val="28"/>
          <w:lang w:eastAsia="en-US"/>
        </w:rPr>
        <w:t>В случа</w:t>
      </w:r>
      <w:r w:rsidR="00C8568A">
        <w:rPr>
          <w:color w:val="1F1F1F"/>
          <w:sz w:val="28"/>
          <w:szCs w:val="28"/>
          <w:lang w:eastAsia="en-US"/>
        </w:rPr>
        <w:t>е</w:t>
      </w:r>
      <w:r w:rsidRPr="00C8568A">
        <w:rPr>
          <w:color w:val="1F1F1F"/>
          <w:sz w:val="28"/>
          <w:szCs w:val="28"/>
          <w:lang w:eastAsia="en-US"/>
        </w:rPr>
        <w:t xml:space="preserve"> временного</w:t>
      </w:r>
      <w:r w:rsidRPr="00C8568A">
        <w:rPr>
          <w:color w:val="1F1F1F"/>
          <w:sz w:val="28"/>
          <w:szCs w:val="28"/>
          <w:lang w:eastAsia="en-US"/>
        </w:rPr>
        <w:tab/>
        <w:t>отсутствия</w:t>
      </w:r>
      <w:r w:rsidRPr="00C8568A">
        <w:rPr>
          <w:color w:val="1F1F1F"/>
          <w:sz w:val="28"/>
          <w:szCs w:val="28"/>
          <w:lang w:eastAsia="en-US"/>
        </w:rPr>
        <w:tab/>
        <w:t>пр</w:t>
      </w:r>
      <w:r w:rsidR="00C8568A">
        <w:rPr>
          <w:color w:val="1F1F1F"/>
          <w:sz w:val="28"/>
          <w:szCs w:val="28"/>
          <w:lang w:eastAsia="en-US"/>
        </w:rPr>
        <w:t>е</w:t>
      </w:r>
      <w:r w:rsidRPr="00C8568A">
        <w:rPr>
          <w:color w:val="1F1F1F"/>
          <w:sz w:val="28"/>
          <w:szCs w:val="28"/>
          <w:lang w:eastAsia="en-US"/>
        </w:rPr>
        <w:t>дседателя</w:t>
      </w:r>
      <w:r w:rsidRPr="00C8568A">
        <w:rPr>
          <w:color w:val="1F1F1F"/>
          <w:sz w:val="28"/>
          <w:szCs w:val="28"/>
          <w:lang w:eastAsia="en-US"/>
        </w:rPr>
        <w:tab/>
        <w:t>комиссии</w:t>
      </w:r>
      <w:r w:rsidRPr="00C8568A">
        <w:rPr>
          <w:color w:val="1F1F1F"/>
          <w:sz w:val="28"/>
          <w:szCs w:val="28"/>
          <w:lang w:eastAsia="en-US"/>
        </w:rPr>
        <w:tab/>
        <w:t xml:space="preserve">его обязанности </w:t>
      </w:r>
      <w:proofErr w:type="spellStart"/>
      <w:r w:rsidRPr="00C8568A">
        <w:rPr>
          <w:color w:val="1F1F1F"/>
          <w:sz w:val="28"/>
          <w:szCs w:val="28"/>
          <w:lang w:eastAsia="en-US"/>
        </w:rPr>
        <w:t>и</w:t>
      </w:r>
      <w:proofErr w:type="gramStart"/>
      <w:r w:rsidRPr="00C8568A">
        <w:rPr>
          <w:color w:val="1F1F1F"/>
          <w:sz w:val="28"/>
          <w:szCs w:val="28"/>
          <w:lang w:eastAsia="en-US"/>
        </w:rPr>
        <w:t>c</w:t>
      </w:r>
      <w:proofErr w:type="gramEnd"/>
      <w:r w:rsidRPr="00C8568A">
        <w:rPr>
          <w:color w:val="1F1F1F"/>
          <w:sz w:val="28"/>
          <w:szCs w:val="28"/>
          <w:lang w:eastAsia="en-US"/>
        </w:rPr>
        <w:t>пoлня</w:t>
      </w:r>
      <w:r w:rsidR="00C8568A">
        <w:rPr>
          <w:color w:val="1F1F1F"/>
          <w:sz w:val="28"/>
          <w:szCs w:val="28"/>
          <w:lang w:eastAsia="en-US"/>
        </w:rPr>
        <w:t>е</w:t>
      </w:r>
      <w:r w:rsidRPr="00C8568A">
        <w:rPr>
          <w:color w:val="1F1F1F"/>
          <w:sz w:val="28"/>
          <w:szCs w:val="28"/>
          <w:lang w:eastAsia="en-US"/>
        </w:rPr>
        <w:t>т</w:t>
      </w:r>
      <w:proofErr w:type="spellEnd"/>
      <w:r w:rsidRPr="00C8568A">
        <w:rPr>
          <w:color w:val="1F1F1F"/>
          <w:sz w:val="28"/>
          <w:szCs w:val="28"/>
          <w:lang w:eastAsia="en-US"/>
        </w:rPr>
        <w:t xml:space="preserve"> заместитель председателя комиссии.</w:t>
      </w:r>
    </w:p>
    <w:p w:rsidR="009713D1" w:rsidRPr="00C8568A" w:rsidRDefault="009713D1" w:rsidP="00C8568A">
      <w:pPr>
        <w:widowControl w:val="0"/>
        <w:numPr>
          <w:ilvl w:val="1"/>
          <w:numId w:val="1"/>
        </w:numPr>
        <w:tabs>
          <w:tab w:val="left" w:pos="1704"/>
        </w:tabs>
        <w:autoSpaceDE w:val="0"/>
        <w:autoSpaceDN w:val="0"/>
        <w:spacing w:line="319" w:lineRule="exact"/>
        <w:ind w:left="1704" w:hanging="485"/>
        <w:jc w:val="both"/>
        <w:rPr>
          <w:color w:val="1F1F1F"/>
          <w:sz w:val="28"/>
          <w:szCs w:val="28"/>
          <w:lang w:eastAsia="en-US"/>
        </w:rPr>
      </w:pPr>
      <w:r w:rsidRPr="00C8568A">
        <w:rPr>
          <w:color w:val="1F1F1F"/>
          <w:sz w:val="28"/>
          <w:szCs w:val="28"/>
          <w:lang w:eastAsia="en-US"/>
        </w:rPr>
        <w:t>Секр</w:t>
      </w:r>
      <w:r w:rsidR="00C8568A">
        <w:rPr>
          <w:color w:val="1F1F1F"/>
          <w:sz w:val="28"/>
          <w:szCs w:val="28"/>
          <w:lang w:eastAsia="en-US"/>
        </w:rPr>
        <w:t>е</w:t>
      </w:r>
      <w:r w:rsidRPr="00C8568A">
        <w:rPr>
          <w:color w:val="1F1F1F"/>
          <w:sz w:val="28"/>
          <w:szCs w:val="28"/>
          <w:lang w:eastAsia="en-US"/>
        </w:rPr>
        <w:t>тарь комиссии:</w:t>
      </w:r>
    </w:p>
    <w:p w:rsidR="009713D1" w:rsidRPr="00C8568A" w:rsidRDefault="009713D1" w:rsidP="00C8568A">
      <w:pPr>
        <w:widowControl w:val="0"/>
        <w:autoSpaceDE w:val="0"/>
        <w:autoSpaceDN w:val="0"/>
        <w:spacing w:before="52"/>
        <w:ind w:left="1211"/>
        <w:jc w:val="both"/>
        <w:rPr>
          <w:color w:val="1F1F1F"/>
          <w:sz w:val="28"/>
          <w:szCs w:val="28"/>
          <w:lang w:eastAsia="en-US"/>
        </w:rPr>
      </w:pPr>
      <w:r w:rsidRPr="009713D1">
        <w:rPr>
          <w:color w:val="1F1F1F"/>
          <w:sz w:val="28"/>
          <w:szCs w:val="28"/>
          <w:lang w:eastAsia="en-US"/>
        </w:rPr>
        <w:t>организует</w:t>
      </w:r>
      <w:r w:rsidRPr="00C8568A">
        <w:rPr>
          <w:color w:val="1F1F1F"/>
          <w:sz w:val="28"/>
          <w:szCs w:val="28"/>
          <w:lang w:eastAsia="en-US"/>
        </w:rPr>
        <w:t xml:space="preserve"> </w:t>
      </w:r>
      <w:r w:rsidRPr="009713D1">
        <w:rPr>
          <w:color w:val="1F1F1F"/>
          <w:sz w:val="28"/>
          <w:szCs w:val="28"/>
          <w:lang w:eastAsia="en-US"/>
        </w:rPr>
        <w:t>проведение</w:t>
      </w:r>
      <w:r w:rsidRPr="00C8568A">
        <w:rPr>
          <w:color w:val="1F1F1F"/>
          <w:sz w:val="28"/>
          <w:szCs w:val="28"/>
          <w:lang w:eastAsia="en-US"/>
        </w:rPr>
        <w:t xml:space="preserve"> </w:t>
      </w:r>
      <w:r w:rsidRPr="009713D1">
        <w:rPr>
          <w:color w:val="1F1F1F"/>
          <w:sz w:val="28"/>
          <w:szCs w:val="28"/>
          <w:lang w:eastAsia="en-US"/>
        </w:rPr>
        <w:t>заседания</w:t>
      </w:r>
      <w:r w:rsidRPr="00C8568A">
        <w:rPr>
          <w:color w:val="1F1F1F"/>
          <w:sz w:val="28"/>
          <w:szCs w:val="28"/>
          <w:lang w:eastAsia="en-US"/>
        </w:rPr>
        <w:t xml:space="preserve"> комиссии;</w:t>
      </w:r>
    </w:p>
    <w:p w:rsidR="009713D1" w:rsidRPr="00C8568A" w:rsidRDefault="00C8568A" w:rsidP="00C8568A">
      <w:pPr>
        <w:widowControl w:val="0"/>
        <w:tabs>
          <w:tab w:val="left" w:pos="8280"/>
        </w:tabs>
        <w:autoSpaceDE w:val="0"/>
        <w:autoSpaceDN w:val="0"/>
        <w:spacing w:before="53" w:line="276" w:lineRule="auto"/>
        <w:ind w:left="1212" w:right="602" w:firstLine="7"/>
        <w:jc w:val="both"/>
        <w:rPr>
          <w:color w:val="1F1F1F"/>
          <w:sz w:val="28"/>
          <w:szCs w:val="28"/>
          <w:lang w:eastAsia="en-US"/>
        </w:rPr>
      </w:pPr>
      <w:proofErr w:type="spellStart"/>
      <w:r>
        <w:rPr>
          <w:color w:val="1F1F1F"/>
          <w:sz w:val="28"/>
          <w:szCs w:val="28"/>
          <w:lang w:eastAsia="en-US"/>
        </w:rPr>
        <w:t>инф</w:t>
      </w:r>
      <w:proofErr w:type="gramStart"/>
      <w:r w:rsidR="009713D1" w:rsidRPr="009713D1">
        <w:rPr>
          <w:color w:val="1F1F1F"/>
          <w:sz w:val="28"/>
          <w:szCs w:val="28"/>
          <w:lang w:eastAsia="en-US"/>
        </w:rPr>
        <w:t>op</w:t>
      </w:r>
      <w:proofErr w:type="gramEnd"/>
      <w:r w:rsidR="009713D1" w:rsidRPr="009713D1">
        <w:rPr>
          <w:color w:val="1F1F1F"/>
          <w:sz w:val="28"/>
          <w:szCs w:val="28"/>
          <w:lang w:eastAsia="en-US"/>
        </w:rPr>
        <w:t>миpyeт</w:t>
      </w:r>
      <w:proofErr w:type="spellEnd"/>
      <w:r w:rsidR="009713D1" w:rsidRPr="00C8568A">
        <w:rPr>
          <w:color w:val="1F1F1F"/>
          <w:sz w:val="28"/>
          <w:szCs w:val="28"/>
          <w:lang w:eastAsia="en-US"/>
        </w:rPr>
        <w:t xml:space="preserve"> </w:t>
      </w:r>
      <w:proofErr w:type="spellStart"/>
      <w:r w:rsidR="009713D1" w:rsidRPr="009713D1">
        <w:rPr>
          <w:color w:val="1F1F1F"/>
          <w:sz w:val="28"/>
          <w:szCs w:val="28"/>
          <w:lang w:eastAsia="en-US"/>
        </w:rPr>
        <w:t>чл</w:t>
      </w:r>
      <w:r>
        <w:rPr>
          <w:color w:val="1F1F1F"/>
          <w:sz w:val="28"/>
          <w:szCs w:val="28"/>
          <w:lang w:eastAsia="en-US"/>
        </w:rPr>
        <w:t>е</w:t>
      </w:r>
      <w:r w:rsidR="009713D1" w:rsidRPr="009713D1">
        <w:rPr>
          <w:color w:val="1F1F1F"/>
          <w:sz w:val="28"/>
          <w:szCs w:val="28"/>
          <w:lang w:eastAsia="en-US"/>
        </w:rPr>
        <w:t>нoв</w:t>
      </w:r>
      <w:proofErr w:type="spellEnd"/>
      <w:r w:rsidR="009713D1" w:rsidRPr="00C8568A">
        <w:rPr>
          <w:color w:val="1F1F1F"/>
          <w:sz w:val="28"/>
          <w:szCs w:val="28"/>
          <w:lang w:eastAsia="en-US"/>
        </w:rPr>
        <w:t xml:space="preserve"> </w:t>
      </w:r>
      <w:r w:rsidR="009713D1" w:rsidRPr="009713D1">
        <w:rPr>
          <w:color w:val="1F1F1F"/>
          <w:sz w:val="28"/>
          <w:szCs w:val="28"/>
          <w:lang w:eastAsia="en-US"/>
        </w:rPr>
        <w:t>комиссии</w:t>
      </w:r>
      <w:r w:rsidR="009713D1" w:rsidRPr="00C8568A">
        <w:rPr>
          <w:color w:val="1F1F1F"/>
          <w:sz w:val="28"/>
          <w:szCs w:val="28"/>
          <w:lang w:eastAsia="en-US"/>
        </w:rPr>
        <w:t xml:space="preserve"> </w:t>
      </w:r>
      <w:r w:rsidR="009713D1" w:rsidRPr="009713D1">
        <w:rPr>
          <w:color w:val="1F1F1F"/>
          <w:sz w:val="28"/>
          <w:szCs w:val="28"/>
          <w:lang w:eastAsia="en-US"/>
        </w:rPr>
        <w:t>об</w:t>
      </w:r>
      <w:r w:rsidR="009713D1" w:rsidRPr="00C8568A">
        <w:rPr>
          <w:color w:val="1F1F1F"/>
          <w:sz w:val="28"/>
          <w:szCs w:val="28"/>
          <w:lang w:eastAsia="en-US"/>
        </w:rPr>
        <w:t xml:space="preserve"> </w:t>
      </w:r>
      <w:r w:rsidR="009713D1" w:rsidRPr="009713D1">
        <w:rPr>
          <w:color w:val="1F1F1F"/>
          <w:sz w:val="28"/>
          <w:szCs w:val="28"/>
          <w:lang w:eastAsia="en-US"/>
        </w:rPr>
        <w:t>очеред</w:t>
      </w:r>
      <w:r>
        <w:rPr>
          <w:color w:val="1F1F1F"/>
          <w:sz w:val="28"/>
          <w:szCs w:val="28"/>
          <w:lang w:eastAsia="en-US"/>
        </w:rPr>
        <w:t>н</w:t>
      </w:r>
      <w:r w:rsidR="009713D1" w:rsidRPr="009713D1">
        <w:rPr>
          <w:color w:val="1F1F1F"/>
          <w:sz w:val="28"/>
          <w:szCs w:val="28"/>
          <w:lang w:eastAsia="en-US"/>
        </w:rPr>
        <w:t>ом</w:t>
      </w:r>
      <w:r w:rsidR="009713D1" w:rsidRPr="00C8568A">
        <w:rPr>
          <w:color w:val="1F1F1F"/>
          <w:sz w:val="28"/>
          <w:szCs w:val="28"/>
          <w:lang w:eastAsia="en-US"/>
        </w:rPr>
        <w:t xml:space="preserve"> </w:t>
      </w:r>
      <w:r w:rsidR="009713D1" w:rsidRPr="009713D1">
        <w:rPr>
          <w:color w:val="1F1F1F"/>
          <w:sz w:val="28"/>
          <w:szCs w:val="28"/>
          <w:lang w:eastAsia="en-US"/>
        </w:rPr>
        <w:t>заседа</w:t>
      </w:r>
      <w:r>
        <w:rPr>
          <w:color w:val="1F1F1F"/>
          <w:sz w:val="28"/>
          <w:szCs w:val="28"/>
          <w:lang w:eastAsia="en-US"/>
        </w:rPr>
        <w:t>н</w:t>
      </w:r>
      <w:r w:rsidR="009713D1" w:rsidRPr="009713D1">
        <w:rPr>
          <w:color w:val="1F1F1F"/>
          <w:sz w:val="28"/>
          <w:szCs w:val="28"/>
          <w:lang w:eastAsia="en-US"/>
        </w:rPr>
        <w:t>ии</w:t>
      </w:r>
      <w:r>
        <w:rPr>
          <w:color w:val="1F1F1F"/>
          <w:sz w:val="28"/>
          <w:szCs w:val="28"/>
          <w:lang w:eastAsia="en-US"/>
        </w:rPr>
        <w:t xml:space="preserve"> </w:t>
      </w:r>
      <w:r w:rsidR="009713D1" w:rsidRPr="00C8568A">
        <w:rPr>
          <w:color w:val="1F1F1F"/>
          <w:sz w:val="28"/>
          <w:szCs w:val="28"/>
          <w:lang w:eastAsia="en-US"/>
        </w:rPr>
        <w:t xml:space="preserve">комиссии; </w:t>
      </w:r>
      <w:r w:rsidR="009713D1" w:rsidRPr="009713D1">
        <w:rPr>
          <w:color w:val="1F1F1F"/>
          <w:sz w:val="28"/>
          <w:szCs w:val="28"/>
          <w:lang w:eastAsia="en-US"/>
        </w:rPr>
        <w:t>готовит</w:t>
      </w:r>
      <w:r w:rsidR="009713D1" w:rsidRPr="00C8568A">
        <w:rPr>
          <w:color w:val="1F1F1F"/>
          <w:sz w:val="28"/>
          <w:szCs w:val="28"/>
          <w:lang w:eastAsia="en-US"/>
        </w:rPr>
        <w:t xml:space="preserve"> </w:t>
      </w:r>
      <w:r w:rsidR="009713D1" w:rsidRPr="009713D1">
        <w:rPr>
          <w:color w:val="1F1F1F"/>
          <w:sz w:val="28"/>
          <w:szCs w:val="28"/>
          <w:lang w:eastAsia="en-US"/>
        </w:rPr>
        <w:t>проекты</w:t>
      </w:r>
      <w:r w:rsidR="009713D1" w:rsidRPr="00C8568A">
        <w:rPr>
          <w:color w:val="1F1F1F"/>
          <w:sz w:val="28"/>
          <w:szCs w:val="28"/>
          <w:lang w:eastAsia="en-US"/>
        </w:rPr>
        <w:t xml:space="preserve"> </w:t>
      </w:r>
      <w:r w:rsidR="009713D1" w:rsidRPr="009713D1">
        <w:rPr>
          <w:color w:val="1F1F1F"/>
          <w:sz w:val="28"/>
          <w:szCs w:val="28"/>
          <w:lang w:eastAsia="en-US"/>
        </w:rPr>
        <w:t>повестки</w:t>
      </w:r>
      <w:r w:rsidR="009713D1" w:rsidRPr="00C8568A">
        <w:rPr>
          <w:color w:val="1F1F1F"/>
          <w:sz w:val="28"/>
          <w:szCs w:val="28"/>
          <w:lang w:eastAsia="en-US"/>
        </w:rPr>
        <w:t xml:space="preserve"> </w:t>
      </w:r>
      <w:r w:rsidR="009713D1" w:rsidRPr="009713D1">
        <w:rPr>
          <w:color w:val="1F1F1F"/>
          <w:sz w:val="28"/>
          <w:szCs w:val="28"/>
          <w:lang w:eastAsia="en-US"/>
        </w:rPr>
        <w:t>дня</w:t>
      </w:r>
      <w:r w:rsidR="009713D1" w:rsidRPr="00C8568A">
        <w:rPr>
          <w:color w:val="1F1F1F"/>
          <w:sz w:val="28"/>
          <w:szCs w:val="28"/>
          <w:lang w:eastAsia="en-US"/>
        </w:rPr>
        <w:t xml:space="preserve"> </w:t>
      </w:r>
      <w:r w:rsidR="009713D1" w:rsidRPr="009713D1">
        <w:rPr>
          <w:color w:val="1F1F1F"/>
          <w:sz w:val="28"/>
          <w:szCs w:val="28"/>
          <w:lang w:eastAsia="en-US"/>
        </w:rPr>
        <w:t>оч</w:t>
      </w:r>
      <w:r>
        <w:rPr>
          <w:color w:val="1F1F1F"/>
          <w:sz w:val="28"/>
          <w:szCs w:val="28"/>
          <w:lang w:eastAsia="en-US"/>
        </w:rPr>
        <w:t>е</w:t>
      </w:r>
      <w:r w:rsidR="009713D1" w:rsidRPr="009713D1">
        <w:rPr>
          <w:color w:val="1F1F1F"/>
          <w:sz w:val="28"/>
          <w:szCs w:val="28"/>
          <w:lang w:eastAsia="en-US"/>
        </w:rPr>
        <w:t>редного заседания</w:t>
      </w:r>
      <w:r w:rsidR="009713D1" w:rsidRPr="00C8568A">
        <w:rPr>
          <w:color w:val="1F1F1F"/>
          <w:sz w:val="28"/>
          <w:szCs w:val="28"/>
          <w:lang w:eastAsia="en-US"/>
        </w:rPr>
        <w:t xml:space="preserve"> </w:t>
      </w:r>
      <w:r w:rsidR="009713D1" w:rsidRPr="009713D1">
        <w:rPr>
          <w:color w:val="1F1F1F"/>
          <w:sz w:val="28"/>
          <w:szCs w:val="28"/>
          <w:lang w:eastAsia="en-US"/>
        </w:rPr>
        <w:t>комиссии;</w:t>
      </w:r>
    </w:p>
    <w:p w:rsidR="009713D1" w:rsidRPr="00C8568A" w:rsidRDefault="009713D1" w:rsidP="00C8568A">
      <w:pPr>
        <w:widowControl w:val="0"/>
        <w:autoSpaceDE w:val="0"/>
        <w:autoSpaceDN w:val="0"/>
        <w:spacing w:before="3"/>
        <w:ind w:left="1214"/>
        <w:jc w:val="both"/>
        <w:rPr>
          <w:color w:val="1F1F1F"/>
          <w:sz w:val="28"/>
          <w:szCs w:val="28"/>
          <w:lang w:eastAsia="en-US"/>
        </w:rPr>
      </w:pPr>
      <w:proofErr w:type="spellStart"/>
      <w:r w:rsidRPr="009713D1">
        <w:rPr>
          <w:color w:val="1F1F1F"/>
          <w:sz w:val="28"/>
          <w:szCs w:val="28"/>
          <w:lang w:eastAsia="en-US"/>
        </w:rPr>
        <w:t>в</w:t>
      </w:r>
      <w:r w:rsidR="00C8568A">
        <w:rPr>
          <w:color w:val="1F1F1F"/>
          <w:sz w:val="28"/>
          <w:szCs w:val="28"/>
          <w:lang w:eastAsia="en-US"/>
        </w:rPr>
        <w:t>е</w:t>
      </w:r>
      <w:r w:rsidRPr="009713D1">
        <w:rPr>
          <w:color w:val="1F1F1F"/>
          <w:sz w:val="28"/>
          <w:szCs w:val="28"/>
          <w:lang w:eastAsia="en-US"/>
        </w:rPr>
        <w:t>д</w:t>
      </w:r>
      <w:proofErr w:type="gramStart"/>
      <w:r w:rsidRPr="009713D1">
        <w:rPr>
          <w:color w:val="1F1F1F"/>
          <w:sz w:val="28"/>
          <w:szCs w:val="28"/>
          <w:lang w:eastAsia="en-US"/>
        </w:rPr>
        <w:t>e</w:t>
      </w:r>
      <w:proofErr w:type="gramEnd"/>
      <w:r w:rsidRPr="009713D1">
        <w:rPr>
          <w:color w:val="1F1F1F"/>
          <w:sz w:val="28"/>
          <w:szCs w:val="28"/>
          <w:lang w:eastAsia="en-US"/>
        </w:rPr>
        <w:t>т</w:t>
      </w:r>
      <w:proofErr w:type="spellEnd"/>
      <w:r w:rsidRPr="00C8568A">
        <w:rPr>
          <w:color w:val="1F1F1F"/>
          <w:sz w:val="28"/>
          <w:szCs w:val="28"/>
          <w:lang w:eastAsia="en-US"/>
        </w:rPr>
        <w:t xml:space="preserve"> </w:t>
      </w:r>
      <w:r w:rsidRPr="009713D1">
        <w:rPr>
          <w:color w:val="1F1F1F"/>
          <w:sz w:val="28"/>
          <w:szCs w:val="28"/>
          <w:lang w:eastAsia="en-US"/>
        </w:rPr>
        <w:t>протокол</w:t>
      </w:r>
      <w:r w:rsidRPr="00C8568A">
        <w:rPr>
          <w:color w:val="1F1F1F"/>
          <w:sz w:val="28"/>
          <w:szCs w:val="28"/>
          <w:lang w:eastAsia="en-US"/>
        </w:rPr>
        <w:t xml:space="preserve"> </w:t>
      </w:r>
      <w:proofErr w:type="spellStart"/>
      <w:r w:rsidRPr="009713D1">
        <w:rPr>
          <w:color w:val="1F1F1F"/>
          <w:sz w:val="28"/>
          <w:szCs w:val="28"/>
          <w:lang w:eastAsia="en-US"/>
        </w:rPr>
        <w:t>зac</w:t>
      </w:r>
      <w:r w:rsidR="00C8568A">
        <w:rPr>
          <w:color w:val="1F1F1F"/>
          <w:sz w:val="28"/>
          <w:szCs w:val="28"/>
          <w:lang w:eastAsia="en-US"/>
        </w:rPr>
        <w:t>е</w:t>
      </w:r>
      <w:r w:rsidRPr="009713D1">
        <w:rPr>
          <w:color w:val="1F1F1F"/>
          <w:sz w:val="28"/>
          <w:szCs w:val="28"/>
          <w:lang w:eastAsia="en-US"/>
        </w:rPr>
        <w:t>дaния</w:t>
      </w:r>
      <w:proofErr w:type="spellEnd"/>
      <w:r w:rsidRPr="00C8568A">
        <w:rPr>
          <w:color w:val="1F1F1F"/>
          <w:sz w:val="28"/>
          <w:szCs w:val="28"/>
          <w:lang w:eastAsia="en-US"/>
        </w:rPr>
        <w:t xml:space="preserve"> комиссии;</w:t>
      </w:r>
    </w:p>
    <w:p w:rsidR="009713D1" w:rsidRPr="00C8568A" w:rsidRDefault="009713D1" w:rsidP="00C8568A">
      <w:pPr>
        <w:widowControl w:val="0"/>
        <w:autoSpaceDE w:val="0"/>
        <w:autoSpaceDN w:val="0"/>
        <w:spacing w:before="53" w:line="278" w:lineRule="auto"/>
        <w:ind w:left="490" w:right="236" w:firstLine="720"/>
        <w:jc w:val="both"/>
        <w:rPr>
          <w:color w:val="1F1F1F"/>
          <w:sz w:val="28"/>
          <w:szCs w:val="28"/>
          <w:lang w:eastAsia="en-US"/>
        </w:rPr>
      </w:pPr>
      <w:r w:rsidRPr="009713D1">
        <w:rPr>
          <w:color w:val="1F1F1F"/>
          <w:sz w:val="28"/>
          <w:szCs w:val="28"/>
          <w:lang w:eastAsia="en-US"/>
        </w:rPr>
        <w:t>участвует во всех меропри</w:t>
      </w:r>
      <w:r w:rsidR="00C8568A">
        <w:rPr>
          <w:color w:val="1F1F1F"/>
          <w:sz w:val="28"/>
          <w:szCs w:val="28"/>
          <w:lang w:eastAsia="en-US"/>
        </w:rPr>
        <w:t>я</w:t>
      </w:r>
      <w:r w:rsidRPr="009713D1">
        <w:rPr>
          <w:color w:val="1F1F1F"/>
          <w:sz w:val="28"/>
          <w:szCs w:val="28"/>
          <w:lang w:eastAsia="en-US"/>
        </w:rPr>
        <w:t>тиях, проводимых</w:t>
      </w:r>
      <w:r w:rsidRPr="00C8568A">
        <w:rPr>
          <w:color w:val="1F1F1F"/>
          <w:sz w:val="28"/>
          <w:szCs w:val="28"/>
          <w:lang w:eastAsia="en-US"/>
        </w:rPr>
        <w:t xml:space="preserve"> </w:t>
      </w:r>
      <w:r w:rsidRPr="009713D1">
        <w:rPr>
          <w:color w:val="1F1F1F"/>
          <w:sz w:val="28"/>
          <w:szCs w:val="28"/>
          <w:lang w:eastAsia="en-US"/>
        </w:rPr>
        <w:t>комиссией, получает материалы по</w:t>
      </w:r>
      <w:r w:rsidRPr="00C8568A">
        <w:rPr>
          <w:color w:val="1F1F1F"/>
          <w:sz w:val="28"/>
          <w:szCs w:val="28"/>
          <w:lang w:eastAsia="en-US"/>
        </w:rPr>
        <w:t xml:space="preserve"> </w:t>
      </w:r>
      <w:r w:rsidRPr="009713D1">
        <w:rPr>
          <w:color w:val="1F1F1F"/>
          <w:sz w:val="28"/>
          <w:szCs w:val="28"/>
          <w:lang w:eastAsia="en-US"/>
        </w:rPr>
        <w:t>ее</w:t>
      </w:r>
      <w:r w:rsidRPr="00C8568A">
        <w:rPr>
          <w:color w:val="1F1F1F"/>
          <w:sz w:val="28"/>
          <w:szCs w:val="28"/>
          <w:lang w:eastAsia="en-US"/>
        </w:rPr>
        <w:t xml:space="preserve"> </w:t>
      </w:r>
      <w:r w:rsidRPr="009713D1">
        <w:rPr>
          <w:color w:val="1F1F1F"/>
          <w:sz w:val="28"/>
          <w:szCs w:val="28"/>
          <w:lang w:eastAsia="en-US"/>
        </w:rPr>
        <w:t xml:space="preserve">деятельности, обеспечивает </w:t>
      </w:r>
      <w:r w:rsidR="00C8568A">
        <w:rPr>
          <w:color w:val="1F1F1F"/>
          <w:sz w:val="28"/>
          <w:szCs w:val="28"/>
          <w:lang w:eastAsia="en-US"/>
        </w:rPr>
        <w:t>организацию</w:t>
      </w:r>
      <w:r w:rsidRPr="009713D1">
        <w:rPr>
          <w:color w:val="1F1F1F"/>
          <w:sz w:val="28"/>
          <w:szCs w:val="28"/>
          <w:lang w:eastAsia="en-US"/>
        </w:rPr>
        <w:t xml:space="preserve"> делопроизводства комиссии,</w:t>
      </w:r>
      <w:r w:rsidRPr="00C8568A">
        <w:rPr>
          <w:color w:val="1F1F1F"/>
          <w:sz w:val="28"/>
          <w:szCs w:val="28"/>
          <w:lang w:eastAsia="en-US"/>
        </w:rPr>
        <w:t xml:space="preserve"> </w:t>
      </w:r>
      <w:r w:rsidRPr="009713D1">
        <w:rPr>
          <w:color w:val="1F1F1F"/>
          <w:sz w:val="28"/>
          <w:szCs w:val="28"/>
          <w:lang w:eastAsia="en-US"/>
        </w:rPr>
        <w:t>выполня</w:t>
      </w:r>
      <w:r w:rsidR="00C8568A">
        <w:rPr>
          <w:color w:val="1F1F1F"/>
          <w:sz w:val="28"/>
          <w:szCs w:val="28"/>
          <w:lang w:eastAsia="en-US"/>
        </w:rPr>
        <w:t>е</w:t>
      </w:r>
      <w:r w:rsidRPr="009713D1">
        <w:rPr>
          <w:color w:val="1F1F1F"/>
          <w:sz w:val="28"/>
          <w:szCs w:val="28"/>
          <w:lang w:eastAsia="en-US"/>
        </w:rPr>
        <w:t>т ины</w:t>
      </w:r>
      <w:r w:rsidR="00C8568A">
        <w:rPr>
          <w:color w:val="1F1F1F"/>
          <w:sz w:val="28"/>
          <w:szCs w:val="28"/>
          <w:lang w:eastAsia="en-US"/>
        </w:rPr>
        <w:t>е</w:t>
      </w:r>
      <w:r w:rsidRPr="00C8568A">
        <w:rPr>
          <w:color w:val="1F1F1F"/>
          <w:sz w:val="28"/>
          <w:szCs w:val="28"/>
          <w:lang w:eastAsia="en-US"/>
        </w:rPr>
        <w:t xml:space="preserve"> </w:t>
      </w:r>
      <w:r w:rsidR="00C8568A">
        <w:rPr>
          <w:color w:val="1F1F1F"/>
          <w:sz w:val="28"/>
          <w:szCs w:val="28"/>
          <w:lang w:eastAsia="en-US"/>
        </w:rPr>
        <w:t>фун</w:t>
      </w:r>
      <w:r w:rsidRPr="009713D1">
        <w:rPr>
          <w:color w:val="1F1F1F"/>
          <w:sz w:val="28"/>
          <w:szCs w:val="28"/>
          <w:lang w:eastAsia="en-US"/>
        </w:rPr>
        <w:t>кции, св</w:t>
      </w:r>
      <w:r w:rsidR="00C8568A">
        <w:rPr>
          <w:color w:val="1F1F1F"/>
          <w:sz w:val="28"/>
          <w:szCs w:val="28"/>
          <w:lang w:eastAsia="en-US"/>
        </w:rPr>
        <w:t>я</w:t>
      </w:r>
      <w:r w:rsidRPr="009713D1">
        <w:rPr>
          <w:color w:val="1F1F1F"/>
          <w:sz w:val="28"/>
          <w:szCs w:val="28"/>
          <w:lang w:eastAsia="en-US"/>
        </w:rPr>
        <w:t>занн</w:t>
      </w:r>
      <w:r w:rsidR="00C8568A">
        <w:rPr>
          <w:color w:val="1F1F1F"/>
          <w:sz w:val="28"/>
          <w:szCs w:val="28"/>
          <w:lang w:eastAsia="en-US"/>
        </w:rPr>
        <w:t>ые</w:t>
      </w:r>
      <w:r w:rsidRPr="009713D1">
        <w:rPr>
          <w:color w:val="1F1F1F"/>
          <w:sz w:val="28"/>
          <w:szCs w:val="28"/>
          <w:lang w:eastAsia="en-US"/>
        </w:rPr>
        <w:t xml:space="preserve"> с</w:t>
      </w:r>
      <w:r w:rsidRPr="00C8568A">
        <w:rPr>
          <w:color w:val="1F1F1F"/>
          <w:sz w:val="28"/>
          <w:szCs w:val="28"/>
          <w:lang w:eastAsia="en-US"/>
        </w:rPr>
        <w:t xml:space="preserve"> </w:t>
      </w:r>
      <w:r w:rsidRPr="009713D1">
        <w:rPr>
          <w:color w:val="1F1F1F"/>
          <w:sz w:val="28"/>
          <w:szCs w:val="28"/>
          <w:lang w:eastAsia="en-US"/>
        </w:rPr>
        <w:t>работой</w:t>
      </w:r>
      <w:r w:rsidRPr="00C8568A">
        <w:rPr>
          <w:color w:val="1F1F1F"/>
          <w:sz w:val="28"/>
          <w:szCs w:val="28"/>
          <w:lang w:eastAsia="en-US"/>
        </w:rPr>
        <w:t xml:space="preserve"> </w:t>
      </w:r>
      <w:r w:rsidRPr="009713D1">
        <w:rPr>
          <w:color w:val="1F1F1F"/>
          <w:sz w:val="28"/>
          <w:szCs w:val="28"/>
          <w:lang w:eastAsia="en-US"/>
        </w:rPr>
        <w:t>комиссии.</w:t>
      </w:r>
    </w:p>
    <w:p w:rsidR="009713D1" w:rsidRPr="00C8568A" w:rsidRDefault="009713D1" w:rsidP="00C8568A">
      <w:pPr>
        <w:widowControl w:val="0"/>
        <w:numPr>
          <w:ilvl w:val="1"/>
          <w:numId w:val="1"/>
        </w:numPr>
        <w:tabs>
          <w:tab w:val="left" w:pos="1729"/>
          <w:tab w:val="left" w:pos="2561"/>
          <w:tab w:val="left" w:pos="7183"/>
        </w:tabs>
        <w:autoSpaceDE w:val="0"/>
        <w:autoSpaceDN w:val="0"/>
        <w:spacing w:before="72"/>
        <w:ind w:left="485" w:hanging="516"/>
        <w:jc w:val="both"/>
        <w:rPr>
          <w:color w:val="1F1F1F"/>
          <w:sz w:val="28"/>
          <w:szCs w:val="28"/>
          <w:lang w:eastAsia="en-US"/>
        </w:rPr>
      </w:pPr>
      <w:r w:rsidRPr="00C8568A">
        <w:rPr>
          <w:color w:val="1F1F1F"/>
          <w:sz w:val="28"/>
          <w:szCs w:val="28"/>
          <w:lang w:eastAsia="en-US"/>
        </w:rPr>
        <w:lastRenderedPageBreak/>
        <w:t xml:space="preserve">В </w:t>
      </w:r>
      <w:r w:rsidR="00C8568A" w:rsidRPr="00C8568A">
        <w:rPr>
          <w:color w:val="1F1F1F"/>
          <w:sz w:val="28"/>
          <w:szCs w:val="28"/>
          <w:lang w:eastAsia="en-US"/>
        </w:rPr>
        <w:t>случае временного отсутствия секретаря комиссии</w:t>
      </w:r>
      <w:r w:rsidR="00C8568A">
        <w:rPr>
          <w:color w:val="1F1F1F"/>
          <w:sz w:val="28"/>
          <w:szCs w:val="28"/>
          <w:lang w:eastAsia="en-US"/>
        </w:rPr>
        <w:t xml:space="preserve"> исполнение </w:t>
      </w:r>
      <w:r w:rsidRPr="00C8568A">
        <w:rPr>
          <w:color w:val="1F1F1F"/>
          <w:sz w:val="28"/>
          <w:szCs w:val="28"/>
          <w:lang w:eastAsia="en-US"/>
        </w:rPr>
        <w:t>его обязанностей по поручени</w:t>
      </w:r>
      <w:r w:rsidR="00C8568A">
        <w:rPr>
          <w:color w:val="1F1F1F"/>
          <w:sz w:val="28"/>
          <w:szCs w:val="28"/>
          <w:lang w:eastAsia="en-US"/>
        </w:rPr>
        <w:t>ю</w:t>
      </w:r>
      <w:r w:rsidRPr="00C8568A">
        <w:rPr>
          <w:color w:val="1F1F1F"/>
          <w:sz w:val="28"/>
          <w:szCs w:val="28"/>
          <w:lang w:eastAsia="en-US"/>
        </w:rPr>
        <w:t xml:space="preserve"> председателя</w:t>
      </w:r>
      <w:r w:rsidR="00C8568A">
        <w:rPr>
          <w:color w:val="1F1F1F"/>
          <w:sz w:val="28"/>
          <w:szCs w:val="28"/>
          <w:lang w:eastAsia="en-US"/>
        </w:rPr>
        <w:t xml:space="preserve"> </w:t>
      </w:r>
      <w:r w:rsidRPr="00C8568A">
        <w:rPr>
          <w:color w:val="1F1F1F"/>
          <w:sz w:val="28"/>
          <w:szCs w:val="28"/>
          <w:lang w:eastAsia="en-US"/>
        </w:rPr>
        <w:t>комиссии возлагае</w:t>
      </w:r>
      <w:r w:rsidR="00C8568A">
        <w:rPr>
          <w:color w:val="1F1F1F"/>
          <w:sz w:val="28"/>
          <w:szCs w:val="28"/>
          <w:lang w:eastAsia="en-US"/>
        </w:rPr>
        <w:t>т</w:t>
      </w:r>
      <w:r w:rsidRPr="00C8568A">
        <w:rPr>
          <w:color w:val="1F1F1F"/>
          <w:sz w:val="28"/>
          <w:szCs w:val="28"/>
          <w:lang w:eastAsia="en-US"/>
        </w:rPr>
        <w:t>ся</w:t>
      </w:r>
      <w:r w:rsidRPr="00C8568A">
        <w:rPr>
          <w:color w:val="1F1F1F"/>
          <w:sz w:val="28"/>
          <w:szCs w:val="28"/>
          <w:lang w:eastAsia="en-US"/>
        </w:rPr>
        <w:tab/>
        <w:t>на</w:t>
      </w:r>
      <w:r w:rsidR="00C8568A">
        <w:rPr>
          <w:color w:val="1F1F1F"/>
          <w:sz w:val="28"/>
          <w:szCs w:val="28"/>
          <w:lang w:eastAsia="en-US"/>
        </w:rPr>
        <w:t xml:space="preserve"> одного из членов комиссии</w:t>
      </w:r>
    </w:p>
    <w:p w:rsidR="009713D1" w:rsidRPr="00C8568A" w:rsidRDefault="009713D1" w:rsidP="00C8568A">
      <w:pPr>
        <w:widowControl w:val="0"/>
        <w:autoSpaceDE w:val="0"/>
        <w:autoSpaceDN w:val="0"/>
        <w:spacing w:before="6"/>
        <w:jc w:val="both"/>
        <w:rPr>
          <w:color w:val="1F1F1F"/>
          <w:sz w:val="28"/>
          <w:szCs w:val="28"/>
          <w:lang w:eastAsia="en-US"/>
        </w:rPr>
      </w:pPr>
    </w:p>
    <w:p w:rsidR="009713D1" w:rsidRPr="00C8568A" w:rsidRDefault="009713D1" w:rsidP="00C8568A">
      <w:pPr>
        <w:widowControl w:val="0"/>
        <w:numPr>
          <w:ilvl w:val="1"/>
          <w:numId w:val="1"/>
        </w:numPr>
        <w:tabs>
          <w:tab w:val="left" w:pos="1753"/>
        </w:tabs>
        <w:autoSpaceDE w:val="0"/>
        <w:autoSpaceDN w:val="0"/>
        <w:spacing w:before="74" w:line="278" w:lineRule="auto"/>
        <w:ind w:left="0" w:right="245" w:firstLine="722"/>
        <w:jc w:val="both"/>
        <w:rPr>
          <w:color w:val="1F1F1F"/>
          <w:sz w:val="28"/>
          <w:szCs w:val="28"/>
          <w:lang w:eastAsia="en-US"/>
        </w:rPr>
      </w:pPr>
      <w:r w:rsidRPr="00C8568A">
        <w:rPr>
          <w:color w:val="1F1F1F"/>
          <w:sz w:val="28"/>
          <w:szCs w:val="28"/>
          <w:lang w:eastAsia="en-US"/>
        </w:rPr>
        <w:t>Члены комиссии принимают личное учас</w:t>
      </w:r>
      <w:r w:rsidR="00C8568A">
        <w:rPr>
          <w:color w:val="1F1F1F"/>
          <w:sz w:val="28"/>
          <w:szCs w:val="28"/>
          <w:lang w:eastAsia="en-US"/>
        </w:rPr>
        <w:t>т</w:t>
      </w:r>
      <w:r w:rsidRPr="00C8568A">
        <w:rPr>
          <w:color w:val="1F1F1F"/>
          <w:sz w:val="28"/>
          <w:szCs w:val="28"/>
          <w:lang w:eastAsia="en-US"/>
        </w:rPr>
        <w:t>и</w:t>
      </w:r>
      <w:r w:rsidR="00C8568A">
        <w:rPr>
          <w:color w:val="1F1F1F"/>
          <w:sz w:val="28"/>
          <w:szCs w:val="28"/>
          <w:lang w:eastAsia="en-US"/>
        </w:rPr>
        <w:t>е</w:t>
      </w:r>
      <w:r w:rsidRPr="00C8568A">
        <w:rPr>
          <w:color w:val="1F1F1F"/>
          <w:sz w:val="28"/>
          <w:szCs w:val="28"/>
          <w:lang w:eastAsia="en-US"/>
        </w:rPr>
        <w:t xml:space="preserve"> в ее заседани</w:t>
      </w:r>
      <w:r w:rsidR="00C8568A">
        <w:rPr>
          <w:color w:val="1F1F1F"/>
          <w:sz w:val="28"/>
          <w:szCs w:val="28"/>
          <w:lang w:eastAsia="en-US"/>
        </w:rPr>
        <w:t>я</w:t>
      </w:r>
      <w:r w:rsidRPr="00C8568A">
        <w:rPr>
          <w:color w:val="1F1F1F"/>
          <w:sz w:val="28"/>
          <w:szCs w:val="28"/>
          <w:lang w:eastAsia="en-US"/>
        </w:rPr>
        <w:t>х и имеют право вносить предло</w:t>
      </w:r>
      <w:r w:rsidR="00C8568A">
        <w:rPr>
          <w:color w:val="1F1F1F"/>
          <w:sz w:val="28"/>
          <w:szCs w:val="28"/>
          <w:lang w:eastAsia="en-US"/>
        </w:rPr>
        <w:t>же</w:t>
      </w:r>
      <w:r w:rsidRPr="00C8568A">
        <w:rPr>
          <w:color w:val="1F1F1F"/>
          <w:sz w:val="28"/>
          <w:szCs w:val="28"/>
          <w:lang w:eastAsia="en-US"/>
        </w:rPr>
        <w:t>ния и получать по</w:t>
      </w:r>
      <w:r w:rsidR="00C8568A">
        <w:rPr>
          <w:color w:val="1F1F1F"/>
          <w:sz w:val="28"/>
          <w:szCs w:val="28"/>
          <w:lang w:eastAsia="en-US"/>
        </w:rPr>
        <w:t>я</w:t>
      </w:r>
      <w:r w:rsidRPr="00C8568A">
        <w:rPr>
          <w:color w:val="1F1F1F"/>
          <w:sz w:val="28"/>
          <w:szCs w:val="28"/>
          <w:lang w:eastAsia="en-US"/>
        </w:rPr>
        <w:t>снения по рассматриваемым вопросам.</w:t>
      </w:r>
    </w:p>
    <w:p w:rsidR="009713D1" w:rsidRPr="00C8568A" w:rsidRDefault="009713D1" w:rsidP="00C8568A">
      <w:pPr>
        <w:widowControl w:val="0"/>
        <w:numPr>
          <w:ilvl w:val="1"/>
          <w:numId w:val="1"/>
        </w:numPr>
        <w:tabs>
          <w:tab w:val="left" w:pos="1722"/>
        </w:tabs>
        <w:autoSpaceDE w:val="0"/>
        <w:autoSpaceDN w:val="0"/>
        <w:spacing w:before="3" w:line="276" w:lineRule="auto"/>
        <w:ind w:left="0" w:right="266" w:firstLine="723"/>
        <w:jc w:val="both"/>
        <w:rPr>
          <w:color w:val="1F1F1F"/>
          <w:sz w:val="28"/>
          <w:szCs w:val="28"/>
          <w:lang w:eastAsia="en-US"/>
        </w:rPr>
      </w:pPr>
      <w:r w:rsidRPr="00C8568A">
        <w:rPr>
          <w:color w:val="1F1F1F"/>
          <w:sz w:val="28"/>
          <w:szCs w:val="28"/>
          <w:lang w:eastAsia="en-US"/>
        </w:rPr>
        <w:t>Комиссия правомоч</w:t>
      </w:r>
      <w:r w:rsidR="00C8568A">
        <w:rPr>
          <w:color w:val="1F1F1F"/>
          <w:sz w:val="28"/>
          <w:szCs w:val="28"/>
          <w:lang w:eastAsia="en-US"/>
        </w:rPr>
        <w:t>н</w:t>
      </w:r>
      <w:r w:rsidRPr="00C8568A">
        <w:rPr>
          <w:color w:val="1F1F1F"/>
          <w:sz w:val="28"/>
          <w:szCs w:val="28"/>
          <w:lang w:eastAsia="en-US"/>
        </w:rPr>
        <w:t xml:space="preserve">а проводить заседания и принимать решения, если на заседании присутствует не менее </w:t>
      </w:r>
      <w:r w:rsidR="00C8568A">
        <w:rPr>
          <w:color w:val="1F1F1F"/>
          <w:sz w:val="28"/>
          <w:szCs w:val="28"/>
          <w:lang w:eastAsia="en-US"/>
        </w:rPr>
        <w:t>2</w:t>
      </w:r>
      <w:r w:rsidRPr="00C8568A">
        <w:rPr>
          <w:color w:val="1F1F1F"/>
          <w:sz w:val="28"/>
          <w:szCs w:val="28"/>
          <w:lang w:eastAsia="en-US"/>
        </w:rPr>
        <w:t>/</w:t>
      </w:r>
      <w:r w:rsidR="00C8568A">
        <w:rPr>
          <w:color w:val="1F1F1F"/>
          <w:sz w:val="28"/>
          <w:szCs w:val="28"/>
          <w:lang w:eastAsia="en-US"/>
        </w:rPr>
        <w:t>3</w:t>
      </w:r>
      <w:r w:rsidRPr="00C8568A">
        <w:rPr>
          <w:color w:val="1F1F1F"/>
          <w:sz w:val="28"/>
          <w:szCs w:val="28"/>
          <w:lang w:eastAsia="en-US"/>
        </w:rPr>
        <w:t xml:space="preserve"> ее членов.</w:t>
      </w:r>
    </w:p>
    <w:p w:rsidR="009713D1" w:rsidRPr="00306E27" w:rsidRDefault="00306E27" w:rsidP="00306E27">
      <w:pPr>
        <w:widowControl w:val="0"/>
        <w:numPr>
          <w:ilvl w:val="1"/>
          <w:numId w:val="1"/>
        </w:numPr>
        <w:autoSpaceDE w:val="0"/>
        <w:autoSpaceDN w:val="0"/>
        <w:spacing w:before="78" w:line="285" w:lineRule="auto"/>
        <w:ind w:left="0" w:right="292" w:firstLine="2"/>
        <w:jc w:val="both"/>
        <w:rPr>
          <w:color w:val="1F1F1F"/>
          <w:sz w:val="28"/>
          <w:szCs w:val="28"/>
          <w:lang w:eastAsia="en-US"/>
        </w:rPr>
      </w:pPr>
      <w:r w:rsidRPr="00306E27">
        <w:rPr>
          <w:color w:val="1F1F1F"/>
          <w:sz w:val="28"/>
          <w:szCs w:val="28"/>
          <w:lang w:eastAsia="en-US"/>
        </w:rPr>
        <w:t>Решение</w:t>
      </w:r>
      <w:r w:rsidR="009713D1" w:rsidRPr="00306E27">
        <w:rPr>
          <w:color w:val="1F1F1F"/>
          <w:sz w:val="28"/>
          <w:szCs w:val="28"/>
          <w:lang w:eastAsia="en-US"/>
        </w:rPr>
        <w:t xml:space="preserve">  комиссии по итогам рассмотрения </w:t>
      </w:r>
      <w:r>
        <w:rPr>
          <w:color w:val="1F1F1F"/>
          <w:sz w:val="28"/>
          <w:szCs w:val="28"/>
          <w:lang w:eastAsia="en-US"/>
        </w:rPr>
        <w:t>п</w:t>
      </w:r>
      <w:r w:rsidR="00C8568A" w:rsidRPr="00306E27">
        <w:rPr>
          <w:color w:val="1F1F1F"/>
          <w:sz w:val="28"/>
          <w:szCs w:val="28"/>
          <w:lang w:eastAsia="en-US"/>
        </w:rPr>
        <w:t xml:space="preserve">редставленных </w:t>
      </w:r>
      <w:r w:rsidR="009713D1" w:rsidRPr="00306E27">
        <w:rPr>
          <w:color w:val="1F1F1F"/>
          <w:sz w:val="28"/>
          <w:szCs w:val="28"/>
          <w:lang w:eastAsia="en-US"/>
        </w:rPr>
        <w:t>на</w:t>
      </w:r>
      <w:r>
        <w:rPr>
          <w:color w:val="1F1F1F"/>
          <w:sz w:val="28"/>
          <w:szCs w:val="28"/>
          <w:lang w:eastAsia="en-US"/>
        </w:rPr>
        <w:t xml:space="preserve"> </w:t>
      </w:r>
      <w:r w:rsidR="009713D1" w:rsidRPr="00306E27">
        <w:rPr>
          <w:color w:val="1F1F1F"/>
          <w:sz w:val="28"/>
          <w:szCs w:val="28"/>
          <w:lang w:eastAsia="en-US"/>
        </w:rPr>
        <w:t>конкурсный отбор инициативных проектов, получивших одобре</w:t>
      </w:r>
      <w:r>
        <w:rPr>
          <w:color w:val="1F1F1F"/>
          <w:sz w:val="28"/>
          <w:szCs w:val="28"/>
          <w:lang w:eastAsia="en-US"/>
        </w:rPr>
        <w:t>н</w:t>
      </w:r>
      <w:r w:rsidR="009713D1" w:rsidRPr="00306E27">
        <w:rPr>
          <w:color w:val="1F1F1F"/>
          <w:sz w:val="28"/>
          <w:szCs w:val="28"/>
          <w:lang w:eastAsia="en-US"/>
        </w:rPr>
        <w:t xml:space="preserve">ие </w:t>
      </w:r>
      <w:r>
        <w:rPr>
          <w:color w:val="1F1F1F"/>
          <w:sz w:val="28"/>
          <w:szCs w:val="28"/>
          <w:lang w:eastAsia="en-US"/>
        </w:rPr>
        <w:t>н</w:t>
      </w:r>
      <w:r w:rsidR="009713D1" w:rsidRPr="00306E27">
        <w:rPr>
          <w:color w:val="1F1F1F"/>
          <w:sz w:val="28"/>
          <w:szCs w:val="28"/>
          <w:lang w:eastAsia="en-US"/>
        </w:rPr>
        <w:t>а зас</w:t>
      </w:r>
      <w:r>
        <w:rPr>
          <w:color w:val="1F1F1F"/>
          <w:sz w:val="28"/>
          <w:szCs w:val="28"/>
          <w:lang w:eastAsia="en-US"/>
        </w:rPr>
        <w:t>е</w:t>
      </w:r>
      <w:r w:rsidR="009713D1" w:rsidRPr="00306E27">
        <w:rPr>
          <w:color w:val="1F1F1F"/>
          <w:sz w:val="28"/>
          <w:szCs w:val="28"/>
          <w:lang w:eastAsia="en-US"/>
        </w:rPr>
        <w:t>дании Общественного совета, принимается открытым голосо</w:t>
      </w:r>
      <w:r>
        <w:rPr>
          <w:color w:val="1F1F1F"/>
          <w:sz w:val="28"/>
          <w:szCs w:val="28"/>
          <w:lang w:eastAsia="en-US"/>
        </w:rPr>
        <w:t>в</w:t>
      </w:r>
      <w:r w:rsidR="009713D1" w:rsidRPr="00306E27">
        <w:rPr>
          <w:color w:val="1F1F1F"/>
          <w:sz w:val="28"/>
          <w:szCs w:val="28"/>
          <w:lang w:eastAsia="en-US"/>
        </w:rPr>
        <w:t>анием простым больши</w:t>
      </w:r>
      <w:r>
        <w:rPr>
          <w:color w:val="1F1F1F"/>
          <w:sz w:val="28"/>
          <w:szCs w:val="28"/>
          <w:lang w:eastAsia="en-US"/>
        </w:rPr>
        <w:t>н</w:t>
      </w:r>
      <w:r w:rsidR="009713D1" w:rsidRPr="00306E27">
        <w:rPr>
          <w:color w:val="1F1F1F"/>
          <w:sz w:val="28"/>
          <w:szCs w:val="28"/>
          <w:lang w:eastAsia="en-US"/>
        </w:rPr>
        <w:t xml:space="preserve">ством голосов от присутствующих </w:t>
      </w:r>
      <w:r w:rsidRPr="00306E27">
        <w:rPr>
          <w:color w:val="1F1F1F"/>
          <w:sz w:val="28"/>
          <w:szCs w:val="28"/>
          <w:lang w:eastAsia="en-US"/>
        </w:rPr>
        <w:t>чле</w:t>
      </w:r>
      <w:r>
        <w:rPr>
          <w:color w:val="1F1F1F"/>
          <w:sz w:val="28"/>
          <w:szCs w:val="28"/>
          <w:lang w:eastAsia="en-US"/>
        </w:rPr>
        <w:t>н</w:t>
      </w:r>
      <w:r w:rsidRPr="00306E27">
        <w:rPr>
          <w:color w:val="1F1F1F"/>
          <w:sz w:val="28"/>
          <w:szCs w:val="28"/>
          <w:lang w:eastAsia="en-US"/>
        </w:rPr>
        <w:t>ов</w:t>
      </w:r>
      <w:r w:rsidR="009713D1" w:rsidRPr="00306E27">
        <w:rPr>
          <w:color w:val="1F1F1F"/>
          <w:sz w:val="28"/>
          <w:szCs w:val="28"/>
          <w:lang w:eastAsia="en-US"/>
        </w:rPr>
        <w:t xml:space="preserve"> комиссии.</w:t>
      </w:r>
    </w:p>
    <w:p w:rsidR="009713D1" w:rsidRPr="00C8568A" w:rsidRDefault="009713D1" w:rsidP="00C8568A">
      <w:pPr>
        <w:widowControl w:val="0"/>
        <w:numPr>
          <w:ilvl w:val="1"/>
          <w:numId w:val="1"/>
        </w:numPr>
        <w:tabs>
          <w:tab w:val="left" w:pos="1853"/>
        </w:tabs>
        <w:autoSpaceDE w:val="0"/>
        <w:autoSpaceDN w:val="0"/>
        <w:spacing w:line="290" w:lineRule="auto"/>
        <w:ind w:left="0" w:right="301" w:firstLine="704"/>
        <w:jc w:val="both"/>
        <w:rPr>
          <w:color w:val="1F1F1F"/>
          <w:sz w:val="28"/>
          <w:szCs w:val="28"/>
          <w:lang w:eastAsia="en-US"/>
        </w:rPr>
      </w:pPr>
      <w:r w:rsidRPr="00C8568A">
        <w:rPr>
          <w:color w:val="1F1F1F"/>
          <w:sz w:val="28"/>
          <w:szCs w:val="28"/>
          <w:lang w:eastAsia="en-US"/>
        </w:rPr>
        <w:t xml:space="preserve">Решение комиссии направляется па утверждение главе </w:t>
      </w:r>
      <w:proofErr w:type="spellStart"/>
      <w:r w:rsidR="00306E27">
        <w:rPr>
          <w:color w:val="1F1F1F"/>
          <w:sz w:val="28"/>
          <w:szCs w:val="28"/>
          <w:lang w:eastAsia="en-US"/>
        </w:rPr>
        <w:t>Нагорского</w:t>
      </w:r>
      <w:proofErr w:type="spellEnd"/>
      <w:r w:rsidR="00306E27">
        <w:rPr>
          <w:color w:val="1F1F1F"/>
          <w:sz w:val="28"/>
          <w:szCs w:val="28"/>
          <w:lang w:eastAsia="en-US"/>
        </w:rPr>
        <w:t xml:space="preserve"> городского поселения</w:t>
      </w:r>
    </w:p>
    <w:p w:rsidR="009713D1" w:rsidRPr="00C8568A" w:rsidRDefault="009713D1" w:rsidP="00306E27">
      <w:pPr>
        <w:widowControl w:val="0"/>
        <w:numPr>
          <w:ilvl w:val="1"/>
          <w:numId w:val="1"/>
        </w:numPr>
        <w:autoSpaceDE w:val="0"/>
        <w:autoSpaceDN w:val="0"/>
        <w:spacing w:line="288" w:lineRule="auto"/>
        <w:ind w:left="0" w:right="316" w:firstLine="704"/>
        <w:jc w:val="both"/>
        <w:rPr>
          <w:color w:val="1F1F1F"/>
          <w:sz w:val="28"/>
          <w:szCs w:val="28"/>
          <w:lang w:eastAsia="en-US"/>
        </w:rPr>
      </w:pPr>
      <w:r w:rsidRPr="00C8568A">
        <w:rPr>
          <w:color w:val="1F1F1F"/>
          <w:sz w:val="28"/>
          <w:szCs w:val="28"/>
          <w:lang w:eastAsia="en-US"/>
        </w:rPr>
        <w:t xml:space="preserve">Организационно-техническое </w:t>
      </w:r>
      <w:r w:rsidR="00306E27" w:rsidRPr="00C8568A">
        <w:rPr>
          <w:color w:val="1F1F1F"/>
          <w:sz w:val="28"/>
          <w:szCs w:val="28"/>
          <w:lang w:eastAsia="en-US"/>
        </w:rPr>
        <w:t>обеспечение</w:t>
      </w:r>
      <w:r w:rsidRPr="00C8568A">
        <w:rPr>
          <w:color w:val="1F1F1F"/>
          <w:sz w:val="28"/>
          <w:szCs w:val="28"/>
          <w:lang w:eastAsia="en-US"/>
        </w:rPr>
        <w:t xml:space="preserve"> </w:t>
      </w:r>
      <w:r w:rsidR="00306E27">
        <w:rPr>
          <w:color w:val="1F1F1F"/>
          <w:sz w:val="28"/>
          <w:szCs w:val="28"/>
          <w:lang w:eastAsia="en-US"/>
        </w:rPr>
        <w:t>д</w:t>
      </w:r>
      <w:r w:rsidRPr="00C8568A">
        <w:rPr>
          <w:color w:val="1F1F1F"/>
          <w:sz w:val="28"/>
          <w:szCs w:val="28"/>
          <w:lang w:eastAsia="en-US"/>
        </w:rPr>
        <w:t>еятельности, организацию и веде</w:t>
      </w:r>
      <w:r w:rsidR="00306E27">
        <w:rPr>
          <w:color w:val="1F1F1F"/>
          <w:sz w:val="28"/>
          <w:szCs w:val="28"/>
          <w:lang w:eastAsia="en-US"/>
        </w:rPr>
        <w:t>н</w:t>
      </w:r>
      <w:r w:rsidRPr="00C8568A">
        <w:rPr>
          <w:color w:val="1F1F1F"/>
          <w:sz w:val="28"/>
          <w:szCs w:val="28"/>
          <w:lang w:eastAsia="en-US"/>
        </w:rPr>
        <w:t xml:space="preserve">ие делопроизводства комиссии </w:t>
      </w:r>
      <w:r w:rsidR="00306E27" w:rsidRPr="00C8568A">
        <w:rPr>
          <w:color w:val="1F1F1F"/>
          <w:sz w:val="28"/>
          <w:szCs w:val="28"/>
          <w:lang w:eastAsia="en-US"/>
        </w:rPr>
        <w:t>осуще</w:t>
      </w:r>
      <w:r w:rsidR="00306E27">
        <w:rPr>
          <w:color w:val="1F1F1F"/>
          <w:sz w:val="28"/>
          <w:szCs w:val="28"/>
          <w:lang w:eastAsia="en-US"/>
        </w:rPr>
        <w:t>ствляет</w:t>
      </w:r>
      <w:r w:rsidRPr="00C8568A">
        <w:rPr>
          <w:color w:val="1F1F1F"/>
          <w:sz w:val="28"/>
          <w:szCs w:val="28"/>
          <w:lang w:eastAsia="en-US"/>
        </w:rPr>
        <w:t xml:space="preserve"> администраци</w:t>
      </w:r>
      <w:r w:rsidR="00306E27">
        <w:rPr>
          <w:color w:val="1F1F1F"/>
          <w:sz w:val="28"/>
          <w:szCs w:val="28"/>
          <w:lang w:eastAsia="en-US"/>
        </w:rPr>
        <w:t>я</w:t>
      </w:r>
      <w:r w:rsidRPr="00C8568A">
        <w:rPr>
          <w:color w:val="1F1F1F"/>
          <w:sz w:val="28"/>
          <w:szCs w:val="28"/>
          <w:lang w:eastAsia="en-US"/>
        </w:rPr>
        <w:t xml:space="preserve"> </w:t>
      </w:r>
      <w:r w:rsidR="00306E27">
        <w:rPr>
          <w:color w:val="1F1F1F"/>
          <w:sz w:val="28"/>
          <w:szCs w:val="28"/>
          <w:lang w:eastAsia="en-US"/>
        </w:rPr>
        <w:t>поселения</w:t>
      </w:r>
      <w:r w:rsidRPr="00C8568A">
        <w:rPr>
          <w:color w:val="1F1F1F"/>
          <w:sz w:val="28"/>
          <w:szCs w:val="28"/>
          <w:lang w:eastAsia="en-US"/>
        </w:rPr>
        <w:t>.</w:t>
      </w:r>
    </w:p>
    <w:p w:rsidR="009713D1" w:rsidRPr="00C8568A" w:rsidRDefault="009713D1" w:rsidP="009713D1">
      <w:pPr>
        <w:widowControl w:val="0"/>
        <w:autoSpaceDE w:val="0"/>
        <w:autoSpaceDN w:val="0"/>
        <w:rPr>
          <w:color w:val="1F1F1F"/>
          <w:sz w:val="28"/>
          <w:szCs w:val="28"/>
          <w:lang w:eastAsia="en-US"/>
        </w:rPr>
      </w:pPr>
    </w:p>
    <w:p w:rsidR="009713D1" w:rsidRPr="00C8568A" w:rsidRDefault="009713D1" w:rsidP="009713D1">
      <w:pPr>
        <w:widowControl w:val="0"/>
        <w:autoSpaceDE w:val="0"/>
        <w:autoSpaceDN w:val="0"/>
        <w:spacing w:before="176"/>
        <w:rPr>
          <w:color w:val="1F1F1F"/>
          <w:sz w:val="28"/>
          <w:szCs w:val="28"/>
          <w:lang w:eastAsia="en-US"/>
        </w:rPr>
      </w:pPr>
      <w:r w:rsidRPr="00C8568A">
        <w:rPr>
          <w:color w:val="1F1F1F"/>
          <w:sz w:val="28"/>
          <w:szCs w:val="28"/>
          <w:lang w:eastAsia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3762BEC" wp14:editId="677FB35B">
                <wp:simplePos x="0" y="0"/>
                <wp:positionH relativeFrom="page">
                  <wp:posOffset>3709416</wp:posOffset>
                </wp:positionH>
                <wp:positionV relativeFrom="paragraph">
                  <wp:posOffset>273037</wp:posOffset>
                </wp:positionV>
                <wp:extent cx="107632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6325">
                              <a:moveTo>
                                <a:pt x="0" y="0"/>
                              </a:moveTo>
                              <a:lnTo>
                                <a:pt x="1075944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292.1pt;margin-top:21.5pt;width:84.7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6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" path="m,l1075944,e" filled="f" strokecolor="#3f3f3f" strokeweight="1.2pt">
                <v:path arrowok="t"/>
                <w10:wrap type="topAndBottom" anchorx="page"/>
              </v:shape>
            </w:pict>
          </mc:Fallback>
        </mc:AlternateContent>
      </w:r>
    </w:p>
    <w:p w:rsidR="009B2F5D" w:rsidRPr="001B006D" w:rsidRDefault="009B2F5D" w:rsidP="009B2F5D">
      <w:pPr>
        <w:pStyle w:val="a5"/>
        <w:spacing w:after="0"/>
        <w:jc w:val="right"/>
        <w:rPr>
          <w:color w:val="FF0000"/>
          <w:sz w:val="28"/>
          <w:szCs w:val="28"/>
          <w:u w:val="single"/>
        </w:rPr>
      </w:pPr>
    </w:p>
    <w:sectPr w:rsidR="009B2F5D" w:rsidRPr="001B006D" w:rsidSect="00967AED">
      <w:pgSz w:w="11906" w:h="16838"/>
      <w:pgMar w:top="1276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327C"/>
    <w:multiLevelType w:val="multilevel"/>
    <w:tmpl w:val="39109200"/>
    <w:lvl w:ilvl="0">
      <w:start w:val="1"/>
      <w:numFmt w:val="decimal"/>
      <w:lvlText w:val="%1."/>
      <w:lvlJc w:val="left"/>
      <w:pPr>
        <w:ind w:left="148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0"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0" w:hanging="779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1940" w:hanging="7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5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6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779"/>
      </w:pPr>
      <w:rPr>
        <w:rFonts w:hint="default"/>
        <w:lang w:val="ru-RU" w:eastAsia="en-US" w:bidi="ar-SA"/>
      </w:rPr>
    </w:lvl>
  </w:abstractNum>
  <w:abstractNum w:abstractNumId="1">
    <w:nsid w:val="451036AE"/>
    <w:multiLevelType w:val="multilevel"/>
    <w:tmpl w:val="8020B404"/>
    <w:lvl w:ilvl="0">
      <w:start w:val="1"/>
      <w:numFmt w:val="decimal"/>
      <w:lvlText w:val="%1."/>
      <w:lvlJc w:val="left"/>
      <w:pPr>
        <w:ind w:left="1475" w:hanging="282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645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520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80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6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2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8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4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0" w:hanging="6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D5"/>
    <w:rsid w:val="000E694E"/>
    <w:rsid w:val="000F75CA"/>
    <w:rsid w:val="001C20C6"/>
    <w:rsid w:val="00253CBD"/>
    <w:rsid w:val="00287811"/>
    <w:rsid w:val="002A1E76"/>
    <w:rsid w:val="00306E27"/>
    <w:rsid w:val="00331F62"/>
    <w:rsid w:val="004E1E89"/>
    <w:rsid w:val="00592F64"/>
    <w:rsid w:val="00640AEC"/>
    <w:rsid w:val="00643F13"/>
    <w:rsid w:val="0068368C"/>
    <w:rsid w:val="006861A1"/>
    <w:rsid w:val="006D59CB"/>
    <w:rsid w:val="00735585"/>
    <w:rsid w:val="007361B5"/>
    <w:rsid w:val="007A35D5"/>
    <w:rsid w:val="00846192"/>
    <w:rsid w:val="008F7182"/>
    <w:rsid w:val="00967AED"/>
    <w:rsid w:val="009713D1"/>
    <w:rsid w:val="009B2F5D"/>
    <w:rsid w:val="00A058D6"/>
    <w:rsid w:val="00BB0CD5"/>
    <w:rsid w:val="00BE08FB"/>
    <w:rsid w:val="00BE4E2D"/>
    <w:rsid w:val="00BE507B"/>
    <w:rsid w:val="00BF482E"/>
    <w:rsid w:val="00C25877"/>
    <w:rsid w:val="00C67070"/>
    <w:rsid w:val="00C8568A"/>
    <w:rsid w:val="00CF74C7"/>
    <w:rsid w:val="00D52861"/>
    <w:rsid w:val="00DB1DA5"/>
    <w:rsid w:val="00E06055"/>
    <w:rsid w:val="00E316E0"/>
    <w:rsid w:val="00E462BE"/>
    <w:rsid w:val="00E6519C"/>
    <w:rsid w:val="00EA0A6A"/>
    <w:rsid w:val="00F840CA"/>
    <w:rsid w:val="00FB2F90"/>
    <w:rsid w:val="00FD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D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basedOn w:val="a0"/>
    <w:uiPriority w:val="22"/>
    <w:qFormat/>
    <w:rsid w:val="00E316E0"/>
    <w:rPr>
      <w:b/>
      <w:bCs/>
    </w:rPr>
  </w:style>
  <w:style w:type="paragraph" w:styleId="a5">
    <w:name w:val="Body Text"/>
    <w:basedOn w:val="a"/>
    <w:link w:val="a6"/>
    <w:rsid w:val="009B2F5D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9B2F5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rsid w:val="009B2F5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9713D1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713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3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D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basedOn w:val="a0"/>
    <w:uiPriority w:val="22"/>
    <w:qFormat/>
    <w:rsid w:val="00E316E0"/>
    <w:rPr>
      <w:b/>
      <w:bCs/>
    </w:rPr>
  </w:style>
  <w:style w:type="paragraph" w:styleId="a5">
    <w:name w:val="Body Text"/>
    <w:basedOn w:val="a"/>
    <w:link w:val="a6"/>
    <w:rsid w:val="009B2F5D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9B2F5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rsid w:val="009B2F5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9713D1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713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3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0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Пользователь Windows</cp:lastModifiedBy>
  <cp:revision>6</cp:revision>
  <cp:lastPrinted>2025-07-14T11:52:00Z</cp:lastPrinted>
  <dcterms:created xsi:type="dcterms:W3CDTF">2025-07-14T10:49:00Z</dcterms:created>
  <dcterms:modified xsi:type="dcterms:W3CDTF">2025-07-14T12:08:00Z</dcterms:modified>
</cp:coreProperties>
</file>