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DD" w:rsidRDefault="00BF5C21" w:rsidP="00BF5C21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031BD" w:rsidRDefault="00E031BD" w:rsidP="00062D37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2F1464" w:rsidRDefault="002F1464" w:rsidP="001E4ED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E031BD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D37">
        <w:rPr>
          <w:sz w:val="28"/>
          <w:szCs w:val="28"/>
        </w:rPr>
        <w:t>26.04.2024</w:t>
      </w:r>
      <w:r w:rsidR="00B97DD6">
        <w:rPr>
          <w:sz w:val="28"/>
          <w:szCs w:val="28"/>
        </w:rPr>
        <w:t>г  №</w:t>
      </w:r>
      <w:r w:rsidR="00E031BD">
        <w:rPr>
          <w:sz w:val="28"/>
          <w:szCs w:val="28"/>
        </w:rPr>
        <w:t xml:space="preserve"> </w:t>
      </w:r>
      <w:r w:rsidR="00062D37">
        <w:rPr>
          <w:sz w:val="28"/>
          <w:szCs w:val="28"/>
        </w:rPr>
        <w:t>13/4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404E">
        <w:rPr>
          <w:b/>
          <w:sz w:val="28"/>
          <w:szCs w:val="28"/>
        </w:rPr>
        <w:t>внесении изменений в решение Нагорской поселковой Думы от 17.02.2022 № 53/9</w:t>
      </w:r>
      <w:r w:rsidR="00E3650D" w:rsidRPr="00E3650D">
        <w:rPr>
          <w:b/>
          <w:sz w:val="28"/>
          <w:szCs w:val="28"/>
        </w:rPr>
        <w:t>«О Порядке управления и распоряжения имуществом, находящимся в муниципальной собственности Нагорского городского поселения»</w:t>
      </w:r>
      <w:bookmarkStart w:id="0" w:name="_GoBack"/>
      <w:bookmarkEnd w:id="0"/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D5404E" w:rsidRPr="00D5404E" w:rsidRDefault="00EC377F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D5404E" w:rsidRPr="00D5404E">
        <w:rPr>
          <w:b w:val="0"/>
          <w:szCs w:val="28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Федерации, Федеральными законами от 06.10.2003 «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</w:t>
      </w:r>
      <w:r w:rsidR="00D5404E">
        <w:rPr>
          <w:b w:val="0"/>
          <w:szCs w:val="28"/>
        </w:rPr>
        <w:t>Нагорского городского</w:t>
      </w:r>
      <w:r w:rsidR="00D5404E" w:rsidRPr="00D5404E">
        <w:rPr>
          <w:b w:val="0"/>
          <w:szCs w:val="28"/>
        </w:rPr>
        <w:t xml:space="preserve"> поселения, </w:t>
      </w:r>
      <w:r w:rsidR="00D5404E">
        <w:rPr>
          <w:b w:val="0"/>
          <w:szCs w:val="28"/>
        </w:rPr>
        <w:t>Нагорская поселковая</w:t>
      </w:r>
      <w:r w:rsidR="00D5404E" w:rsidRPr="00D5404E">
        <w:rPr>
          <w:b w:val="0"/>
          <w:szCs w:val="28"/>
        </w:rPr>
        <w:t xml:space="preserve"> Дума РЕШИЛА: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 xml:space="preserve">1. Внести в решение </w:t>
      </w:r>
      <w:r>
        <w:rPr>
          <w:b w:val="0"/>
          <w:szCs w:val="28"/>
        </w:rPr>
        <w:t>Нагорской поселковой</w:t>
      </w:r>
      <w:r w:rsidRPr="00D5404E">
        <w:rPr>
          <w:b w:val="0"/>
          <w:szCs w:val="28"/>
        </w:rPr>
        <w:t xml:space="preserve"> Думы от 1</w:t>
      </w:r>
      <w:r>
        <w:rPr>
          <w:b w:val="0"/>
          <w:szCs w:val="28"/>
        </w:rPr>
        <w:t>7</w:t>
      </w:r>
      <w:r w:rsidRPr="00D5404E">
        <w:rPr>
          <w:b w:val="0"/>
          <w:szCs w:val="28"/>
        </w:rPr>
        <w:t>.</w:t>
      </w:r>
      <w:r>
        <w:rPr>
          <w:b w:val="0"/>
          <w:szCs w:val="28"/>
        </w:rPr>
        <w:t>0</w:t>
      </w:r>
      <w:r w:rsidRPr="00D5404E">
        <w:rPr>
          <w:b w:val="0"/>
          <w:szCs w:val="28"/>
        </w:rPr>
        <w:t>2.20</w:t>
      </w:r>
      <w:r>
        <w:rPr>
          <w:b w:val="0"/>
          <w:szCs w:val="28"/>
        </w:rPr>
        <w:t>22</w:t>
      </w:r>
      <w:r w:rsidRPr="00D5404E">
        <w:rPr>
          <w:b w:val="0"/>
          <w:szCs w:val="28"/>
        </w:rPr>
        <w:t xml:space="preserve"> № </w:t>
      </w:r>
      <w:r>
        <w:rPr>
          <w:b w:val="0"/>
          <w:szCs w:val="28"/>
        </w:rPr>
        <w:t>53/9</w:t>
      </w:r>
      <w:r w:rsidRPr="00D5404E">
        <w:rPr>
          <w:b w:val="0"/>
          <w:szCs w:val="28"/>
        </w:rPr>
        <w:t xml:space="preserve"> «О Порядке управления и распоряжения имуществом, находящимся в муниципальной собственности </w:t>
      </w:r>
      <w:r>
        <w:rPr>
          <w:b w:val="0"/>
          <w:szCs w:val="28"/>
        </w:rPr>
        <w:t>Нагорского городского</w:t>
      </w:r>
      <w:r w:rsidRPr="00D5404E">
        <w:rPr>
          <w:b w:val="0"/>
          <w:szCs w:val="28"/>
        </w:rPr>
        <w:t xml:space="preserve"> поселения» следующие изменения: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>1.1. пункт 1.1 раздела 1 добавить словами: «Федеральным законом от 21.07.2005 № 115-ФЗ «О концессионных соглашениях»»;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>1.2. дополнить подпунктом пункт 2 раздела 5: «3</w:t>
      </w:r>
      <w:r>
        <w:rPr>
          <w:b w:val="0"/>
          <w:szCs w:val="28"/>
        </w:rPr>
        <w:t>6</w:t>
      </w:r>
      <w:r w:rsidRPr="00D5404E">
        <w:rPr>
          <w:b w:val="0"/>
          <w:szCs w:val="28"/>
        </w:rPr>
        <w:t>) передача муниципального имущества в концессию;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>1.3. добавить раздел 1</w:t>
      </w:r>
      <w:r>
        <w:rPr>
          <w:b w:val="0"/>
          <w:szCs w:val="28"/>
        </w:rPr>
        <w:t>1.1</w:t>
      </w:r>
      <w:r w:rsidRPr="00D5404E">
        <w:rPr>
          <w:b w:val="0"/>
          <w:szCs w:val="28"/>
        </w:rPr>
        <w:t>: «Передача муниципального имущества на основании концессионного соглашения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 xml:space="preserve">Объекты муниципальной собственности, относящиеся к системам коммунальной инфраструктуры, и иные объекты коммунального хозяйства, в том числе объекты тепло 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отходов, объекты, предназначенные для освещения территорий городских и сельских поселений, объекты, предназначенные для благоустройства территорий, атакже объекты социального обслуживания граждан могут быть переданы на основании концессионного соглашения </w:t>
      </w:r>
      <w:r w:rsidRPr="00D5404E">
        <w:rPr>
          <w:b w:val="0"/>
          <w:szCs w:val="28"/>
        </w:rPr>
        <w:lastRenderedPageBreak/>
        <w:t>индивидуальному предпринимателю, российскому или иностранному юридическому лицу либо действующим без образования юридического лица по договору простого товарищества (договору о совместной деятельности) двум и более указанным юридическим лицам в порядке, определенном законодательством о концессионных соглашениях.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 xml:space="preserve">От имени муниципального образования </w:t>
      </w:r>
      <w:r>
        <w:rPr>
          <w:b w:val="0"/>
          <w:szCs w:val="28"/>
        </w:rPr>
        <w:t>Нагорское городское</w:t>
      </w:r>
      <w:r w:rsidRPr="00D5404E">
        <w:rPr>
          <w:b w:val="0"/>
          <w:szCs w:val="28"/>
        </w:rPr>
        <w:t xml:space="preserve"> поселения Нагорский район Кировской области концедентом выступает муниципальное образование </w:t>
      </w:r>
      <w:r>
        <w:rPr>
          <w:b w:val="0"/>
          <w:szCs w:val="28"/>
        </w:rPr>
        <w:t>Нагорское городское</w:t>
      </w:r>
      <w:r w:rsidRPr="00D5404E">
        <w:rPr>
          <w:b w:val="0"/>
          <w:szCs w:val="28"/>
        </w:rPr>
        <w:t xml:space="preserve"> поселение Нагорский район Кировской области в лице администрации </w:t>
      </w:r>
      <w:r>
        <w:rPr>
          <w:b w:val="0"/>
          <w:szCs w:val="28"/>
        </w:rPr>
        <w:t>Нагорского городского</w:t>
      </w:r>
      <w:r w:rsidRPr="00D5404E">
        <w:rPr>
          <w:b w:val="0"/>
          <w:szCs w:val="28"/>
        </w:rPr>
        <w:t xml:space="preserve"> поселения.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>В случае если срок, определяемый как разница между датой ввода в эксплуатацию хотя бы одного объекта из числа объектов теплоснабжения, находящихся в муниципальной собственности, и датой опубликования извещения о проведении соответствующего конкурса, превышает пять лет либо дата ввода в эксплуатацию хотя бы одного объекта из числа данных объектов не может быть определена, передача прав владения и (или) пользования данными объектами осуществляется только по концессионному соглашению.</w:t>
      </w:r>
    </w:p>
    <w:p w:rsidR="00D5404E" w:rsidRPr="00D5404E" w:rsidRDefault="00D5404E" w:rsidP="00D5404E">
      <w:pPr>
        <w:pStyle w:val="a3"/>
        <w:jc w:val="both"/>
        <w:rPr>
          <w:b w:val="0"/>
          <w:szCs w:val="28"/>
        </w:rPr>
      </w:pPr>
      <w:r w:rsidRPr="00D5404E">
        <w:rPr>
          <w:b w:val="0"/>
          <w:szCs w:val="28"/>
        </w:rPr>
        <w:t>Порядок и условия передачи муниципального имущества в концессию осуществляется в соответствии с действующим законодательством.»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</w:t>
      </w:r>
      <w:r w:rsidR="00D5404E" w:rsidRPr="00D5404E">
        <w:rPr>
          <w:b w:val="0"/>
          <w:szCs w:val="28"/>
        </w:rPr>
        <w:t>.Настоящее решение опубликовать в «Информационном бюллетене Нагорского городского поселения»</w:t>
      </w:r>
    </w:p>
    <w:p w:rsidR="00D5404E" w:rsidRPr="00D5404E" w:rsidRDefault="00A20B0A" w:rsidP="00D5404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</w:t>
      </w:r>
      <w:r w:rsidR="00D5404E" w:rsidRPr="00D5404E">
        <w:rPr>
          <w:b w:val="0"/>
          <w:szCs w:val="28"/>
        </w:rPr>
        <w:t>.Настоящее решение вступает в силу с момента опубликования.</w:t>
      </w:r>
    </w:p>
    <w:p w:rsidR="002F1464" w:rsidRDefault="002F1464" w:rsidP="00D5404E">
      <w:pPr>
        <w:pStyle w:val="a3"/>
        <w:jc w:val="both"/>
        <w:rPr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</w:t>
      </w:r>
      <w:r w:rsidR="00E031BD">
        <w:rPr>
          <w:rFonts w:ascii="Times New Roman" w:hAnsi="Times New Roman" w:cs="Times New Roman"/>
          <w:sz w:val="28"/>
          <w:szCs w:val="28"/>
        </w:rPr>
        <w:t>Л.П.Шаргунова</w:t>
      </w: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B44AE" w:rsidRDefault="000B44AE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</w:t>
      </w:r>
      <w:r w:rsidR="00062D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1C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7D" w:rsidRDefault="00A5757D" w:rsidP="00BF5C21">
      <w:r>
        <w:separator/>
      </w:r>
    </w:p>
  </w:endnote>
  <w:endnote w:type="continuationSeparator" w:id="1">
    <w:p w:rsidR="00A5757D" w:rsidRDefault="00A5757D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7D" w:rsidRDefault="00A5757D" w:rsidP="00BF5C21">
      <w:r>
        <w:separator/>
      </w:r>
    </w:p>
  </w:footnote>
  <w:footnote w:type="continuationSeparator" w:id="1">
    <w:p w:rsidR="00A5757D" w:rsidRDefault="00A5757D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5568C"/>
    <w:rsid w:val="00056D65"/>
    <w:rsid w:val="00062D37"/>
    <w:rsid w:val="00067751"/>
    <w:rsid w:val="0007660C"/>
    <w:rsid w:val="000850EC"/>
    <w:rsid w:val="000B44AE"/>
    <w:rsid w:val="000C601B"/>
    <w:rsid w:val="000D4C9D"/>
    <w:rsid w:val="000F0BCF"/>
    <w:rsid w:val="00134BAC"/>
    <w:rsid w:val="00171748"/>
    <w:rsid w:val="001B7FFA"/>
    <w:rsid w:val="001D730D"/>
    <w:rsid w:val="001E4EDD"/>
    <w:rsid w:val="001F307F"/>
    <w:rsid w:val="002210D7"/>
    <w:rsid w:val="002577F5"/>
    <w:rsid w:val="00291398"/>
    <w:rsid w:val="002B7213"/>
    <w:rsid w:val="002C2842"/>
    <w:rsid w:val="002E370B"/>
    <w:rsid w:val="002F1464"/>
    <w:rsid w:val="00325DAD"/>
    <w:rsid w:val="00344165"/>
    <w:rsid w:val="003850C0"/>
    <w:rsid w:val="003C2638"/>
    <w:rsid w:val="00484F05"/>
    <w:rsid w:val="00490646"/>
    <w:rsid w:val="004A4C1F"/>
    <w:rsid w:val="004E5E3C"/>
    <w:rsid w:val="00540C37"/>
    <w:rsid w:val="00572A7F"/>
    <w:rsid w:val="00583AAE"/>
    <w:rsid w:val="005C0C81"/>
    <w:rsid w:val="005C353A"/>
    <w:rsid w:val="006145DD"/>
    <w:rsid w:val="006506D8"/>
    <w:rsid w:val="006D16EB"/>
    <w:rsid w:val="006F2116"/>
    <w:rsid w:val="007712CA"/>
    <w:rsid w:val="00776D79"/>
    <w:rsid w:val="007F26D4"/>
    <w:rsid w:val="008060EB"/>
    <w:rsid w:val="00873BA5"/>
    <w:rsid w:val="008E44D3"/>
    <w:rsid w:val="008F11F8"/>
    <w:rsid w:val="0096025F"/>
    <w:rsid w:val="009A42C8"/>
    <w:rsid w:val="009C5CF5"/>
    <w:rsid w:val="009F5755"/>
    <w:rsid w:val="00A02F9D"/>
    <w:rsid w:val="00A20B0A"/>
    <w:rsid w:val="00A5757D"/>
    <w:rsid w:val="00A57890"/>
    <w:rsid w:val="00A64072"/>
    <w:rsid w:val="00A82A61"/>
    <w:rsid w:val="00AB5028"/>
    <w:rsid w:val="00AC329F"/>
    <w:rsid w:val="00AE4DE4"/>
    <w:rsid w:val="00B97DD6"/>
    <w:rsid w:val="00BA4BEF"/>
    <w:rsid w:val="00BF0F49"/>
    <w:rsid w:val="00BF4862"/>
    <w:rsid w:val="00BF5C21"/>
    <w:rsid w:val="00C42155"/>
    <w:rsid w:val="00C540A4"/>
    <w:rsid w:val="00CB0D68"/>
    <w:rsid w:val="00CC3A06"/>
    <w:rsid w:val="00D032C7"/>
    <w:rsid w:val="00D111E0"/>
    <w:rsid w:val="00D5404E"/>
    <w:rsid w:val="00D5486B"/>
    <w:rsid w:val="00D801E0"/>
    <w:rsid w:val="00DB6630"/>
    <w:rsid w:val="00E031BD"/>
    <w:rsid w:val="00E3650D"/>
    <w:rsid w:val="00EA45AC"/>
    <w:rsid w:val="00EB30F0"/>
    <w:rsid w:val="00EC377F"/>
    <w:rsid w:val="00F32ADA"/>
    <w:rsid w:val="00F44685"/>
    <w:rsid w:val="00F62267"/>
    <w:rsid w:val="00F622F7"/>
    <w:rsid w:val="00FA541F"/>
    <w:rsid w:val="00FB3C09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ZemGP</cp:lastModifiedBy>
  <cp:revision>6</cp:revision>
  <cp:lastPrinted>2024-01-29T08:27:00Z</cp:lastPrinted>
  <dcterms:created xsi:type="dcterms:W3CDTF">2024-01-29T07:47:00Z</dcterms:created>
  <dcterms:modified xsi:type="dcterms:W3CDTF">2024-05-02T05:48:00Z</dcterms:modified>
</cp:coreProperties>
</file>