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38" w:rsidRDefault="004B1B38" w:rsidP="004B1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4B1B38" w:rsidRDefault="004B1B38" w:rsidP="004B1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B1B38" w:rsidRDefault="004B1B38" w:rsidP="004B1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4B1B38" w:rsidRDefault="004B1B38" w:rsidP="004B1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4B1B38" w:rsidRDefault="009376A3" w:rsidP="004B1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4B1B38">
        <w:rPr>
          <w:b/>
          <w:sz w:val="28"/>
          <w:szCs w:val="28"/>
        </w:rPr>
        <w:t xml:space="preserve"> созыва</w:t>
      </w:r>
    </w:p>
    <w:p w:rsidR="004B1B38" w:rsidRDefault="004B1B38" w:rsidP="004B1B38">
      <w:pPr>
        <w:jc w:val="center"/>
        <w:rPr>
          <w:sz w:val="28"/>
          <w:szCs w:val="28"/>
        </w:rPr>
      </w:pPr>
    </w:p>
    <w:p w:rsidR="004B1B38" w:rsidRDefault="004B1B38" w:rsidP="004B1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1B38" w:rsidRDefault="004B1B38" w:rsidP="004B1B38">
      <w:pPr>
        <w:jc w:val="center"/>
        <w:rPr>
          <w:sz w:val="26"/>
          <w:szCs w:val="26"/>
        </w:rPr>
      </w:pPr>
    </w:p>
    <w:p w:rsidR="004B1B38" w:rsidRDefault="0011771C" w:rsidP="004B0A1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B1B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B1B38">
        <w:rPr>
          <w:sz w:val="28"/>
          <w:szCs w:val="28"/>
        </w:rPr>
        <w:t xml:space="preserve"> </w:t>
      </w:r>
      <w:r w:rsidR="00D172A4">
        <w:rPr>
          <w:sz w:val="28"/>
          <w:szCs w:val="28"/>
        </w:rPr>
        <w:t>07.11.2019</w:t>
      </w:r>
      <w:r w:rsidR="004B0A15">
        <w:rPr>
          <w:sz w:val="28"/>
          <w:szCs w:val="28"/>
        </w:rPr>
        <w:t xml:space="preserve">                                                                                        </w:t>
      </w:r>
      <w:r w:rsidR="004B1B38">
        <w:rPr>
          <w:sz w:val="28"/>
          <w:szCs w:val="28"/>
        </w:rPr>
        <w:tab/>
        <w:t xml:space="preserve">№ </w:t>
      </w:r>
      <w:r w:rsidR="00D172A4">
        <w:rPr>
          <w:sz w:val="28"/>
          <w:szCs w:val="28"/>
        </w:rPr>
        <w:t>27</w:t>
      </w:r>
      <w:r w:rsidR="004B1B38">
        <w:rPr>
          <w:sz w:val="28"/>
          <w:szCs w:val="28"/>
        </w:rPr>
        <w:t>/</w:t>
      </w:r>
      <w:r w:rsidR="00D172A4">
        <w:rPr>
          <w:sz w:val="28"/>
          <w:szCs w:val="28"/>
        </w:rPr>
        <w:t>8</w:t>
      </w:r>
    </w:p>
    <w:p w:rsidR="006F512F" w:rsidRDefault="006F512F" w:rsidP="004B1B38">
      <w:pPr>
        <w:jc w:val="center"/>
        <w:rPr>
          <w:sz w:val="28"/>
          <w:szCs w:val="28"/>
        </w:rPr>
      </w:pPr>
    </w:p>
    <w:p w:rsidR="004B1B38" w:rsidRDefault="004B1B38" w:rsidP="004B1B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7B0B78" w:rsidRDefault="007B0B78" w:rsidP="004B1B38">
      <w:pPr>
        <w:jc w:val="center"/>
      </w:pPr>
    </w:p>
    <w:p w:rsidR="004B1B38" w:rsidRDefault="004B1B38" w:rsidP="004B1B38">
      <w:pPr>
        <w:jc w:val="center"/>
        <w:rPr>
          <w:sz w:val="28"/>
          <w:szCs w:val="28"/>
        </w:rPr>
      </w:pPr>
      <w:r w:rsidRPr="00C608D5">
        <w:rPr>
          <w:b/>
          <w:sz w:val="28"/>
          <w:szCs w:val="28"/>
        </w:rPr>
        <w:t>О</w:t>
      </w:r>
      <w:r w:rsidR="00F147D6">
        <w:rPr>
          <w:b/>
          <w:sz w:val="28"/>
          <w:szCs w:val="28"/>
        </w:rPr>
        <w:t>б утверждении Положения о земельном налоге</w:t>
      </w:r>
    </w:p>
    <w:p w:rsidR="00C608D5" w:rsidRDefault="00C608D5" w:rsidP="00C608D5">
      <w:pPr>
        <w:jc w:val="both"/>
        <w:rPr>
          <w:sz w:val="28"/>
          <w:szCs w:val="28"/>
        </w:rPr>
      </w:pPr>
    </w:p>
    <w:p w:rsidR="0098408A" w:rsidRPr="0098408A" w:rsidRDefault="00C608D5" w:rsidP="0098408A">
      <w:pPr>
        <w:pStyle w:val="a7"/>
        <w:jc w:val="both"/>
        <w:rPr>
          <w:b w:val="0"/>
          <w:szCs w:val="28"/>
        </w:rPr>
      </w:pPr>
      <w:r>
        <w:rPr>
          <w:szCs w:val="28"/>
        </w:rPr>
        <w:tab/>
      </w:r>
      <w:r w:rsidR="0098408A" w:rsidRPr="0098408A">
        <w:rPr>
          <w:b w:val="0"/>
          <w:szCs w:val="28"/>
        </w:rPr>
        <w:t xml:space="preserve"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Нагорское городское поселение Нагорского района Кировской области, Нагорская поселковая Дума </w:t>
      </w:r>
      <w:r w:rsidR="0098408A" w:rsidRPr="0098408A">
        <w:rPr>
          <w:szCs w:val="28"/>
        </w:rPr>
        <w:t>РЕШИЛА:</w:t>
      </w:r>
      <w:r w:rsidR="0098408A" w:rsidRPr="0098408A">
        <w:rPr>
          <w:b w:val="0"/>
          <w:szCs w:val="28"/>
        </w:rPr>
        <w:tab/>
      </w:r>
    </w:p>
    <w:p w:rsidR="00C608D5" w:rsidRPr="0098408A" w:rsidRDefault="00F147D6" w:rsidP="0098408A">
      <w:pPr>
        <w:pStyle w:val="a7"/>
        <w:ind w:firstLine="709"/>
        <w:jc w:val="both"/>
        <w:rPr>
          <w:b w:val="0"/>
          <w:szCs w:val="28"/>
        </w:rPr>
      </w:pPr>
      <w:r w:rsidRPr="0098408A">
        <w:rPr>
          <w:b w:val="0"/>
          <w:szCs w:val="28"/>
        </w:rPr>
        <w:t>1. Утвердить Положение о земельном налоге</w:t>
      </w:r>
      <w:r w:rsidR="00976681" w:rsidRPr="0098408A">
        <w:rPr>
          <w:b w:val="0"/>
          <w:szCs w:val="28"/>
        </w:rPr>
        <w:t>.</w:t>
      </w:r>
    </w:p>
    <w:p w:rsidR="00976681" w:rsidRDefault="00976681" w:rsidP="00C6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силу:</w:t>
      </w:r>
    </w:p>
    <w:p w:rsidR="00976681" w:rsidRDefault="00976681" w:rsidP="00C6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Решение Нагорской поселковой Думы от </w:t>
      </w:r>
      <w:r w:rsidR="009376A3">
        <w:rPr>
          <w:sz w:val="28"/>
          <w:szCs w:val="28"/>
        </w:rPr>
        <w:t>30</w:t>
      </w:r>
      <w:r>
        <w:rPr>
          <w:sz w:val="28"/>
          <w:szCs w:val="28"/>
        </w:rPr>
        <w:t>.11.20</w:t>
      </w:r>
      <w:r w:rsidR="009376A3">
        <w:rPr>
          <w:sz w:val="28"/>
          <w:szCs w:val="28"/>
        </w:rPr>
        <w:t>10</w:t>
      </w:r>
      <w:r>
        <w:rPr>
          <w:sz w:val="28"/>
          <w:szCs w:val="28"/>
        </w:rPr>
        <w:t xml:space="preserve"> №3</w:t>
      </w:r>
      <w:r w:rsidR="009376A3">
        <w:rPr>
          <w:sz w:val="28"/>
          <w:szCs w:val="28"/>
        </w:rPr>
        <w:t>0</w:t>
      </w:r>
      <w:r>
        <w:rPr>
          <w:sz w:val="28"/>
          <w:szCs w:val="28"/>
        </w:rPr>
        <w:t>/1</w:t>
      </w:r>
      <w:r w:rsidR="009376A3">
        <w:rPr>
          <w:sz w:val="28"/>
          <w:szCs w:val="28"/>
        </w:rPr>
        <w:t>4</w:t>
      </w:r>
      <w:r>
        <w:rPr>
          <w:sz w:val="28"/>
          <w:szCs w:val="28"/>
        </w:rPr>
        <w:t xml:space="preserve"> «О</w:t>
      </w:r>
      <w:r w:rsidR="009376A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9376A3">
        <w:rPr>
          <w:sz w:val="28"/>
          <w:szCs w:val="28"/>
        </w:rPr>
        <w:t>утверждении Положения о земельном налоге</w:t>
      </w:r>
      <w:r>
        <w:rPr>
          <w:sz w:val="28"/>
          <w:szCs w:val="28"/>
        </w:rPr>
        <w:t>»;</w:t>
      </w:r>
    </w:p>
    <w:p w:rsidR="00976681" w:rsidRDefault="00976681" w:rsidP="00C6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Решение Нагорской поселковой Думы от </w:t>
      </w:r>
      <w:r w:rsidR="00DF63F0">
        <w:rPr>
          <w:sz w:val="28"/>
          <w:szCs w:val="28"/>
        </w:rPr>
        <w:t>21.01.</w:t>
      </w:r>
      <w:r w:rsidR="00580DB7">
        <w:rPr>
          <w:sz w:val="28"/>
          <w:szCs w:val="28"/>
        </w:rPr>
        <w:t>20</w:t>
      </w:r>
      <w:r w:rsidR="00DF63F0">
        <w:rPr>
          <w:sz w:val="28"/>
          <w:szCs w:val="28"/>
        </w:rPr>
        <w:t>11</w:t>
      </w:r>
      <w:r w:rsidR="00580DB7">
        <w:rPr>
          <w:sz w:val="28"/>
          <w:szCs w:val="28"/>
        </w:rPr>
        <w:t xml:space="preserve"> №</w:t>
      </w:r>
      <w:r w:rsidR="00DF63F0">
        <w:rPr>
          <w:sz w:val="28"/>
          <w:szCs w:val="28"/>
        </w:rPr>
        <w:t>32</w:t>
      </w:r>
      <w:r w:rsidR="00580DB7">
        <w:rPr>
          <w:sz w:val="28"/>
          <w:szCs w:val="28"/>
        </w:rPr>
        <w:t>/</w:t>
      </w:r>
      <w:r w:rsidR="00DF63F0">
        <w:rPr>
          <w:sz w:val="28"/>
          <w:szCs w:val="28"/>
        </w:rPr>
        <w:t>6</w:t>
      </w:r>
      <w:r w:rsidR="00580DB7">
        <w:rPr>
          <w:sz w:val="28"/>
          <w:szCs w:val="28"/>
        </w:rPr>
        <w:t xml:space="preserve"> «О внесении изменений в Положение о земельном налоге, утвержденное решением Нагорской поселковой Думы от </w:t>
      </w:r>
      <w:r w:rsidR="00DF63F0">
        <w:rPr>
          <w:sz w:val="28"/>
          <w:szCs w:val="28"/>
        </w:rPr>
        <w:t>30</w:t>
      </w:r>
      <w:r w:rsidR="00580DB7">
        <w:rPr>
          <w:sz w:val="28"/>
          <w:szCs w:val="28"/>
        </w:rPr>
        <w:t>.11.20</w:t>
      </w:r>
      <w:r w:rsidR="00DF63F0">
        <w:rPr>
          <w:sz w:val="28"/>
          <w:szCs w:val="28"/>
        </w:rPr>
        <w:t>10</w:t>
      </w:r>
      <w:r w:rsidR="00580DB7">
        <w:rPr>
          <w:sz w:val="28"/>
          <w:szCs w:val="28"/>
        </w:rPr>
        <w:t xml:space="preserve"> №3</w:t>
      </w:r>
      <w:r w:rsidR="00DF63F0">
        <w:rPr>
          <w:sz w:val="28"/>
          <w:szCs w:val="28"/>
        </w:rPr>
        <w:t>0</w:t>
      </w:r>
      <w:r w:rsidR="00580DB7">
        <w:rPr>
          <w:sz w:val="28"/>
          <w:szCs w:val="28"/>
        </w:rPr>
        <w:t>/1</w:t>
      </w:r>
      <w:r w:rsidR="00DF63F0">
        <w:rPr>
          <w:sz w:val="28"/>
          <w:szCs w:val="28"/>
        </w:rPr>
        <w:t>4</w:t>
      </w:r>
      <w:r w:rsidR="00580DB7">
        <w:rPr>
          <w:sz w:val="28"/>
          <w:szCs w:val="28"/>
        </w:rPr>
        <w:t>»;</w:t>
      </w:r>
    </w:p>
    <w:p w:rsidR="00580DB7" w:rsidRDefault="00580DB7" w:rsidP="00C6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Решение</w:t>
      </w:r>
      <w:r w:rsidR="00A53C87" w:rsidRPr="00A53C87">
        <w:rPr>
          <w:sz w:val="28"/>
          <w:szCs w:val="28"/>
        </w:rPr>
        <w:t xml:space="preserve"> </w:t>
      </w:r>
      <w:r w:rsidR="00A53C87">
        <w:rPr>
          <w:sz w:val="28"/>
          <w:szCs w:val="28"/>
        </w:rPr>
        <w:t xml:space="preserve">Нагорской поселковой Думы от </w:t>
      </w:r>
      <w:r w:rsidR="00DF63F0">
        <w:rPr>
          <w:sz w:val="28"/>
          <w:szCs w:val="28"/>
        </w:rPr>
        <w:t>18</w:t>
      </w:r>
      <w:r w:rsidR="00A53C87">
        <w:rPr>
          <w:sz w:val="28"/>
          <w:szCs w:val="28"/>
        </w:rPr>
        <w:t>.</w:t>
      </w:r>
      <w:r w:rsidR="00DF63F0">
        <w:rPr>
          <w:sz w:val="28"/>
          <w:szCs w:val="28"/>
        </w:rPr>
        <w:t>04</w:t>
      </w:r>
      <w:r w:rsidR="00A53C87">
        <w:rPr>
          <w:sz w:val="28"/>
          <w:szCs w:val="28"/>
        </w:rPr>
        <w:t>.20</w:t>
      </w:r>
      <w:r w:rsidR="00DF63F0">
        <w:rPr>
          <w:sz w:val="28"/>
          <w:szCs w:val="28"/>
        </w:rPr>
        <w:t>13</w:t>
      </w:r>
      <w:r w:rsidR="00A53C87">
        <w:rPr>
          <w:sz w:val="28"/>
          <w:szCs w:val="28"/>
        </w:rPr>
        <w:t xml:space="preserve"> №</w:t>
      </w:r>
      <w:r w:rsidR="00DF63F0">
        <w:rPr>
          <w:sz w:val="28"/>
          <w:szCs w:val="28"/>
        </w:rPr>
        <w:t>5</w:t>
      </w:r>
      <w:r w:rsidR="00A53C87">
        <w:rPr>
          <w:sz w:val="28"/>
          <w:szCs w:val="28"/>
        </w:rPr>
        <w:t>/9 «</w:t>
      </w:r>
      <w:r w:rsidR="00DF63F0">
        <w:rPr>
          <w:sz w:val="28"/>
          <w:szCs w:val="28"/>
        </w:rPr>
        <w:t>О внесении изменений в Положение о земельном налоге, утвержденное решением Нагорской поселковой Думы от 30.11.2010 №30/14</w:t>
      </w:r>
      <w:r w:rsidR="00A53C87">
        <w:rPr>
          <w:sz w:val="28"/>
          <w:szCs w:val="28"/>
        </w:rPr>
        <w:t>».</w:t>
      </w:r>
    </w:p>
    <w:p w:rsidR="00DF63F0" w:rsidRDefault="00DF63F0" w:rsidP="00DF6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Решение</w:t>
      </w:r>
      <w:r w:rsidRPr="00A53C87">
        <w:rPr>
          <w:sz w:val="28"/>
          <w:szCs w:val="28"/>
        </w:rPr>
        <w:t xml:space="preserve"> </w:t>
      </w:r>
      <w:r>
        <w:rPr>
          <w:sz w:val="28"/>
          <w:szCs w:val="28"/>
        </w:rPr>
        <w:t>Нагорской поселковой Думы от 09.10.2013 №7/9 «О внесении изменений в Положение о земельном налоге, утвержденное решением Нагорской поселковой Думы от 30.11.2010 №30/14».</w:t>
      </w:r>
    </w:p>
    <w:p w:rsidR="00DF63F0" w:rsidRDefault="00DF63F0" w:rsidP="00DF6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DF63F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53C87">
        <w:rPr>
          <w:sz w:val="28"/>
          <w:szCs w:val="28"/>
        </w:rPr>
        <w:t xml:space="preserve"> </w:t>
      </w:r>
      <w:r>
        <w:rPr>
          <w:sz w:val="28"/>
          <w:szCs w:val="28"/>
        </w:rPr>
        <w:t>Нагорской поселковой Думы от 13.11.2013 №8/9 «О внесении изменений в Положение о земельном налоге, утвержденное решением Нагорской поселковой Думы от 30.11.2010 №30/14».</w:t>
      </w:r>
    </w:p>
    <w:p w:rsidR="00DF63F0" w:rsidRDefault="00DF63F0" w:rsidP="00DF6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DF63F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5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Нагорской поселковой Думы от </w:t>
      </w:r>
      <w:r w:rsidR="0021703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217030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21703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217030">
        <w:rPr>
          <w:sz w:val="28"/>
          <w:szCs w:val="28"/>
        </w:rPr>
        <w:t>12</w:t>
      </w:r>
      <w:r>
        <w:rPr>
          <w:sz w:val="28"/>
          <w:szCs w:val="28"/>
        </w:rPr>
        <w:t>/</w:t>
      </w:r>
      <w:r w:rsidR="00217030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Положение о земельном налоге, утвержденное решением Нагорской поселковой Думы от 30.11.2010 №30/14».</w:t>
      </w:r>
    </w:p>
    <w:p w:rsidR="00DF63F0" w:rsidRDefault="00DF63F0" w:rsidP="00DF6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DF63F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5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Нагорской поселковой Думы от </w:t>
      </w:r>
      <w:r w:rsidR="0021703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17030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217030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217030">
        <w:rPr>
          <w:sz w:val="28"/>
          <w:szCs w:val="28"/>
        </w:rPr>
        <w:t>17</w:t>
      </w:r>
      <w:r>
        <w:rPr>
          <w:sz w:val="28"/>
          <w:szCs w:val="28"/>
        </w:rPr>
        <w:t>/</w:t>
      </w:r>
      <w:r w:rsidR="00217030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Положение о земельном налоге, утвержденное решением Нагорской поселковой Думы от 30.11.2010 №30/14».</w:t>
      </w:r>
    </w:p>
    <w:p w:rsidR="00DF63F0" w:rsidRDefault="00DF63F0" w:rsidP="00DF6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DF63F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5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Нагорской поселковой Думы от </w:t>
      </w:r>
      <w:r w:rsidR="0021703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217030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217030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217030">
        <w:rPr>
          <w:sz w:val="28"/>
          <w:szCs w:val="28"/>
        </w:rPr>
        <w:t>24/5</w:t>
      </w:r>
      <w:r>
        <w:rPr>
          <w:sz w:val="28"/>
          <w:szCs w:val="28"/>
        </w:rPr>
        <w:t xml:space="preserve"> «О внесении изменений в Положение о земельном налоге, утвержденное решением Нагорской поселковой Думы от 30.11.2010 №30/14».</w:t>
      </w:r>
    </w:p>
    <w:p w:rsidR="00DF63F0" w:rsidRDefault="00DF63F0" w:rsidP="00DF6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Pr="00DF63F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5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Нагорской поселковой Думы от </w:t>
      </w:r>
      <w:r w:rsidR="00217030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217030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217030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217030">
        <w:rPr>
          <w:sz w:val="28"/>
          <w:szCs w:val="28"/>
        </w:rPr>
        <w:t>30/6</w:t>
      </w:r>
      <w:r>
        <w:rPr>
          <w:sz w:val="28"/>
          <w:szCs w:val="28"/>
        </w:rPr>
        <w:t xml:space="preserve"> «О внесении изменений в Положение о земельном налоге, утвержденное решением Нагорской поселковой Думы от 30.11.2010 №30/14».</w:t>
      </w:r>
    </w:p>
    <w:p w:rsidR="00DF63F0" w:rsidRDefault="00DF63F0" w:rsidP="00DF6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DF63F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5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Нагорской поселковой Думы от </w:t>
      </w:r>
      <w:r w:rsidR="0021703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17030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217030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217030">
        <w:rPr>
          <w:sz w:val="28"/>
          <w:szCs w:val="28"/>
        </w:rPr>
        <w:t>3/3</w:t>
      </w:r>
      <w:r>
        <w:rPr>
          <w:sz w:val="28"/>
          <w:szCs w:val="28"/>
        </w:rPr>
        <w:t xml:space="preserve"> «О внесении изменений в Положение о земельном налоге, утвержденное решением Нагорской поселковой Думы от 30.11.2010 №30/14».</w:t>
      </w:r>
    </w:p>
    <w:p w:rsidR="00DF63F0" w:rsidRDefault="00DF63F0" w:rsidP="00DF6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DF63F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5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Нагорской поселковой Думы от </w:t>
      </w:r>
      <w:r w:rsidR="00217030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217030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217030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217030">
        <w:rPr>
          <w:sz w:val="28"/>
          <w:szCs w:val="28"/>
        </w:rPr>
        <w:t>10/5</w:t>
      </w:r>
      <w:r>
        <w:rPr>
          <w:sz w:val="28"/>
          <w:szCs w:val="28"/>
        </w:rPr>
        <w:t xml:space="preserve"> «О внесении изменений в Положение о земельном налоге, утвержденное решением Нагорской поселковой Думы от 30.11.2010 №30/14».</w:t>
      </w:r>
    </w:p>
    <w:p w:rsidR="00DF63F0" w:rsidRDefault="00DF63F0" w:rsidP="00217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DF63F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53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Нагорской поселковой Думы от </w:t>
      </w:r>
      <w:r w:rsidR="00217030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217030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217030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217030">
        <w:rPr>
          <w:sz w:val="28"/>
          <w:szCs w:val="28"/>
        </w:rPr>
        <w:t>23/3</w:t>
      </w:r>
      <w:r>
        <w:rPr>
          <w:sz w:val="28"/>
          <w:szCs w:val="28"/>
        </w:rPr>
        <w:t xml:space="preserve"> «О внесении изменений в Положение о земельном налоге, утвержденное решением Нагорской поселковой Думы от 30.11.2010 №30/14».</w:t>
      </w:r>
    </w:p>
    <w:p w:rsidR="00A53C87" w:rsidRDefault="00A53C87" w:rsidP="00C6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опу</w:t>
      </w:r>
      <w:r w:rsidR="00B71EAA">
        <w:rPr>
          <w:sz w:val="28"/>
          <w:szCs w:val="28"/>
        </w:rPr>
        <w:t>бликовать в «Информационном бюллетене Нагорского городского поселения».</w:t>
      </w:r>
    </w:p>
    <w:p w:rsidR="00B71EAA" w:rsidRDefault="00B71EAA" w:rsidP="00C6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217030">
        <w:rPr>
          <w:sz w:val="28"/>
          <w:szCs w:val="28"/>
        </w:rPr>
        <w:t xml:space="preserve">Настоящее решение вступает в силу </w:t>
      </w:r>
      <w:r w:rsidR="00C71B20">
        <w:rPr>
          <w:sz w:val="28"/>
          <w:szCs w:val="28"/>
        </w:rPr>
        <w:t>с 01.01.2020 года.</w:t>
      </w:r>
    </w:p>
    <w:p w:rsidR="00B71EAA" w:rsidRDefault="00B71EAA" w:rsidP="00C608D5">
      <w:pPr>
        <w:jc w:val="both"/>
        <w:rPr>
          <w:sz w:val="28"/>
          <w:szCs w:val="28"/>
        </w:rPr>
      </w:pPr>
    </w:p>
    <w:p w:rsidR="006F512F" w:rsidRDefault="006F512F" w:rsidP="006F512F">
      <w:pPr>
        <w:jc w:val="both"/>
        <w:rPr>
          <w:spacing w:val="-10"/>
          <w:sz w:val="28"/>
          <w:szCs w:val="28"/>
        </w:rPr>
      </w:pPr>
    </w:p>
    <w:p w:rsidR="006F512F" w:rsidRDefault="006F512F" w:rsidP="006F512F">
      <w:pPr>
        <w:jc w:val="both"/>
        <w:rPr>
          <w:spacing w:val="-10"/>
          <w:sz w:val="28"/>
          <w:szCs w:val="28"/>
        </w:rPr>
      </w:pPr>
    </w:p>
    <w:p w:rsidR="006F512F" w:rsidRDefault="006F512F" w:rsidP="006F512F">
      <w:pPr>
        <w:jc w:val="both"/>
        <w:rPr>
          <w:spacing w:val="-10"/>
          <w:sz w:val="28"/>
          <w:szCs w:val="28"/>
        </w:rPr>
      </w:pPr>
    </w:p>
    <w:p w:rsidR="006F512F" w:rsidRDefault="006F512F" w:rsidP="006F512F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Председатель Нагорской поселковой Думы                                               Г.М. Смехова</w:t>
      </w:r>
    </w:p>
    <w:p w:rsidR="00B71EAA" w:rsidRDefault="00B71EAA" w:rsidP="00C608D5">
      <w:pPr>
        <w:jc w:val="both"/>
        <w:rPr>
          <w:sz w:val="28"/>
          <w:szCs w:val="28"/>
        </w:rPr>
      </w:pPr>
    </w:p>
    <w:p w:rsidR="006F512F" w:rsidRDefault="006F512F" w:rsidP="00C608D5">
      <w:pPr>
        <w:jc w:val="both"/>
        <w:rPr>
          <w:sz w:val="28"/>
          <w:szCs w:val="28"/>
        </w:rPr>
      </w:pPr>
    </w:p>
    <w:p w:rsidR="00B71EAA" w:rsidRDefault="00B71EAA" w:rsidP="00C60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Нагорского городского поселения                                   </w:t>
      </w:r>
      <w:r w:rsidR="00217030">
        <w:rPr>
          <w:sz w:val="28"/>
          <w:szCs w:val="28"/>
        </w:rPr>
        <w:t>С.Ю.</w:t>
      </w:r>
      <w:r w:rsidR="006F512F">
        <w:rPr>
          <w:sz w:val="28"/>
          <w:szCs w:val="28"/>
        </w:rPr>
        <w:t xml:space="preserve"> </w:t>
      </w:r>
      <w:r w:rsidR="00217030">
        <w:rPr>
          <w:sz w:val="28"/>
          <w:szCs w:val="28"/>
        </w:rPr>
        <w:t>Исупов</w:t>
      </w:r>
    </w:p>
    <w:p w:rsidR="00E938B5" w:rsidRDefault="00E938B5" w:rsidP="00C608D5">
      <w:pPr>
        <w:jc w:val="both"/>
        <w:rPr>
          <w:sz w:val="28"/>
          <w:szCs w:val="28"/>
        </w:rPr>
      </w:pPr>
    </w:p>
    <w:p w:rsidR="00E938B5" w:rsidRDefault="00E938B5" w:rsidP="00C608D5">
      <w:pPr>
        <w:jc w:val="both"/>
        <w:rPr>
          <w:sz w:val="28"/>
          <w:szCs w:val="28"/>
        </w:rPr>
      </w:pPr>
    </w:p>
    <w:p w:rsidR="00E938B5" w:rsidRDefault="00E938B5" w:rsidP="00C608D5">
      <w:pPr>
        <w:jc w:val="both"/>
        <w:rPr>
          <w:sz w:val="28"/>
          <w:szCs w:val="28"/>
        </w:rPr>
      </w:pPr>
    </w:p>
    <w:p w:rsidR="00E938B5" w:rsidRDefault="00E938B5" w:rsidP="00C608D5">
      <w:pPr>
        <w:jc w:val="both"/>
        <w:rPr>
          <w:sz w:val="28"/>
          <w:szCs w:val="28"/>
        </w:rPr>
      </w:pPr>
    </w:p>
    <w:p w:rsidR="00E938B5" w:rsidRDefault="00E938B5" w:rsidP="00C608D5">
      <w:pPr>
        <w:jc w:val="both"/>
        <w:rPr>
          <w:sz w:val="28"/>
          <w:szCs w:val="28"/>
        </w:rPr>
      </w:pPr>
    </w:p>
    <w:p w:rsidR="00E938B5" w:rsidRDefault="00E938B5" w:rsidP="00C608D5">
      <w:pPr>
        <w:jc w:val="both"/>
        <w:rPr>
          <w:sz w:val="28"/>
          <w:szCs w:val="28"/>
        </w:rPr>
      </w:pPr>
    </w:p>
    <w:p w:rsidR="00AF76B5" w:rsidRDefault="00217030" w:rsidP="00AF76B5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F76B5">
        <w:rPr>
          <w:bCs/>
          <w:sz w:val="28"/>
          <w:szCs w:val="28"/>
        </w:rPr>
        <w:lastRenderedPageBreak/>
        <w:t>Приложение</w:t>
      </w:r>
    </w:p>
    <w:p w:rsidR="00AF76B5" w:rsidRDefault="00AF76B5" w:rsidP="00AF76B5">
      <w:pPr>
        <w:autoSpaceDE w:val="0"/>
        <w:autoSpaceDN w:val="0"/>
        <w:adjustRightInd w:val="0"/>
        <w:jc w:val="right"/>
        <w:outlineLvl w:val="0"/>
        <w:rPr>
          <w:b/>
          <w:bCs/>
          <w:sz w:val="32"/>
          <w:szCs w:val="32"/>
        </w:rPr>
      </w:pPr>
    </w:p>
    <w:p w:rsidR="00AF76B5" w:rsidRDefault="00AF76B5" w:rsidP="00AF76B5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Утверждено</w:t>
      </w:r>
    </w:p>
    <w:p w:rsidR="00AF76B5" w:rsidRDefault="00AF76B5" w:rsidP="00AF76B5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Решением Нагорской поселковой Думы</w:t>
      </w:r>
    </w:p>
    <w:p w:rsidR="00E938B5" w:rsidRDefault="0011771C" w:rsidP="00AF76B5">
      <w:pPr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от 07.11.2019</w:t>
      </w:r>
      <w:r w:rsidR="00AF76B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AF76B5">
        <w:rPr>
          <w:bCs/>
          <w:color w:val="000000"/>
          <w:sz w:val="28"/>
          <w:szCs w:val="28"/>
        </w:rPr>
        <w:t>N</w:t>
      </w:r>
      <w:r>
        <w:rPr>
          <w:bCs/>
          <w:color w:val="000000"/>
          <w:sz w:val="28"/>
          <w:szCs w:val="28"/>
        </w:rPr>
        <w:t xml:space="preserve"> </w:t>
      </w:r>
      <w:r w:rsidR="00AF76B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27/8</w:t>
      </w:r>
    </w:p>
    <w:p w:rsidR="00033D18" w:rsidRDefault="00033D18" w:rsidP="00E938B5">
      <w:pPr>
        <w:jc w:val="center"/>
        <w:rPr>
          <w:sz w:val="28"/>
          <w:szCs w:val="28"/>
        </w:rPr>
      </w:pPr>
    </w:p>
    <w:p w:rsidR="00033D18" w:rsidRDefault="00033D18" w:rsidP="00E938B5">
      <w:pPr>
        <w:jc w:val="center"/>
        <w:rPr>
          <w:sz w:val="28"/>
          <w:szCs w:val="28"/>
        </w:rPr>
      </w:pPr>
    </w:p>
    <w:p w:rsidR="00033D18" w:rsidRPr="00CF41B6" w:rsidRDefault="00033D18" w:rsidP="00E938B5">
      <w:pPr>
        <w:jc w:val="center"/>
        <w:rPr>
          <w:b/>
          <w:sz w:val="36"/>
          <w:szCs w:val="36"/>
        </w:rPr>
      </w:pPr>
      <w:r w:rsidRPr="00CF41B6">
        <w:rPr>
          <w:b/>
          <w:sz w:val="36"/>
          <w:szCs w:val="36"/>
        </w:rPr>
        <w:t>Положение о земельном налоге</w:t>
      </w:r>
    </w:p>
    <w:p w:rsidR="00033D18" w:rsidRDefault="00033D18" w:rsidP="00E938B5">
      <w:pPr>
        <w:jc w:val="center"/>
        <w:rPr>
          <w:b/>
          <w:sz w:val="28"/>
          <w:szCs w:val="28"/>
        </w:rPr>
      </w:pPr>
    </w:p>
    <w:p w:rsidR="00033D18" w:rsidRPr="00CF41B6" w:rsidRDefault="00467DD9" w:rsidP="00CF41B6">
      <w:pPr>
        <w:jc w:val="center"/>
        <w:rPr>
          <w:b/>
          <w:sz w:val="28"/>
          <w:szCs w:val="28"/>
        </w:rPr>
      </w:pPr>
      <w:r w:rsidRPr="00CF41B6">
        <w:rPr>
          <w:b/>
          <w:sz w:val="28"/>
          <w:szCs w:val="28"/>
        </w:rPr>
        <w:t>1. Общие положения.</w:t>
      </w:r>
    </w:p>
    <w:p w:rsidR="00467DD9" w:rsidRDefault="00467DD9" w:rsidP="00033D18">
      <w:pPr>
        <w:jc w:val="both"/>
        <w:rPr>
          <w:sz w:val="28"/>
          <w:szCs w:val="28"/>
        </w:rPr>
      </w:pPr>
    </w:p>
    <w:p w:rsidR="00467DD9" w:rsidRDefault="00CF41B6" w:rsidP="00033D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DD9">
        <w:rPr>
          <w:sz w:val="28"/>
          <w:szCs w:val="28"/>
        </w:rPr>
        <w:t xml:space="preserve">1. </w:t>
      </w:r>
      <w:r w:rsidR="00694CAC">
        <w:rPr>
          <w:sz w:val="28"/>
          <w:szCs w:val="28"/>
        </w:rPr>
        <w:t xml:space="preserve">Земельный налог (далее – налог) устанавливается настоящим Положением, вводится в действие  и прекращает </w:t>
      </w:r>
      <w:proofErr w:type="gramStart"/>
      <w:r w:rsidR="00694CAC">
        <w:rPr>
          <w:sz w:val="28"/>
          <w:szCs w:val="28"/>
        </w:rPr>
        <w:t>действовать в соответствии с настоящим Положением  и обязателен</w:t>
      </w:r>
      <w:proofErr w:type="gramEnd"/>
      <w:r w:rsidR="00694CAC">
        <w:rPr>
          <w:sz w:val="28"/>
          <w:szCs w:val="28"/>
        </w:rPr>
        <w:t xml:space="preserve"> к уплате на территории муниципального образования Нагорское городское поселение.</w:t>
      </w:r>
    </w:p>
    <w:p w:rsidR="00694CAC" w:rsidRDefault="00694CAC" w:rsidP="00033D18">
      <w:pPr>
        <w:jc w:val="both"/>
        <w:rPr>
          <w:sz w:val="28"/>
          <w:szCs w:val="28"/>
        </w:rPr>
      </w:pPr>
    </w:p>
    <w:p w:rsidR="003D6DBD" w:rsidRDefault="003D6DBD" w:rsidP="00033D18">
      <w:pPr>
        <w:jc w:val="both"/>
        <w:rPr>
          <w:sz w:val="28"/>
          <w:szCs w:val="28"/>
        </w:rPr>
      </w:pPr>
    </w:p>
    <w:p w:rsidR="005D482A" w:rsidRDefault="005D482A" w:rsidP="00EB1FC1">
      <w:pPr>
        <w:jc w:val="both"/>
        <w:rPr>
          <w:sz w:val="28"/>
          <w:szCs w:val="28"/>
        </w:rPr>
      </w:pPr>
    </w:p>
    <w:p w:rsidR="005D482A" w:rsidRPr="00142699" w:rsidRDefault="006079BA" w:rsidP="0014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D482A" w:rsidRPr="00142699">
        <w:rPr>
          <w:b/>
          <w:sz w:val="28"/>
          <w:szCs w:val="28"/>
        </w:rPr>
        <w:t>. Налоговая ставка.</w:t>
      </w:r>
    </w:p>
    <w:p w:rsidR="005D482A" w:rsidRDefault="005D482A" w:rsidP="00EB1FC1">
      <w:pPr>
        <w:jc w:val="both"/>
        <w:rPr>
          <w:sz w:val="28"/>
          <w:szCs w:val="28"/>
        </w:rPr>
      </w:pPr>
    </w:p>
    <w:p w:rsidR="005D482A" w:rsidRPr="005D482A" w:rsidRDefault="00142699" w:rsidP="005D48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3E56">
        <w:rPr>
          <w:sz w:val="28"/>
          <w:szCs w:val="28"/>
        </w:rPr>
        <w:t>2</w:t>
      </w:r>
      <w:r w:rsidR="005D482A">
        <w:rPr>
          <w:sz w:val="28"/>
          <w:szCs w:val="28"/>
        </w:rPr>
        <w:t xml:space="preserve">.1. </w:t>
      </w:r>
      <w:r w:rsidR="005D482A" w:rsidRPr="005D482A">
        <w:rPr>
          <w:sz w:val="28"/>
          <w:szCs w:val="28"/>
        </w:rPr>
        <w:t>Н</w:t>
      </w:r>
      <w:r w:rsidR="003F3E53">
        <w:rPr>
          <w:sz w:val="28"/>
          <w:szCs w:val="28"/>
        </w:rPr>
        <w:t>алоговые ставки устанавливаются в размере:</w:t>
      </w:r>
    </w:p>
    <w:p w:rsidR="005D482A" w:rsidRPr="005D482A" w:rsidRDefault="00142699" w:rsidP="005D48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3E56">
        <w:rPr>
          <w:sz w:val="28"/>
          <w:szCs w:val="28"/>
        </w:rPr>
        <w:t>2</w:t>
      </w:r>
      <w:r w:rsidR="003F3E53">
        <w:rPr>
          <w:sz w:val="28"/>
          <w:szCs w:val="28"/>
        </w:rPr>
        <w:t>.1.1.</w:t>
      </w:r>
      <w:r w:rsidR="005D482A" w:rsidRPr="005D482A">
        <w:rPr>
          <w:sz w:val="28"/>
          <w:szCs w:val="28"/>
        </w:rPr>
        <w:t xml:space="preserve"> 0,3 процента в отношении земельных участков:</w:t>
      </w:r>
    </w:p>
    <w:p w:rsidR="005D482A" w:rsidRPr="005D482A" w:rsidRDefault="003F3E53" w:rsidP="005D48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D482A" w:rsidRPr="005D482A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D482A" w:rsidRPr="005D482A" w:rsidRDefault="003F3E53" w:rsidP="005D48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D482A" w:rsidRPr="005D482A">
        <w:rPr>
          <w:sz w:val="28"/>
          <w:szCs w:val="28"/>
        </w:rPr>
        <w:t>занятых</w:t>
      </w:r>
      <w:proofErr w:type="gramEnd"/>
      <w:r w:rsidR="005D482A" w:rsidRPr="005D482A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D482A" w:rsidRDefault="003F3E53" w:rsidP="005D48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7B9" w:rsidRPr="00300313">
        <w:rPr>
          <w:sz w:val="28"/>
          <w:szCs w:val="28"/>
        </w:rPr>
        <w:t xml:space="preserve">приобретенных (предоставленных) для личного подсобного хозяйства, садоводства, огородничества или животноводства, а также дачного </w:t>
      </w:r>
      <w:proofErr w:type="gramStart"/>
      <w:r w:rsidR="003717B9" w:rsidRPr="000A54A2">
        <w:rPr>
          <w:sz w:val="28"/>
          <w:szCs w:val="28"/>
        </w:rPr>
        <w:t>хозяйства</w:t>
      </w:r>
      <w:proofErr w:type="gramEnd"/>
      <w:r w:rsidR="003717B9" w:rsidRPr="000A54A2">
        <w:rPr>
          <w:sz w:val="28"/>
          <w:szCs w:val="28"/>
        </w:rPr>
        <w:t xml:space="preserve"> в том числе и в отношении земельных участков, принадлежащим садоводческим, огородническим или дачным некоммерческим объединениям на праве собственности с видом разрешенного использования «земли общего пользования» или с другим аналогичным видом</w:t>
      </w:r>
      <w:r w:rsidR="00156C4F">
        <w:rPr>
          <w:sz w:val="28"/>
          <w:szCs w:val="28"/>
        </w:rPr>
        <w:t xml:space="preserve"> </w:t>
      </w:r>
      <w:r w:rsidR="00156C4F" w:rsidRPr="00156C4F">
        <w:rPr>
          <w:sz w:val="28"/>
          <w:szCs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5D482A" w:rsidRPr="005D482A">
        <w:rPr>
          <w:sz w:val="28"/>
          <w:szCs w:val="28"/>
        </w:rPr>
        <w:t>;</w:t>
      </w:r>
    </w:p>
    <w:p w:rsidR="003717B9" w:rsidRPr="005D482A" w:rsidRDefault="00156C4F" w:rsidP="003717B9">
      <w:pPr>
        <w:ind w:firstLine="709"/>
        <w:jc w:val="both"/>
        <w:rPr>
          <w:sz w:val="28"/>
          <w:szCs w:val="28"/>
        </w:rPr>
      </w:pPr>
      <w:r w:rsidRPr="00156C4F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3717B9">
        <w:rPr>
          <w:sz w:val="28"/>
          <w:szCs w:val="28"/>
        </w:rPr>
        <w:t>;</w:t>
      </w:r>
    </w:p>
    <w:p w:rsidR="005D482A" w:rsidRDefault="00142699" w:rsidP="005D48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C3E56">
        <w:rPr>
          <w:sz w:val="28"/>
          <w:szCs w:val="28"/>
        </w:rPr>
        <w:t>2</w:t>
      </w:r>
      <w:r w:rsidR="003F3E53">
        <w:rPr>
          <w:sz w:val="28"/>
          <w:szCs w:val="28"/>
        </w:rPr>
        <w:t>.1.2.</w:t>
      </w:r>
      <w:r w:rsidR="005D482A" w:rsidRPr="005D482A">
        <w:rPr>
          <w:sz w:val="28"/>
          <w:szCs w:val="28"/>
        </w:rPr>
        <w:t xml:space="preserve"> 1,5 процента в отношении прочих земельных участков.</w:t>
      </w:r>
    </w:p>
    <w:p w:rsidR="003717B9" w:rsidRDefault="008C3E56" w:rsidP="0037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3717B9" w:rsidRPr="00E4400B">
        <w:rPr>
          <w:sz w:val="28"/>
          <w:szCs w:val="28"/>
        </w:rPr>
        <w:t>0,5 процента в отношении земельных участков приоритетных категорий плательщиков (лица, осуществляющие бытовое обслуживание населения).</w:t>
      </w:r>
    </w:p>
    <w:p w:rsidR="00C71B20" w:rsidRDefault="00C71B20" w:rsidP="00156C4F">
      <w:pPr>
        <w:rPr>
          <w:b/>
          <w:sz w:val="28"/>
          <w:szCs w:val="28"/>
        </w:rPr>
      </w:pPr>
    </w:p>
    <w:p w:rsidR="009F4DC3" w:rsidRDefault="009F4DC3" w:rsidP="009F4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определения налоговой базы.</w:t>
      </w:r>
    </w:p>
    <w:p w:rsidR="009F4DC3" w:rsidRDefault="009F4DC3" w:rsidP="009F4DC3">
      <w:pPr>
        <w:jc w:val="both"/>
        <w:rPr>
          <w:sz w:val="28"/>
          <w:szCs w:val="28"/>
        </w:rPr>
      </w:pPr>
    </w:p>
    <w:p w:rsidR="009F4DC3" w:rsidRDefault="009F4DC3" w:rsidP="009F4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932">
        <w:rPr>
          <w:sz w:val="28"/>
          <w:szCs w:val="28"/>
        </w:rPr>
        <w:t>3</w:t>
      </w:r>
      <w:r>
        <w:rPr>
          <w:sz w:val="28"/>
          <w:szCs w:val="28"/>
        </w:rPr>
        <w:t>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9F4DC3" w:rsidRDefault="009F4DC3" w:rsidP="009F4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bCs/>
          <w:sz w:val="28"/>
          <w:szCs w:val="28"/>
          <w:lang w:eastAsia="en-US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</w:p>
    <w:p w:rsidR="009F4DC3" w:rsidRDefault="009F4DC3" w:rsidP="009F4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932">
        <w:rPr>
          <w:sz w:val="28"/>
          <w:szCs w:val="28"/>
        </w:rPr>
        <w:t>3</w:t>
      </w:r>
      <w:r>
        <w:rPr>
          <w:sz w:val="28"/>
          <w:szCs w:val="28"/>
        </w:rPr>
        <w:t>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9F4DC3" w:rsidRDefault="009F4DC3" w:rsidP="009F4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932">
        <w:rPr>
          <w:sz w:val="28"/>
          <w:szCs w:val="28"/>
        </w:rPr>
        <w:t>3</w:t>
      </w:r>
      <w:r>
        <w:rPr>
          <w:sz w:val="28"/>
          <w:szCs w:val="28"/>
        </w:rPr>
        <w:t>.3.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9F4DC3" w:rsidRDefault="009F4DC3" w:rsidP="009F4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932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.4.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</w:t>
      </w:r>
      <w:r>
        <w:rPr>
          <w:sz w:val="28"/>
          <w:szCs w:val="28"/>
        </w:rPr>
        <w:t>.</w:t>
      </w:r>
    </w:p>
    <w:p w:rsidR="009F4DC3" w:rsidRDefault="009F4DC3" w:rsidP="009F4DC3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57932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 xml:space="preserve">.5 </w:t>
      </w:r>
      <w:r>
        <w:rPr>
          <w:rStyle w:val="blk"/>
          <w:color w:val="000000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9F4DC3" w:rsidRDefault="009F4DC3" w:rsidP="009F4DC3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bookmarkStart w:id="0" w:name="dst1372"/>
      <w:bookmarkEnd w:id="0"/>
      <w:r>
        <w:rPr>
          <w:rStyle w:val="blk"/>
          <w:color w:val="00000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F4DC3" w:rsidRDefault="009F4DC3" w:rsidP="009F4DC3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bookmarkStart w:id="1" w:name="dst10312"/>
      <w:bookmarkEnd w:id="1"/>
      <w:r>
        <w:rPr>
          <w:rStyle w:val="blk"/>
          <w:color w:val="000000"/>
          <w:sz w:val="28"/>
          <w:szCs w:val="28"/>
        </w:rPr>
        <w:t>2) инвалидов I и II групп инвалидности;</w:t>
      </w:r>
    </w:p>
    <w:p w:rsidR="009F4DC3" w:rsidRDefault="009F4DC3" w:rsidP="009F4DC3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bookmarkStart w:id="2" w:name="dst16138"/>
      <w:bookmarkEnd w:id="2"/>
      <w:r>
        <w:rPr>
          <w:rStyle w:val="blk"/>
          <w:color w:val="000000"/>
          <w:sz w:val="28"/>
          <w:szCs w:val="28"/>
        </w:rPr>
        <w:t>3) инвалидов с детства, детей-инвалидов;</w:t>
      </w:r>
    </w:p>
    <w:p w:rsidR="009F4DC3" w:rsidRDefault="009F4DC3" w:rsidP="009F4DC3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bookmarkStart w:id="3" w:name="dst1375"/>
      <w:bookmarkEnd w:id="3"/>
      <w:r>
        <w:rPr>
          <w:rStyle w:val="blk"/>
          <w:color w:val="000000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F4DC3" w:rsidRPr="009F4DC3" w:rsidRDefault="009F4DC3" w:rsidP="009F4DC3">
      <w:pPr>
        <w:shd w:val="clear" w:color="auto" w:fill="FFFFFF"/>
        <w:spacing w:line="309" w:lineRule="atLeast"/>
        <w:ind w:firstLine="540"/>
        <w:jc w:val="both"/>
        <w:rPr>
          <w:sz w:val="28"/>
          <w:szCs w:val="28"/>
        </w:rPr>
      </w:pPr>
      <w:bookmarkStart w:id="4" w:name="dst1376"/>
      <w:bookmarkEnd w:id="4"/>
      <w:proofErr w:type="gramStart"/>
      <w:r>
        <w:rPr>
          <w:rStyle w:val="blk"/>
          <w:color w:val="000000"/>
          <w:sz w:val="28"/>
          <w:szCs w:val="28"/>
        </w:rPr>
        <w:t>5) физических лиц, имеющих право на получение социальной поддержки в соответствии с </w:t>
      </w:r>
      <w:r>
        <w:rPr>
          <w:sz w:val="28"/>
          <w:szCs w:val="28"/>
        </w:rPr>
        <w:t>Законом</w:t>
      </w:r>
      <w:r>
        <w:rPr>
          <w:rStyle w:val="blk"/>
          <w:color w:val="000000"/>
          <w:sz w:val="28"/>
          <w:szCs w:val="28"/>
        </w:rPr>
        <w:t xml:space="preserve"> Российской Федерации "О социальной защите граждан, подвергшихся воздействию радиации вследствие катастрофы на Чернобыльской </w:t>
      </w:r>
      <w:r w:rsidRPr="009F4DC3">
        <w:rPr>
          <w:rStyle w:val="blk"/>
          <w:sz w:val="28"/>
          <w:szCs w:val="28"/>
        </w:rPr>
        <w:t>АЭС, в соответствии с Федеральным </w:t>
      </w:r>
      <w:r w:rsidRPr="009F4DC3">
        <w:rPr>
          <w:sz w:val="28"/>
          <w:szCs w:val="28"/>
        </w:rPr>
        <w:t>законом</w:t>
      </w:r>
      <w:r w:rsidRPr="009F4DC3">
        <w:rPr>
          <w:rStyle w:val="blk"/>
          <w:sz w:val="28"/>
          <w:szCs w:val="28"/>
        </w:rPr>
        <w:t> 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</w:t>
      </w:r>
      <w:proofErr w:type="gramEnd"/>
      <w:r w:rsidRPr="009F4DC3">
        <w:rPr>
          <w:rStyle w:val="blk"/>
          <w:sz w:val="28"/>
          <w:szCs w:val="28"/>
        </w:rPr>
        <w:t xml:space="preserve"> отходов в реку </w:t>
      </w:r>
      <w:proofErr w:type="spellStart"/>
      <w:r w:rsidRPr="009F4DC3">
        <w:rPr>
          <w:rStyle w:val="blk"/>
          <w:sz w:val="28"/>
          <w:szCs w:val="28"/>
        </w:rPr>
        <w:t>Теча</w:t>
      </w:r>
      <w:proofErr w:type="spellEnd"/>
      <w:r w:rsidRPr="009F4DC3">
        <w:rPr>
          <w:rStyle w:val="blk"/>
          <w:sz w:val="28"/>
          <w:szCs w:val="28"/>
        </w:rPr>
        <w:t>" и в соответствии с Федеральным </w:t>
      </w:r>
      <w:r w:rsidRPr="009F4DC3">
        <w:rPr>
          <w:sz w:val="28"/>
          <w:szCs w:val="28"/>
        </w:rPr>
        <w:t>законом</w:t>
      </w:r>
      <w:r w:rsidRPr="009F4DC3">
        <w:rPr>
          <w:rStyle w:val="blk"/>
          <w:sz w:val="28"/>
          <w:szCs w:val="28"/>
        </w:rPr>
        <w:t xml:space="preserve"> от 10 января 2002 года N 2-ФЗ "О социальных гарантиях </w:t>
      </w:r>
      <w:r w:rsidRPr="009F4DC3">
        <w:rPr>
          <w:rStyle w:val="blk"/>
          <w:sz w:val="28"/>
          <w:szCs w:val="28"/>
        </w:rPr>
        <w:lastRenderedPageBreak/>
        <w:t>гражданам, подвергшимся радиационному воздействию вследствие ядерных испытаний на Семипалатинском полигоне";</w:t>
      </w:r>
    </w:p>
    <w:p w:rsidR="009F4DC3" w:rsidRPr="009F4DC3" w:rsidRDefault="009F4DC3" w:rsidP="009F4DC3">
      <w:pPr>
        <w:shd w:val="clear" w:color="auto" w:fill="FFFFFF"/>
        <w:spacing w:line="309" w:lineRule="atLeast"/>
        <w:ind w:firstLine="540"/>
        <w:jc w:val="both"/>
        <w:rPr>
          <w:rStyle w:val="blk"/>
          <w:sz w:val="28"/>
          <w:szCs w:val="28"/>
        </w:rPr>
      </w:pPr>
      <w:bookmarkStart w:id="5" w:name="dst1377"/>
      <w:bookmarkEnd w:id="5"/>
      <w:r w:rsidRPr="009F4DC3">
        <w:rPr>
          <w:rStyle w:val="blk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F4DC3" w:rsidRPr="009F4DC3" w:rsidRDefault="009F4DC3" w:rsidP="009F4DC3">
      <w:pPr>
        <w:shd w:val="clear" w:color="auto" w:fill="FFFFFF"/>
        <w:spacing w:line="309" w:lineRule="atLeast"/>
        <w:ind w:firstLine="540"/>
        <w:jc w:val="both"/>
        <w:rPr>
          <w:sz w:val="28"/>
          <w:szCs w:val="28"/>
        </w:rPr>
      </w:pPr>
      <w:r w:rsidRPr="009F4DC3">
        <w:rPr>
          <w:rStyle w:val="blk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F4DC3" w:rsidRPr="009F4DC3" w:rsidRDefault="009F4DC3" w:rsidP="009F4DC3">
      <w:pPr>
        <w:shd w:val="clear" w:color="auto" w:fill="FFFFFF"/>
        <w:spacing w:line="309" w:lineRule="atLeast"/>
        <w:ind w:firstLine="540"/>
        <w:jc w:val="both"/>
        <w:rPr>
          <w:sz w:val="28"/>
          <w:szCs w:val="28"/>
        </w:rPr>
      </w:pPr>
      <w:bookmarkStart w:id="6" w:name="dst15359"/>
      <w:bookmarkEnd w:id="6"/>
      <w:r w:rsidRPr="009F4DC3">
        <w:rPr>
          <w:rStyle w:val="blk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9F4DC3" w:rsidRPr="009F4DC3" w:rsidRDefault="009F4DC3" w:rsidP="009F4DC3">
      <w:pPr>
        <w:shd w:val="clear" w:color="auto" w:fill="FFFFFF"/>
        <w:spacing w:line="309" w:lineRule="atLeast"/>
        <w:ind w:firstLine="540"/>
        <w:jc w:val="both"/>
        <w:rPr>
          <w:sz w:val="28"/>
          <w:szCs w:val="28"/>
        </w:rPr>
      </w:pPr>
      <w:bookmarkStart w:id="7" w:name="dst16830"/>
      <w:bookmarkEnd w:id="7"/>
      <w:r w:rsidRPr="009F4DC3">
        <w:rPr>
          <w:rStyle w:val="blk"/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9F4DC3" w:rsidRPr="009F4DC3" w:rsidRDefault="009F4DC3" w:rsidP="009F4DC3">
      <w:pPr>
        <w:jc w:val="both"/>
        <w:rPr>
          <w:rStyle w:val="blk"/>
          <w:sz w:val="28"/>
          <w:szCs w:val="28"/>
        </w:rPr>
      </w:pPr>
      <w:bookmarkStart w:id="8" w:name="dst17419"/>
      <w:bookmarkEnd w:id="8"/>
      <w:r w:rsidRPr="009F4DC3">
        <w:rPr>
          <w:rStyle w:val="blk"/>
          <w:sz w:val="28"/>
          <w:szCs w:val="28"/>
        </w:rPr>
        <w:t>10) физических лиц, имеющих трех и более несовершеннолетних детей.</w:t>
      </w:r>
    </w:p>
    <w:p w:rsidR="009F4DC3" w:rsidRDefault="009F4DC3" w:rsidP="009F4DC3">
      <w:pPr>
        <w:jc w:val="both"/>
        <w:rPr>
          <w:rFonts w:eastAsia="Calibri"/>
          <w:bCs/>
          <w:lang w:eastAsia="en-US"/>
        </w:rPr>
      </w:pPr>
      <w:r w:rsidRPr="009F4DC3">
        <w:rPr>
          <w:sz w:val="28"/>
          <w:szCs w:val="28"/>
        </w:rPr>
        <w:tab/>
      </w:r>
      <w:r w:rsidR="00357932">
        <w:rPr>
          <w:rFonts w:eastAsia="Calibri"/>
          <w:sz w:val="28"/>
          <w:szCs w:val="28"/>
          <w:lang w:eastAsia="en-US"/>
        </w:rPr>
        <w:t>3</w:t>
      </w:r>
      <w:r w:rsidRPr="009F4DC3">
        <w:rPr>
          <w:rFonts w:eastAsia="Calibri"/>
          <w:sz w:val="28"/>
          <w:szCs w:val="28"/>
          <w:lang w:eastAsia="en-US"/>
        </w:rPr>
        <w:t xml:space="preserve">.6. </w:t>
      </w:r>
      <w:r w:rsidRPr="009F4DC3">
        <w:rPr>
          <w:rFonts w:eastAsia="Calibri"/>
          <w:bCs/>
          <w:sz w:val="28"/>
          <w:szCs w:val="28"/>
          <w:lang w:eastAsia="en-US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7" w:history="1">
        <w:r w:rsidRPr="009F4DC3">
          <w:rPr>
            <w:rStyle w:val="a9"/>
            <w:rFonts w:eastAsia="Calibri"/>
            <w:bCs/>
            <w:color w:val="auto"/>
            <w:sz w:val="28"/>
            <w:szCs w:val="28"/>
            <w:u w:val="none"/>
            <w:lang w:eastAsia="en-US"/>
          </w:rPr>
          <w:t>заявление</w:t>
        </w:r>
      </w:hyperlink>
      <w:r w:rsidRPr="009F4DC3">
        <w:rPr>
          <w:rFonts w:eastAsia="Calibri"/>
          <w:bCs/>
          <w:sz w:val="28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8" w:history="1">
        <w:r w:rsidRPr="009F4DC3">
          <w:rPr>
            <w:rStyle w:val="a9"/>
            <w:rFonts w:eastAsia="Calibri"/>
            <w:bCs/>
            <w:color w:val="auto"/>
            <w:sz w:val="28"/>
            <w:szCs w:val="28"/>
            <w:u w:val="none"/>
            <w:lang w:eastAsia="en-US"/>
          </w:rPr>
          <w:t>документы</w:t>
        </w:r>
      </w:hyperlink>
      <w:r w:rsidRPr="009F4DC3">
        <w:rPr>
          <w:rFonts w:eastAsia="Calibri"/>
          <w:bCs/>
          <w:sz w:val="28"/>
          <w:szCs w:val="28"/>
          <w:lang w:eastAsia="en-US"/>
        </w:rPr>
        <w:t>, подтверждающие право налогоплательщика на налоговую льготу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9F4DC3" w:rsidRDefault="009F4DC3" w:rsidP="009F4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932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.7. 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  <w:r>
        <w:rPr>
          <w:sz w:val="28"/>
          <w:szCs w:val="28"/>
        </w:rPr>
        <w:t>.</w:t>
      </w:r>
    </w:p>
    <w:p w:rsidR="009F4DC3" w:rsidRDefault="009F4DC3" w:rsidP="00156C4F">
      <w:pPr>
        <w:rPr>
          <w:b/>
          <w:sz w:val="28"/>
          <w:szCs w:val="28"/>
        </w:rPr>
      </w:pPr>
    </w:p>
    <w:p w:rsidR="00FD576B" w:rsidRPr="004D2F14" w:rsidRDefault="009F4DC3" w:rsidP="0014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D576B" w:rsidRPr="004D2F14">
        <w:rPr>
          <w:b/>
          <w:sz w:val="28"/>
          <w:szCs w:val="28"/>
        </w:rPr>
        <w:t>. Налоговые льготы.</w:t>
      </w:r>
    </w:p>
    <w:p w:rsidR="00FD576B" w:rsidRDefault="00FD576B" w:rsidP="00341662">
      <w:pPr>
        <w:jc w:val="both"/>
        <w:rPr>
          <w:sz w:val="28"/>
          <w:szCs w:val="28"/>
        </w:rPr>
      </w:pPr>
    </w:p>
    <w:p w:rsidR="00DE0560" w:rsidRDefault="00142699" w:rsidP="003416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5EF">
        <w:rPr>
          <w:sz w:val="28"/>
          <w:szCs w:val="28"/>
        </w:rPr>
        <w:t>4</w:t>
      </w:r>
      <w:r w:rsidR="00D93743">
        <w:rPr>
          <w:sz w:val="28"/>
          <w:szCs w:val="28"/>
        </w:rPr>
        <w:t xml:space="preserve">.1. </w:t>
      </w:r>
      <w:proofErr w:type="gramStart"/>
      <w:r w:rsidR="00D93743">
        <w:rPr>
          <w:sz w:val="28"/>
          <w:szCs w:val="28"/>
        </w:rPr>
        <w:t>Льготы</w:t>
      </w:r>
      <w:proofErr w:type="gramEnd"/>
      <w:r w:rsidR="00D93743">
        <w:rPr>
          <w:sz w:val="28"/>
          <w:szCs w:val="28"/>
        </w:rPr>
        <w:t xml:space="preserve"> установленные в соответствии со статьей 395 Налогового кодекса действуют на территории</w:t>
      </w:r>
      <w:r w:rsidR="00DE0560">
        <w:rPr>
          <w:sz w:val="28"/>
          <w:szCs w:val="28"/>
        </w:rPr>
        <w:t xml:space="preserve"> муниципального образования в полном объеме.</w:t>
      </w:r>
    </w:p>
    <w:p w:rsidR="00E40464" w:rsidRDefault="00142699" w:rsidP="003416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5EF">
        <w:rPr>
          <w:sz w:val="28"/>
          <w:szCs w:val="28"/>
        </w:rPr>
        <w:t>4</w:t>
      </w:r>
      <w:r w:rsidR="007367CC">
        <w:rPr>
          <w:sz w:val="28"/>
          <w:szCs w:val="28"/>
        </w:rPr>
        <w:t>.</w:t>
      </w:r>
      <w:r w:rsidR="00AD1E39">
        <w:rPr>
          <w:sz w:val="28"/>
          <w:szCs w:val="28"/>
        </w:rPr>
        <w:t>2</w:t>
      </w:r>
      <w:r w:rsidR="007367CC">
        <w:rPr>
          <w:sz w:val="28"/>
          <w:szCs w:val="28"/>
        </w:rPr>
        <w:t xml:space="preserve">. Освобождаются частично от уплаты земельного налога физические </w:t>
      </w:r>
      <w:proofErr w:type="gramStart"/>
      <w:r w:rsidR="007367CC">
        <w:rPr>
          <w:sz w:val="28"/>
          <w:szCs w:val="28"/>
        </w:rPr>
        <w:t>лица</w:t>
      </w:r>
      <w:proofErr w:type="gramEnd"/>
      <w:r w:rsidR="007367CC">
        <w:rPr>
          <w:sz w:val="28"/>
          <w:szCs w:val="28"/>
        </w:rPr>
        <w:t xml:space="preserve"> обладающие земельными участками на праве собственности</w:t>
      </w:r>
      <w:r w:rsidR="00E40464">
        <w:rPr>
          <w:sz w:val="28"/>
          <w:szCs w:val="28"/>
        </w:rPr>
        <w:t>, пожизненного наследуемого владения, бессрочного постоянного пользования в возрасте 80 лет и старше. Для указанной категории граждан льгота предоставляется в размере 60% годовой суммы земельного налога.</w:t>
      </w:r>
    </w:p>
    <w:p w:rsidR="00664686" w:rsidRDefault="00664686" w:rsidP="006646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AD1E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Предоставить льготу 50%  налога на землю физическим лицам  отработавших не менее 40 часов в год в составе общественного формирования правоохранительной направленности «ДНД»</w:t>
      </w:r>
    </w:p>
    <w:p w:rsidR="00E40464" w:rsidRDefault="00E40464" w:rsidP="00341662">
      <w:pPr>
        <w:jc w:val="both"/>
        <w:rPr>
          <w:sz w:val="28"/>
          <w:szCs w:val="28"/>
        </w:rPr>
      </w:pPr>
    </w:p>
    <w:p w:rsidR="00CF41B6" w:rsidRDefault="00EF2A83" w:rsidP="00C71B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F512F" w:rsidRDefault="006F512F" w:rsidP="00346DAD">
      <w:pPr>
        <w:jc w:val="both"/>
        <w:rPr>
          <w:sz w:val="28"/>
          <w:szCs w:val="28"/>
        </w:rPr>
      </w:pPr>
    </w:p>
    <w:sectPr w:rsidR="006F512F" w:rsidSect="004B1B38">
      <w:headerReference w:type="first" r:id="rId9"/>
      <w:pgSz w:w="11906" w:h="16838" w:code="9"/>
      <w:pgMar w:top="1418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107" w:rsidRDefault="006A4107" w:rsidP="009376A3">
      <w:r>
        <w:separator/>
      </w:r>
    </w:p>
  </w:endnote>
  <w:endnote w:type="continuationSeparator" w:id="1">
    <w:p w:rsidR="006A4107" w:rsidRDefault="006A4107" w:rsidP="0093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107" w:rsidRDefault="006A4107" w:rsidP="009376A3">
      <w:r>
        <w:separator/>
      </w:r>
    </w:p>
  </w:footnote>
  <w:footnote w:type="continuationSeparator" w:id="1">
    <w:p w:rsidR="006A4107" w:rsidRDefault="006A4107" w:rsidP="0093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A3" w:rsidRDefault="009376A3" w:rsidP="009376A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CB"/>
    <w:rsid w:val="00003256"/>
    <w:rsid w:val="00033D18"/>
    <w:rsid w:val="0006011B"/>
    <w:rsid w:val="0011771C"/>
    <w:rsid w:val="00142699"/>
    <w:rsid w:val="00156C4F"/>
    <w:rsid w:val="00165B56"/>
    <w:rsid w:val="001809C7"/>
    <w:rsid w:val="00217030"/>
    <w:rsid w:val="002623B8"/>
    <w:rsid w:val="002A6773"/>
    <w:rsid w:val="003138A6"/>
    <w:rsid w:val="00341662"/>
    <w:rsid w:val="00341F4D"/>
    <w:rsid w:val="00345662"/>
    <w:rsid w:val="00346DAD"/>
    <w:rsid w:val="00357932"/>
    <w:rsid w:val="00362D9F"/>
    <w:rsid w:val="003717B9"/>
    <w:rsid w:val="003C22AB"/>
    <w:rsid w:val="003D6DBD"/>
    <w:rsid w:val="003D7749"/>
    <w:rsid w:val="003F3E53"/>
    <w:rsid w:val="00413ADE"/>
    <w:rsid w:val="00444987"/>
    <w:rsid w:val="00467DD9"/>
    <w:rsid w:val="004B0A15"/>
    <w:rsid w:val="004B1B38"/>
    <w:rsid w:val="004C3165"/>
    <w:rsid w:val="004D2F14"/>
    <w:rsid w:val="0052198B"/>
    <w:rsid w:val="00523F3E"/>
    <w:rsid w:val="00544E69"/>
    <w:rsid w:val="0057712F"/>
    <w:rsid w:val="00580DB7"/>
    <w:rsid w:val="005A60C7"/>
    <w:rsid w:val="005D482A"/>
    <w:rsid w:val="006079BA"/>
    <w:rsid w:val="00617A7F"/>
    <w:rsid w:val="00621516"/>
    <w:rsid w:val="00664686"/>
    <w:rsid w:val="00694CAC"/>
    <w:rsid w:val="006A4107"/>
    <w:rsid w:val="006B3D4B"/>
    <w:rsid w:val="006F512F"/>
    <w:rsid w:val="006F70FB"/>
    <w:rsid w:val="006F7B10"/>
    <w:rsid w:val="00700C42"/>
    <w:rsid w:val="007342DC"/>
    <w:rsid w:val="007367CC"/>
    <w:rsid w:val="00766600"/>
    <w:rsid w:val="00796078"/>
    <w:rsid w:val="007B0B78"/>
    <w:rsid w:val="007E3D3E"/>
    <w:rsid w:val="00845159"/>
    <w:rsid w:val="00845A29"/>
    <w:rsid w:val="008469CD"/>
    <w:rsid w:val="008C026D"/>
    <w:rsid w:val="008C3E56"/>
    <w:rsid w:val="008E1F62"/>
    <w:rsid w:val="00911C51"/>
    <w:rsid w:val="009139A3"/>
    <w:rsid w:val="009376A3"/>
    <w:rsid w:val="00964C02"/>
    <w:rsid w:val="009713D0"/>
    <w:rsid w:val="00976681"/>
    <w:rsid w:val="0098408A"/>
    <w:rsid w:val="0099022F"/>
    <w:rsid w:val="009F4DC3"/>
    <w:rsid w:val="00A53C87"/>
    <w:rsid w:val="00A817D5"/>
    <w:rsid w:val="00A910D7"/>
    <w:rsid w:val="00AC2B96"/>
    <w:rsid w:val="00AD1E39"/>
    <w:rsid w:val="00AF76B5"/>
    <w:rsid w:val="00B5318D"/>
    <w:rsid w:val="00B71EAA"/>
    <w:rsid w:val="00B86F5E"/>
    <w:rsid w:val="00BD1EDF"/>
    <w:rsid w:val="00C00395"/>
    <w:rsid w:val="00C028DF"/>
    <w:rsid w:val="00C265EF"/>
    <w:rsid w:val="00C56FCB"/>
    <w:rsid w:val="00C608D5"/>
    <w:rsid w:val="00C71B20"/>
    <w:rsid w:val="00CF41B6"/>
    <w:rsid w:val="00D12025"/>
    <w:rsid w:val="00D172A4"/>
    <w:rsid w:val="00D557FE"/>
    <w:rsid w:val="00D6363D"/>
    <w:rsid w:val="00D71B17"/>
    <w:rsid w:val="00D93743"/>
    <w:rsid w:val="00DB0DB8"/>
    <w:rsid w:val="00DE0560"/>
    <w:rsid w:val="00DE6CA5"/>
    <w:rsid w:val="00DF63F0"/>
    <w:rsid w:val="00E022A3"/>
    <w:rsid w:val="00E1625F"/>
    <w:rsid w:val="00E40464"/>
    <w:rsid w:val="00E47890"/>
    <w:rsid w:val="00E938B5"/>
    <w:rsid w:val="00EA68FC"/>
    <w:rsid w:val="00EB113F"/>
    <w:rsid w:val="00EB1FC1"/>
    <w:rsid w:val="00EB4A98"/>
    <w:rsid w:val="00EE36B3"/>
    <w:rsid w:val="00EF2A83"/>
    <w:rsid w:val="00F147D6"/>
    <w:rsid w:val="00F45589"/>
    <w:rsid w:val="00F62AB4"/>
    <w:rsid w:val="00F75189"/>
    <w:rsid w:val="00F94C0F"/>
    <w:rsid w:val="00FA47B3"/>
    <w:rsid w:val="00FD5018"/>
    <w:rsid w:val="00FD576B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148C5FC2B7377579C0A97B83AFC3B2E9772386C06F48AE6C945B321AB1DFF817A27956161DCF90Er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E148C5FC2B7377579C0A97B83AFC3B2E9770316402F48AE6C945B321AB1DFF817A27956161DCFB0Er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9232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User</cp:lastModifiedBy>
  <cp:revision>3</cp:revision>
  <cp:lastPrinted>2019-11-12T13:48:00Z</cp:lastPrinted>
  <dcterms:created xsi:type="dcterms:W3CDTF">2019-11-20T08:55:00Z</dcterms:created>
  <dcterms:modified xsi:type="dcterms:W3CDTF">2019-11-20T12:57:00Z</dcterms:modified>
</cp:coreProperties>
</file>