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02" w:rsidRPr="00C73102" w:rsidRDefault="00C73102" w:rsidP="00C73102">
      <w:pPr>
        <w:tabs>
          <w:tab w:val="left" w:pos="180"/>
          <w:tab w:val="center" w:pos="4677"/>
          <w:tab w:val="left" w:pos="8505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 w:rsidRPr="00C73102">
        <w:rPr>
          <w:rFonts w:ascii="Times New Roman" w:hAnsi="Times New Roman"/>
          <w:b/>
          <w:caps/>
          <w:sz w:val="28"/>
          <w:szCs w:val="28"/>
        </w:rPr>
        <w:t>МУНИЦИПАЛЬНОЕ УЧРЕЖДЕНИЕ</w:t>
      </w:r>
    </w:p>
    <w:p w:rsidR="00C73102" w:rsidRPr="00C73102" w:rsidRDefault="00C73102" w:rsidP="00C7310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3102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 НАГОРСКОЕ ГОРОДСКОЕ ПОСЕЛЕНИЕ</w:t>
      </w:r>
    </w:p>
    <w:p w:rsidR="00C73102" w:rsidRPr="00C73102" w:rsidRDefault="00C73102" w:rsidP="00C7310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3102">
        <w:rPr>
          <w:rFonts w:ascii="Times New Roman" w:hAnsi="Times New Roman"/>
          <w:b/>
          <w:caps/>
          <w:sz w:val="28"/>
          <w:szCs w:val="28"/>
        </w:rPr>
        <w:t>НАГОРСКОГО РАЙОНА КИРОВСКОЙ ОБЛАСТИ</w:t>
      </w:r>
    </w:p>
    <w:p w:rsidR="00880C9B" w:rsidRDefault="00880C9B" w:rsidP="00735F5F">
      <w:pPr>
        <w:tabs>
          <w:tab w:val="left" w:pos="8505"/>
        </w:tabs>
        <w:spacing w:before="360" w:after="36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880C9B" w:rsidRPr="003257DD" w:rsidRDefault="0068137E" w:rsidP="00735F5F">
      <w:pPr>
        <w:pStyle w:val="af1"/>
        <w:tabs>
          <w:tab w:val="left" w:pos="0"/>
        </w:tabs>
        <w:rPr>
          <w:sz w:val="28"/>
          <w:szCs w:val="28"/>
          <w:u w:val="single"/>
        </w:rPr>
      </w:pPr>
      <w:r w:rsidRPr="0068137E">
        <w:rPr>
          <w:sz w:val="28"/>
          <w:szCs w:val="28"/>
        </w:rPr>
        <w:t>07.09</w:t>
      </w:r>
      <w:r w:rsidR="00C73102" w:rsidRPr="0068137E">
        <w:rPr>
          <w:sz w:val="28"/>
          <w:szCs w:val="28"/>
        </w:rPr>
        <w:t>.2023</w:t>
      </w:r>
      <w:r w:rsidR="00735F5F" w:rsidRPr="0068137E">
        <w:rPr>
          <w:sz w:val="28"/>
          <w:szCs w:val="28"/>
        </w:rPr>
        <w:tab/>
      </w:r>
      <w:r w:rsidR="00735F5F">
        <w:rPr>
          <w:sz w:val="28"/>
          <w:szCs w:val="28"/>
        </w:rPr>
        <w:tab/>
      </w:r>
      <w:r w:rsidR="00735F5F">
        <w:rPr>
          <w:sz w:val="28"/>
          <w:szCs w:val="28"/>
        </w:rPr>
        <w:tab/>
      </w:r>
      <w:r w:rsidR="00735F5F">
        <w:rPr>
          <w:sz w:val="28"/>
          <w:szCs w:val="28"/>
        </w:rPr>
        <w:tab/>
      </w:r>
      <w:r w:rsidR="00A81C08">
        <w:rPr>
          <w:sz w:val="28"/>
          <w:szCs w:val="28"/>
        </w:rPr>
        <w:tab/>
      </w:r>
      <w:r w:rsidR="00A81C08">
        <w:rPr>
          <w:sz w:val="28"/>
          <w:szCs w:val="28"/>
        </w:rPr>
        <w:tab/>
      </w:r>
      <w:r w:rsidR="00A81C08">
        <w:rPr>
          <w:sz w:val="28"/>
          <w:szCs w:val="28"/>
        </w:rPr>
        <w:tab/>
      </w:r>
      <w:r w:rsidR="003257DD">
        <w:rPr>
          <w:sz w:val="28"/>
          <w:szCs w:val="28"/>
        </w:rPr>
        <w:t xml:space="preserve">                   </w:t>
      </w:r>
      <w:r w:rsidR="00735F5F" w:rsidRPr="00735F5F">
        <w:rPr>
          <w:sz w:val="28"/>
          <w:szCs w:val="28"/>
        </w:rPr>
        <w:t xml:space="preserve">№ </w:t>
      </w:r>
      <w:r w:rsidRPr="0068137E">
        <w:rPr>
          <w:sz w:val="28"/>
          <w:szCs w:val="28"/>
        </w:rPr>
        <w:t>107</w:t>
      </w:r>
    </w:p>
    <w:p w:rsidR="00880C9B" w:rsidRDefault="00880C9B" w:rsidP="00735F5F">
      <w:pPr>
        <w:pStyle w:val="af1"/>
        <w:tabs>
          <w:tab w:val="left" w:pos="8505"/>
        </w:tabs>
        <w:spacing w:after="480"/>
        <w:jc w:val="center"/>
        <w:rPr>
          <w:sz w:val="24"/>
        </w:rPr>
      </w:pPr>
      <w:r>
        <w:rPr>
          <w:sz w:val="24"/>
        </w:rPr>
        <w:t>пгт Нагорск</w:t>
      </w:r>
    </w:p>
    <w:p w:rsidR="00880C9B" w:rsidRPr="00481FBC" w:rsidRDefault="00880C9B" w:rsidP="00997382">
      <w:pPr>
        <w:shd w:val="clear" w:color="auto" w:fill="FFFFFF"/>
        <w:suppressAutoHyphens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81C08" w:rsidRPr="00A81C08">
        <w:rPr>
          <w:rFonts w:ascii="Times New Roman" w:hAnsi="Times New Roman"/>
          <w:b/>
          <w:sz w:val="28"/>
        </w:rPr>
        <w:t>Предварительное согласование предоставления земельного участка</w:t>
      </w:r>
      <w:r w:rsidRPr="00481FBC">
        <w:rPr>
          <w:rFonts w:ascii="Times New Roman" w:hAnsi="Times New Roman"/>
          <w:b/>
          <w:sz w:val="28"/>
          <w:szCs w:val="28"/>
        </w:rPr>
        <w:t>»</w:t>
      </w:r>
    </w:p>
    <w:p w:rsidR="00880C9B" w:rsidRDefault="00880C9B" w:rsidP="00D1799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муниципальных и государственных услуг»</w:t>
      </w:r>
      <w:r w:rsidR="00735F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Нагорского </w:t>
      </w:r>
      <w:r w:rsidR="0070436C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880C9B" w:rsidRDefault="00735F5F" w:rsidP="00D1799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880C9B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="00880C9B">
        <w:rPr>
          <w:rFonts w:ascii="Times New Roman" w:hAnsi="Times New Roman"/>
          <w:b/>
          <w:sz w:val="28"/>
          <w:szCs w:val="28"/>
        </w:rPr>
        <w:t xml:space="preserve"> </w:t>
      </w:r>
      <w:r w:rsidR="00880C9B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A81C08" w:rsidRPr="00A81C08">
        <w:rPr>
          <w:rFonts w:ascii="Times New Roman" w:hAnsi="Times New Roman"/>
          <w:sz w:val="28"/>
        </w:rPr>
        <w:t>Предварительное согласование предоставления земельного участка</w:t>
      </w:r>
      <w:r w:rsidR="00880C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="00880C9B">
        <w:rPr>
          <w:rFonts w:ascii="Times New Roman" w:hAnsi="Times New Roman"/>
          <w:sz w:val="28"/>
          <w:szCs w:val="28"/>
        </w:rPr>
        <w:t xml:space="preserve"> </w:t>
      </w:r>
    </w:p>
    <w:p w:rsidR="00A81C08" w:rsidRDefault="00A81C08" w:rsidP="00D1799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594119">
        <w:rPr>
          <w:rFonts w:ascii="Times New Roman" w:hAnsi="Times New Roman"/>
          <w:sz w:val="28"/>
          <w:szCs w:val="28"/>
        </w:rPr>
        <w:t>Признать утратившим</w:t>
      </w:r>
      <w:r w:rsidRPr="00A81C08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594119">
        <w:rPr>
          <w:rFonts w:ascii="Times New Roman" w:hAnsi="Times New Roman"/>
          <w:sz w:val="28"/>
          <w:szCs w:val="28"/>
        </w:rPr>
        <w:t>е</w:t>
      </w:r>
      <w:r w:rsidRPr="00A81C08">
        <w:rPr>
          <w:rFonts w:ascii="Times New Roman" w:hAnsi="Times New Roman"/>
          <w:sz w:val="28"/>
          <w:szCs w:val="28"/>
        </w:rPr>
        <w:t xml:space="preserve"> администрации Нагорского </w:t>
      </w:r>
      <w:r w:rsidR="0070436C">
        <w:rPr>
          <w:rFonts w:ascii="Times New Roman" w:hAnsi="Times New Roman"/>
          <w:sz w:val="28"/>
          <w:szCs w:val="28"/>
        </w:rPr>
        <w:t>городского поселения</w:t>
      </w:r>
      <w:r w:rsidRPr="00A81C08">
        <w:rPr>
          <w:rFonts w:ascii="Times New Roman" w:hAnsi="Times New Roman"/>
          <w:sz w:val="28"/>
          <w:szCs w:val="28"/>
        </w:rPr>
        <w:t>:</w:t>
      </w:r>
    </w:p>
    <w:p w:rsidR="0070436C" w:rsidRPr="00273C03" w:rsidRDefault="00A81C08" w:rsidP="00D1799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A81C08">
        <w:rPr>
          <w:sz w:val="28"/>
          <w:szCs w:val="28"/>
        </w:rPr>
        <w:t xml:space="preserve">- </w:t>
      </w:r>
      <w:r w:rsidR="00273C03">
        <w:rPr>
          <w:rFonts w:ascii="Times New Roman" w:hAnsi="Times New Roman"/>
          <w:sz w:val="28"/>
          <w:szCs w:val="28"/>
        </w:rPr>
        <w:t>П</w:t>
      </w:r>
      <w:r w:rsidR="0070436C" w:rsidRPr="00273C03">
        <w:rPr>
          <w:rFonts w:ascii="Times New Roman" w:hAnsi="Times New Roman"/>
          <w:sz w:val="28"/>
          <w:szCs w:val="28"/>
        </w:rPr>
        <w:t xml:space="preserve">остановление администрации Нагорского городского поселения от </w:t>
      </w:r>
      <w:r w:rsidR="00C73102">
        <w:rPr>
          <w:rFonts w:ascii="Times New Roman" w:hAnsi="Times New Roman"/>
          <w:sz w:val="28"/>
          <w:szCs w:val="28"/>
        </w:rPr>
        <w:t>08.02.2019</w:t>
      </w:r>
      <w:r w:rsidR="0070436C" w:rsidRPr="00273C03">
        <w:rPr>
          <w:rFonts w:ascii="Times New Roman" w:hAnsi="Times New Roman"/>
          <w:sz w:val="28"/>
          <w:szCs w:val="28"/>
        </w:rPr>
        <w:t xml:space="preserve"> № </w:t>
      </w:r>
      <w:r w:rsidR="00C73102">
        <w:rPr>
          <w:rFonts w:ascii="Times New Roman" w:hAnsi="Times New Roman"/>
          <w:sz w:val="28"/>
          <w:szCs w:val="28"/>
        </w:rPr>
        <w:t>17</w:t>
      </w:r>
      <w:r w:rsidR="0070436C" w:rsidRPr="00273C03">
        <w:rPr>
          <w:rFonts w:ascii="Times New Roman" w:hAnsi="Times New Roman"/>
          <w:sz w:val="28"/>
          <w:szCs w:val="28"/>
        </w:rPr>
        <w:t xml:space="preserve"> </w:t>
      </w:r>
      <w:r w:rsidR="0070436C" w:rsidRPr="00273C03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70436C" w:rsidRPr="00273C03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«Предварительное согласование предоставления земельного участка </w:t>
      </w:r>
      <w:r w:rsidR="00C73102">
        <w:rPr>
          <w:rFonts w:ascii="Times New Roman" w:hAnsi="Times New Roman"/>
          <w:sz w:val="28"/>
          <w:szCs w:val="28"/>
        </w:rPr>
        <w:t>, расположенного на территории муниципального образования</w:t>
      </w:r>
      <w:r w:rsidR="0070436C" w:rsidRPr="00273C03">
        <w:rPr>
          <w:rFonts w:ascii="Times New Roman" w:hAnsi="Times New Roman"/>
          <w:sz w:val="28"/>
          <w:szCs w:val="28"/>
        </w:rPr>
        <w:t>»</w:t>
      </w:r>
    </w:p>
    <w:p w:rsidR="00FE22D5" w:rsidRDefault="00FE22D5" w:rsidP="00D1799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5F5F">
        <w:rPr>
          <w:sz w:val="28"/>
          <w:szCs w:val="28"/>
        </w:rPr>
        <w:t>.</w:t>
      </w:r>
      <w:r w:rsidRPr="00FE22D5">
        <w:rPr>
          <w:sz w:val="28"/>
          <w:szCs w:val="28"/>
        </w:rPr>
        <w:t xml:space="preserve"> Опубликовать данное постановление на официальном сайте Нагорск</w:t>
      </w:r>
      <w:r w:rsidR="00E10A0E">
        <w:rPr>
          <w:sz w:val="28"/>
          <w:szCs w:val="28"/>
        </w:rPr>
        <w:t>ого городского поселения</w:t>
      </w:r>
      <w:r w:rsidRPr="00FE22D5">
        <w:rPr>
          <w:sz w:val="28"/>
          <w:szCs w:val="28"/>
        </w:rPr>
        <w:t>.</w:t>
      </w:r>
    </w:p>
    <w:p w:rsidR="00880C9B" w:rsidRPr="00E10A0E" w:rsidRDefault="00FE22D5" w:rsidP="0068137E">
      <w:pPr>
        <w:pStyle w:val="ConsPlusNormal"/>
        <w:tabs>
          <w:tab w:val="left" w:pos="1134"/>
        </w:tabs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FE22D5">
        <w:rPr>
          <w:rFonts w:ascii="Times New Roman" w:hAnsi="Times New Roman"/>
          <w:sz w:val="28"/>
          <w:szCs w:val="28"/>
        </w:rPr>
        <w:t>4.</w:t>
      </w:r>
      <w:r w:rsidRPr="00FE22D5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со дня его опубликования </w:t>
      </w:r>
      <w:r w:rsidR="00E10A0E">
        <w:rPr>
          <w:rFonts w:ascii="Times New Roman" w:hAnsi="Times New Roman"/>
          <w:sz w:val="28"/>
          <w:szCs w:val="28"/>
        </w:rPr>
        <w:t>на официальном сайте</w:t>
      </w:r>
      <w:r w:rsidRPr="00FE22D5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89"/>
      </w:tblGrid>
      <w:tr w:rsidR="00942ACA" w:rsidTr="0068137E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99D" w:rsidRDefault="00D1799D" w:rsidP="0012282A">
            <w:pPr>
              <w:pStyle w:val="af3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</w:p>
          <w:p w:rsidR="0070436C" w:rsidRDefault="0070436C" w:rsidP="0012282A">
            <w:pPr>
              <w:pStyle w:val="af3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942ACA" w:rsidRDefault="0070436C" w:rsidP="0012282A">
            <w:pPr>
              <w:pStyle w:val="af3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Нагорского городского поселения</w:t>
            </w:r>
            <w:r w:rsidR="00942AC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735F5F" w:rsidRDefault="00735F5F" w:rsidP="00942ACA">
            <w:pPr>
              <w:pStyle w:val="af3"/>
              <w:spacing w:after="0" w:line="360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42ACA" w:rsidRDefault="0070436C" w:rsidP="00C73102">
            <w:pPr>
              <w:pStyle w:val="af3"/>
              <w:spacing w:after="0" w:line="360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С.Ю. </w:t>
            </w:r>
            <w:r w:rsidR="00C73102">
              <w:rPr>
                <w:sz w:val="28"/>
                <w:szCs w:val="28"/>
                <w:lang w:eastAsia="en-US"/>
              </w:rPr>
              <w:t>Ларионов</w:t>
            </w:r>
          </w:p>
        </w:tc>
      </w:tr>
    </w:tbl>
    <w:p w:rsidR="00942ACA" w:rsidRDefault="00942ACA" w:rsidP="00D1799D">
      <w:pPr>
        <w:pStyle w:val="af3"/>
        <w:spacing w:before="360" w:after="0"/>
        <w:ind w:left="0"/>
        <w:rPr>
          <w:sz w:val="28"/>
          <w:szCs w:val="28"/>
        </w:rPr>
      </w:pPr>
      <w:r w:rsidRPr="0012282A">
        <w:rPr>
          <w:sz w:val="28"/>
          <w:szCs w:val="28"/>
        </w:rPr>
        <w:t>ПОДГОТОВЛЕНО</w:t>
      </w:r>
    </w:p>
    <w:p w:rsidR="0070436C" w:rsidRPr="0012282A" w:rsidRDefault="0068137E" w:rsidP="00346A89">
      <w:pPr>
        <w:pStyle w:val="af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70436C">
        <w:rPr>
          <w:sz w:val="28"/>
          <w:szCs w:val="28"/>
        </w:rPr>
        <w:t>пециалист по юридическим вопросам</w:t>
      </w:r>
      <w:r w:rsidR="0070436C">
        <w:rPr>
          <w:sz w:val="28"/>
          <w:szCs w:val="28"/>
        </w:rPr>
        <w:tab/>
      </w:r>
      <w:r w:rsidR="00346A89">
        <w:rPr>
          <w:sz w:val="28"/>
          <w:szCs w:val="28"/>
        </w:rPr>
        <w:t xml:space="preserve">               </w:t>
      </w:r>
      <w:r w:rsidR="00C73102">
        <w:rPr>
          <w:sz w:val="28"/>
          <w:szCs w:val="28"/>
        </w:rPr>
        <w:t>В.Е.Коротаева</w:t>
      </w:r>
    </w:p>
    <w:p w:rsidR="00346A89" w:rsidRDefault="00346A89" w:rsidP="00735F5F">
      <w:pPr>
        <w:pStyle w:val="af3"/>
        <w:spacing w:after="240"/>
        <w:ind w:left="1276" w:hanging="1276"/>
        <w:rPr>
          <w:sz w:val="28"/>
          <w:szCs w:val="28"/>
        </w:rPr>
      </w:pPr>
    </w:p>
    <w:p w:rsidR="00735F5F" w:rsidRDefault="00735F5F" w:rsidP="00735F5F">
      <w:pPr>
        <w:pStyle w:val="af3"/>
        <w:spacing w:after="240"/>
        <w:ind w:left="1276" w:hanging="1276"/>
        <w:rPr>
          <w:sz w:val="28"/>
          <w:szCs w:val="28"/>
        </w:rPr>
      </w:pPr>
      <w:r w:rsidRPr="005F580B">
        <w:rPr>
          <w:sz w:val="28"/>
          <w:szCs w:val="28"/>
        </w:rPr>
        <w:t xml:space="preserve">Разослать: </w:t>
      </w:r>
      <w:r w:rsidR="00E10A0E">
        <w:rPr>
          <w:sz w:val="28"/>
          <w:szCs w:val="28"/>
        </w:rPr>
        <w:t>прокуратура</w:t>
      </w:r>
    </w:p>
    <w:p w:rsidR="00244C96" w:rsidRPr="00B605B0" w:rsidRDefault="00273C03" w:rsidP="00D1799D">
      <w:pPr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br w:type="page"/>
      </w:r>
      <w:r w:rsidR="00D1799D" w:rsidRPr="00B605B0">
        <w:rPr>
          <w:sz w:val="26"/>
          <w:szCs w:val="26"/>
        </w:rPr>
        <w:lastRenderedPageBreak/>
        <w:t xml:space="preserve">    </w:t>
      </w:r>
      <w:r w:rsidR="00481FBC" w:rsidRPr="00B605B0">
        <w:rPr>
          <w:rFonts w:ascii="Times New Roman" w:hAnsi="Times New Roman"/>
          <w:sz w:val="26"/>
          <w:szCs w:val="26"/>
        </w:rPr>
        <w:t>УТВЕРЖДЕН</w:t>
      </w:r>
    </w:p>
    <w:p w:rsidR="00481FBC" w:rsidRPr="00B605B0" w:rsidRDefault="00481FBC" w:rsidP="00244C96">
      <w:pPr>
        <w:spacing w:after="0" w:line="240" w:lineRule="auto"/>
        <w:ind w:firstLine="5245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735F5F" w:rsidRPr="00B605B0" w:rsidRDefault="00735F5F" w:rsidP="00244C96">
      <w:pPr>
        <w:spacing w:after="0" w:line="240" w:lineRule="auto"/>
        <w:ind w:firstLine="5245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Нагорского </w:t>
      </w:r>
      <w:r w:rsidR="00244C96" w:rsidRPr="00B605B0">
        <w:rPr>
          <w:rFonts w:ascii="Times New Roman" w:hAnsi="Times New Roman"/>
          <w:sz w:val="26"/>
          <w:szCs w:val="26"/>
        </w:rPr>
        <w:t>городского поселения</w:t>
      </w:r>
    </w:p>
    <w:p w:rsidR="00481FBC" w:rsidRPr="00B605B0" w:rsidRDefault="00481FBC" w:rsidP="00735F5F">
      <w:pPr>
        <w:spacing w:after="720" w:line="240" w:lineRule="auto"/>
        <w:ind w:firstLine="5398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от </w:t>
      </w:r>
      <w:r w:rsidR="0068137E">
        <w:rPr>
          <w:rFonts w:ascii="Times New Roman" w:hAnsi="Times New Roman"/>
          <w:sz w:val="26"/>
          <w:szCs w:val="26"/>
        </w:rPr>
        <w:t>07.09.2023</w:t>
      </w:r>
      <w:r w:rsidRPr="00B605B0">
        <w:rPr>
          <w:rFonts w:ascii="Times New Roman" w:hAnsi="Times New Roman"/>
          <w:sz w:val="26"/>
          <w:szCs w:val="26"/>
        </w:rPr>
        <w:t>№</w:t>
      </w:r>
      <w:r w:rsidR="0068137E">
        <w:rPr>
          <w:rFonts w:ascii="Times New Roman" w:hAnsi="Times New Roman"/>
          <w:sz w:val="26"/>
          <w:szCs w:val="26"/>
        </w:rPr>
        <w:t>107</w:t>
      </w:r>
      <w:r w:rsidRPr="00B605B0">
        <w:rPr>
          <w:rFonts w:ascii="Times New Roman" w:hAnsi="Times New Roman"/>
          <w:sz w:val="26"/>
          <w:szCs w:val="26"/>
        </w:rPr>
        <w:t xml:space="preserve"> </w:t>
      </w:r>
    </w:p>
    <w:p w:rsidR="00BF3A50" w:rsidRPr="00B605B0" w:rsidRDefault="00735F5F" w:rsidP="00BF3A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481FBC" w:rsidRPr="00B605B0" w:rsidRDefault="00481FBC" w:rsidP="00BF3A50">
      <w:pPr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муниципальной услуги</w:t>
      </w:r>
      <w:r w:rsidR="00BF3A50" w:rsidRPr="00B605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B605B0">
        <w:rPr>
          <w:rFonts w:ascii="Times New Roman" w:hAnsi="Times New Roman"/>
          <w:b/>
          <w:sz w:val="26"/>
          <w:szCs w:val="26"/>
        </w:rPr>
        <w:t>«</w:t>
      </w:r>
      <w:r w:rsidR="00FE22D5" w:rsidRPr="00B605B0">
        <w:rPr>
          <w:rFonts w:ascii="Times New Roman" w:hAnsi="Times New Roman"/>
          <w:b/>
          <w:sz w:val="26"/>
          <w:szCs w:val="26"/>
        </w:rPr>
        <w:t>Предварительное согласование предоставления земельного участка</w:t>
      </w:r>
      <w:r w:rsidRPr="00B605B0">
        <w:rPr>
          <w:rFonts w:ascii="Times New Roman" w:hAnsi="Times New Roman"/>
          <w:b/>
          <w:sz w:val="26"/>
          <w:szCs w:val="26"/>
        </w:rPr>
        <w:t>»</w:t>
      </w:r>
    </w:p>
    <w:p w:rsidR="00FE22D5" w:rsidRPr="00B605B0" w:rsidRDefault="00FE22D5" w:rsidP="00FE22D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605B0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FE22D5" w:rsidRPr="00B605B0" w:rsidRDefault="00FE22D5" w:rsidP="00FE22D5">
      <w:pPr>
        <w:spacing w:after="0" w:line="240" w:lineRule="auto"/>
        <w:ind w:left="1068"/>
        <w:rPr>
          <w:rFonts w:ascii="Times New Roman" w:hAnsi="Times New Roman"/>
          <w:b/>
          <w:bCs/>
          <w:sz w:val="26"/>
          <w:szCs w:val="26"/>
        </w:rPr>
      </w:pPr>
    </w:p>
    <w:p w:rsidR="00FE22D5" w:rsidRPr="00B605B0" w:rsidRDefault="00FE22D5" w:rsidP="00FE22D5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605B0">
        <w:rPr>
          <w:rFonts w:ascii="Times New Roman" w:hAnsi="Times New Roman"/>
          <w:b/>
          <w:bCs/>
          <w:sz w:val="26"/>
          <w:szCs w:val="26"/>
          <w:lang w:eastAsia="ru-RU"/>
        </w:rPr>
        <w:t>Предмет регулирования регламента</w:t>
      </w:r>
    </w:p>
    <w:p w:rsidR="00FE22D5" w:rsidRPr="00B605B0" w:rsidRDefault="00FE22D5" w:rsidP="00FE22D5">
      <w:pPr>
        <w:suppressAutoHyphens/>
        <w:spacing w:after="0" w:line="240" w:lineRule="auto"/>
        <w:ind w:left="1429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B605B0">
        <w:rPr>
          <w:rFonts w:ascii="Times New Roman" w:hAnsi="Times New Roman"/>
          <w:bCs/>
          <w:sz w:val="26"/>
          <w:szCs w:val="26"/>
        </w:rPr>
        <w:t>«</w:t>
      </w:r>
      <w:r w:rsidRPr="00B605B0">
        <w:rPr>
          <w:rFonts w:ascii="Times New Roman" w:hAnsi="Times New Roman"/>
          <w:sz w:val="26"/>
          <w:szCs w:val="26"/>
        </w:rPr>
        <w:t>Предварительное согласование предоставления земельного участка»</w:t>
      </w:r>
      <w:r w:rsidRPr="00B605B0">
        <w:rPr>
          <w:rFonts w:ascii="Times New Roman" w:hAnsi="Times New Roman"/>
          <w:bCs/>
          <w:sz w:val="26"/>
          <w:szCs w:val="26"/>
        </w:rPr>
        <w:t xml:space="preserve"> </w:t>
      </w:r>
      <w:r w:rsidRPr="00B605B0">
        <w:rPr>
          <w:rFonts w:ascii="Times New Roman" w:hAnsi="Times New Roman"/>
          <w:sz w:val="26"/>
          <w:szCs w:val="26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B605B0">
        <w:rPr>
          <w:rFonts w:ascii="Times New Roman" w:hAnsi="Times New Roman"/>
          <w:sz w:val="26"/>
          <w:szCs w:val="26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</w:t>
      </w:r>
      <w:r w:rsidRPr="00B605B0">
        <w:rPr>
          <w:rFonts w:ascii="Times New Roman" w:hAnsi="Times New Roman"/>
          <w:sz w:val="26"/>
          <w:szCs w:val="26"/>
        </w:rPr>
        <w:t xml:space="preserve"> и особенности выполнения административных процедур в многофункциональных центрах</w:t>
      </w:r>
      <w:r w:rsidRPr="00B605B0">
        <w:rPr>
          <w:rFonts w:ascii="Times New Roman" w:hAnsi="Times New Roman"/>
          <w:sz w:val="26"/>
          <w:szCs w:val="26"/>
          <w:lang w:eastAsia="ru-RU"/>
        </w:rPr>
        <w:t xml:space="preserve">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B605B0">
        <w:rPr>
          <w:rFonts w:ascii="Times New Roman" w:hAnsi="Times New Roman"/>
          <w:sz w:val="26"/>
          <w:szCs w:val="26"/>
        </w:rPr>
        <w:t>при осуществлении полномочий по предоставлению муниципальной услуги</w:t>
      </w:r>
      <w:r w:rsidRPr="00B605B0">
        <w:rPr>
          <w:rFonts w:ascii="Times New Roman" w:hAnsi="Times New Roman"/>
          <w:bCs/>
          <w:sz w:val="26"/>
          <w:szCs w:val="26"/>
        </w:rPr>
        <w:t>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7" w:history="1">
        <w:r w:rsidRPr="00B605B0">
          <w:rPr>
            <w:rFonts w:ascii="Times New Roman" w:hAnsi="Times New Roman"/>
            <w:sz w:val="26"/>
            <w:szCs w:val="26"/>
            <w:lang w:eastAsia="ru-RU"/>
          </w:rPr>
          <w:t>законе</w:t>
        </w:r>
      </w:hyperlink>
      <w:r w:rsidRPr="00B605B0">
        <w:rPr>
          <w:rFonts w:ascii="Times New Roman" w:hAnsi="Times New Roman"/>
          <w:sz w:val="26"/>
          <w:szCs w:val="26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 w:rsidRPr="00B605B0">
        <w:rPr>
          <w:rFonts w:ascii="Times New Roman" w:hAnsi="Times New Roman"/>
          <w:bCs/>
          <w:iCs/>
          <w:sz w:val="26"/>
          <w:szCs w:val="26"/>
          <w:lang w:eastAsia="ru-RU"/>
        </w:rPr>
        <w:t>и иных нормативных правовых актах Российской Федерации и Кировской области.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FE22D5" w:rsidRPr="00B605B0" w:rsidRDefault="00FE22D5" w:rsidP="00FE22D5">
      <w:pPr>
        <w:numPr>
          <w:ilvl w:val="1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hAnsi="Times New Roman"/>
          <w:b/>
          <w:sz w:val="26"/>
          <w:szCs w:val="26"/>
          <w:lang w:eastAsia="ru-RU"/>
        </w:rPr>
        <w:t>Круг заявителей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left="1429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 xml:space="preserve">Заявителями при предоставлении муниципальной услуги являются – физическое  или юридическое лицо </w:t>
      </w:r>
      <w:r w:rsidRPr="00B605B0">
        <w:rPr>
          <w:rFonts w:ascii="Times New Roman" w:hAnsi="Times New Roman"/>
          <w:sz w:val="26"/>
          <w:szCs w:val="26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 закона от 27.07.2010 №  210-ФЗ «Об организации предоставления государственных и муниципальных услуг», выраженным в устной, письменной или электронной форме</w:t>
      </w:r>
      <w:r w:rsidRPr="00B605B0">
        <w:rPr>
          <w:rFonts w:ascii="Times New Roman" w:hAnsi="Times New Roman"/>
          <w:sz w:val="26"/>
          <w:szCs w:val="26"/>
          <w:lang w:eastAsia="ru-RU"/>
        </w:rPr>
        <w:t xml:space="preserve"> (далее – заявление)</w:t>
      </w:r>
      <w:r w:rsidRPr="00B605B0">
        <w:rPr>
          <w:rFonts w:ascii="Times New Roman" w:hAnsi="Times New Roman"/>
          <w:sz w:val="26"/>
          <w:szCs w:val="26"/>
        </w:rPr>
        <w:t>».</w:t>
      </w:r>
    </w:p>
    <w:p w:rsidR="00FE22D5" w:rsidRPr="00B605B0" w:rsidRDefault="00FE22D5" w:rsidP="00FE22D5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lastRenderedPageBreak/>
        <w:t>Требования к порядку информирования о предоставлении муниципальной услуги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Информацию о предоставлении муниципальной услуги можно получить:</w:t>
      </w:r>
    </w:p>
    <w:p w:rsidR="003257DD" w:rsidRPr="00B605B0" w:rsidRDefault="003257DD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в администрации Нагорского городского поселения;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в отделе по имуществу и земельным ресурсам администрации Нагорского района;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B605B0">
        <w:rPr>
          <w:rFonts w:ascii="Times New Roman" w:hAnsi="Times New Roman"/>
          <w:iCs/>
          <w:sz w:val="26"/>
          <w:szCs w:val="26"/>
          <w:shd w:val="clear" w:color="auto" w:fill="FFFFFF"/>
        </w:rPr>
        <w:t>Территориальном отделе МФЦ в Нагорском районе Кировского областного государственного автономного учреждения «Многофункциональный центр предоставления государственных и муниципальных услуг»;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в федеральной государственной информационной системе «Федеральный реестр государственных услуг (функций) (далее – Федеральный реестр);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в информационной системе «Портал государственных и муниципальных услуг (функций) Кировской области» (далее - Региональный портал);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на информационных стендах в местах предоставления муниципальной услуги;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при личном обращении заявителя;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при обращении в письменной форме, в форме электронного документа.</w:t>
      </w:r>
    </w:p>
    <w:p w:rsidR="00FE22D5" w:rsidRPr="00B605B0" w:rsidRDefault="00FE22D5" w:rsidP="00FE22D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1.3.2. 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1.3.3. Заявитель имеет право на получение сведений о ходе исполнения муниципальной  услуги при помощи телефона или посредством личного посещения.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1.3.4. Для получения сведений о ходе исполнения муниципальной услуги заявителем указываются (называются) дата и входящий номер, проставленные на втором экземпляре заявления. Заявителю представляются сведения о том, на каком этапе (в процессе выполнения какой административной процедуры) предоставления муниципальной  услуги находится представленный им пакет документов.</w:t>
      </w:r>
    </w:p>
    <w:p w:rsidR="00FE22D5" w:rsidRPr="00B605B0" w:rsidRDefault="00FE22D5" w:rsidP="00FE22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FE22D5" w:rsidRPr="00B605B0" w:rsidRDefault="00FE22D5" w:rsidP="00FE22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1.3.5. Информация о порядке предоставления муниципальной услуги предоставляется бесплатно.</w:t>
      </w:r>
    </w:p>
    <w:p w:rsidR="00FE22D5" w:rsidRPr="00B605B0" w:rsidRDefault="00FE22D5" w:rsidP="00FE22D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1.3.6. Порядок, форма, место размещения и способы получения справочной информации.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К справочной информации относится: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место нахождения и график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справочные телефоны структурных подразделений администрации, организаций, участвующих в предоставлении муниципальной  услуги, в том числе номер телефона-автоинформатора;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Справочная информация размещена: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на информационных стендах в местах предоставления муниципальной услуги;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на официальном сайте органа, предоставляющего муниципальную услугу, в сети «Интернет»;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в Федеральном реестре;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на Едином портале;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на Региональном портале.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22D5" w:rsidRPr="00B605B0" w:rsidRDefault="00FE22D5" w:rsidP="00FE22D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FE22D5" w:rsidRPr="00B605B0" w:rsidRDefault="00FE22D5" w:rsidP="00FE22D5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2.1. Наименование муниципальной услуги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Наименование муниципальной услуги: «Предварительное согласование предоставления земельного участка».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2.2.</w:t>
      </w:r>
      <w:r w:rsidRPr="00B605B0">
        <w:rPr>
          <w:rFonts w:ascii="Times New Roman" w:hAnsi="Times New Roman"/>
          <w:b/>
          <w:sz w:val="26"/>
          <w:szCs w:val="26"/>
        </w:rPr>
        <w:tab/>
        <w:t>Наименование органа, предоставляющего муниципальную услугу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2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Муниципальная услуга предоставляется </w:t>
      </w:r>
      <w:r w:rsidRPr="00B605B0">
        <w:rPr>
          <w:rFonts w:ascii="Times New Roman" w:hAnsi="Times New Roman"/>
          <w:bCs/>
          <w:sz w:val="26"/>
          <w:szCs w:val="26"/>
        </w:rPr>
        <w:t xml:space="preserve">администрацией муниципального образования </w:t>
      </w:r>
      <w:r w:rsidR="00244C96" w:rsidRPr="00B605B0">
        <w:rPr>
          <w:rFonts w:ascii="Times New Roman" w:hAnsi="Times New Roman"/>
          <w:sz w:val="26"/>
          <w:szCs w:val="26"/>
        </w:rPr>
        <w:t>Нагорское городское поселение Нагорского района</w:t>
      </w:r>
      <w:r w:rsidR="00244C96" w:rsidRPr="00B605B0">
        <w:rPr>
          <w:rFonts w:ascii="Times New Roman" w:hAnsi="Times New Roman"/>
          <w:bCs/>
          <w:sz w:val="26"/>
          <w:szCs w:val="26"/>
        </w:rPr>
        <w:t xml:space="preserve"> </w:t>
      </w:r>
      <w:r w:rsidRPr="00B605B0">
        <w:rPr>
          <w:rFonts w:ascii="Times New Roman" w:hAnsi="Times New Roman"/>
          <w:bCs/>
          <w:sz w:val="26"/>
          <w:szCs w:val="26"/>
        </w:rPr>
        <w:t>Кировской области (далее – администрация).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605B0">
        <w:rPr>
          <w:rFonts w:ascii="Times New Roman" w:hAnsi="Times New Roman"/>
          <w:b/>
          <w:bCs/>
          <w:sz w:val="26"/>
          <w:szCs w:val="26"/>
        </w:rPr>
        <w:t xml:space="preserve">2.3. Результат предоставления муниципальной услуги 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Cs/>
          <w:sz w:val="26"/>
          <w:szCs w:val="26"/>
        </w:rPr>
      </w:pPr>
      <w:r w:rsidRPr="00B605B0">
        <w:rPr>
          <w:rFonts w:ascii="Times New Roman" w:hAnsi="Times New Roman"/>
          <w:bCs/>
          <w:sz w:val="26"/>
          <w:szCs w:val="26"/>
        </w:rPr>
        <w:t>Результатом предоставления муниципальной услуги является: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решение о предварительном согласовании предоставления земельного участка;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решение об отказе в предварительном согласовании предоставления земельного участка.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2.4. Срок предоставления муниципальной услуги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Максимальный срок предоставления муниципальной услуги не должен превышать 30 дней со дня поступления заявления.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2.5.</w:t>
      </w:r>
      <w:r w:rsidRPr="00B605B0">
        <w:rPr>
          <w:rFonts w:ascii="Times New Roman" w:hAnsi="Times New Roman"/>
          <w:b/>
          <w:sz w:val="26"/>
          <w:szCs w:val="26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2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размещен: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на информационных стендах в местах предоставления муниципальной услуги;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</w:rPr>
        <w:t xml:space="preserve">на </w:t>
      </w:r>
      <w:r w:rsidRPr="00B605B0">
        <w:rPr>
          <w:rFonts w:ascii="Times New Roman" w:hAnsi="Times New Roman"/>
          <w:sz w:val="26"/>
          <w:szCs w:val="26"/>
          <w:lang w:eastAsia="ru-RU"/>
        </w:rPr>
        <w:t xml:space="preserve">официальном сайте органа, предоставляющего муниципальную услугу, в сети «Интернет»; </w:t>
      </w:r>
    </w:p>
    <w:p w:rsidR="00FE22D5" w:rsidRPr="00B605B0" w:rsidRDefault="00FE22D5" w:rsidP="00FE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 xml:space="preserve">в Федеральном реестре; </w:t>
      </w:r>
    </w:p>
    <w:p w:rsidR="00FE22D5" w:rsidRPr="00B605B0" w:rsidRDefault="00FE22D5" w:rsidP="00FE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 xml:space="preserve">на Едином портале;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на Региональном портале.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lastRenderedPageBreak/>
        <w:t>2.6.</w:t>
      </w:r>
      <w:r w:rsidRPr="00B605B0">
        <w:rPr>
          <w:rFonts w:ascii="Times New Roman" w:hAnsi="Times New Roman"/>
          <w:b/>
          <w:sz w:val="26"/>
          <w:szCs w:val="26"/>
        </w:rPr>
        <w:tab/>
        <w:t xml:space="preserve">Перечень </w:t>
      </w:r>
      <w:bookmarkStart w:id="0" w:name="_GoBack"/>
      <w:bookmarkEnd w:id="0"/>
      <w:r w:rsidRPr="00B605B0">
        <w:rPr>
          <w:rFonts w:ascii="Times New Roman" w:hAnsi="Times New Roman"/>
          <w:b/>
          <w:sz w:val="26"/>
          <w:szCs w:val="26"/>
        </w:rPr>
        <w:t>документов, необходимых для предоставления муниципальной услуги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2.6.1. Документы, которые заявитель должен предоставить самостоятельно:</w:t>
      </w:r>
      <w:r w:rsidRPr="00B605B0">
        <w:rPr>
          <w:rFonts w:ascii="Times New Roman" w:hAnsi="Times New Roman"/>
          <w:sz w:val="26"/>
          <w:szCs w:val="26"/>
        </w:rPr>
        <w:t xml:space="preserve"> 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заявление (приложение № 1 к настоящему Административному регламенту); 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порядке межведомственного информационного взаимодействия;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проектная документация лесных участков 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случае, если заявителем является иностранное юридическое лицо;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подготовленные некоммерческой организацией, созданной гражданами, списки ее членов 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2.6.2. Заявитель должен представить самостоятельно документы, предусмотренные пунктом  2.6.1 подраздела 2.6. раздела 2 настоящего Административного регламента.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Документы, указанные в абзаце пятом пунктом 2.6.1 подраздела 2.6 раздела 2 настоящего Административного регламента запрашиваются администрацией в рамках межведомственного взаимодействия, если они должны быть представлены в уполномоченный орган в порядке межведомственного информационного взаимодействия и не были представлены заявителем по собственной инициативе.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2.6.2.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2.6.3. При предоставлении муниципальной услуги администрация не вправе требовать от заявителя: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 210</w:t>
      </w:r>
      <w:r w:rsidRPr="00B605B0">
        <w:rPr>
          <w:rFonts w:ascii="Times New Roman" w:hAnsi="Times New Roman"/>
          <w:sz w:val="26"/>
          <w:szCs w:val="26"/>
        </w:rPr>
        <w:noBreakHyphen/>
        <w:t>ФЗ «Об организации предоставления государственных и муниципальных услуг»;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B605B0">
          <w:rPr>
            <w:rFonts w:ascii="Times New Roman" w:hAnsi="Times New Roman"/>
            <w:sz w:val="26"/>
            <w:szCs w:val="26"/>
            <w:lang w:eastAsia="ru-RU"/>
          </w:rPr>
          <w:t>части 1 статьи 9</w:t>
        </w:r>
      </w:hyperlink>
      <w:r w:rsidRPr="00B605B0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</w:t>
      </w:r>
      <w:r w:rsidRPr="00B605B0">
        <w:rPr>
          <w:rFonts w:ascii="Times New Roman" w:hAnsi="Times New Roman"/>
          <w:sz w:val="26"/>
          <w:szCs w:val="26"/>
        </w:rPr>
        <w:t>от 27.07.2010 № 210</w:t>
      </w:r>
      <w:r w:rsidRPr="00B605B0">
        <w:rPr>
          <w:rFonts w:ascii="Times New Roman" w:hAnsi="Times New Roman"/>
          <w:sz w:val="26"/>
          <w:szCs w:val="26"/>
        </w:rPr>
        <w:noBreakHyphen/>
        <w:t>ФЗ «Об организации предоставления государственных и муниципальных услуг»</w:t>
      </w:r>
      <w:r w:rsidRPr="00B605B0">
        <w:rPr>
          <w:rFonts w:ascii="Times New Roman" w:hAnsi="Times New Roman"/>
          <w:sz w:val="26"/>
          <w:szCs w:val="26"/>
          <w:lang w:eastAsia="ru-RU"/>
        </w:rPr>
        <w:t>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2.7.</w:t>
      </w:r>
      <w:r w:rsidRPr="00B605B0">
        <w:rPr>
          <w:rFonts w:ascii="Times New Roman" w:hAnsi="Times New Roman"/>
          <w:b/>
          <w:sz w:val="26"/>
          <w:szCs w:val="26"/>
        </w:rPr>
        <w:tab/>
        <w:t>Перечень оснований для отказа в приеме документов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В приеме документов, необходимых для предоставления муниципальной  услуги, отказывается в случае, если текст заявления и (или) в прилагаемых к заявлению документах не поддается прочтению либо отсутствует.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2.8. Перечень оснований для отказа в предоставлении муниципальной услуги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Основаниями для отказа в предоставлении муниципальной услуги являются: 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земельный участок, границы которого подлежат уточнению в соответствии с Федеральным законом от 24.07.2007 № 221-ФЗ «О кадастровой деятельности»,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2.9.</w:t>
      </w:r>
      <w:r w:rsidRPr="00B605B0">
        <w:rPr>
          <w:rFonts w:ascii="Times New Roman" w:hAnsi="Times New Roman"/>
          <w:b/>
          <w:sz w:val="26"/>
          <w:szCs w:val="26"/>
        </w:rPr>
        <w:tab/>
      </w:r>
      <w:r w:rsidRPr="00B605B0">
        <w:rPr>
          <w:rFonts w:ascii="Times New Roman" w:hAnsi="Times New Roman"/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lastRenderedPageBreak/>
        <w:t>2.10.</w:t>
      </w:r>
      <w:r w:rsidRPr="00B605B0">
        <w:rPr>
          <w:rFonts w:ascii="Times New Roman" w:hAnsi="Times New Roman"/>
          <w:b/>
          <w:sz w:val="26"/>
          <w:szCs w:val="26"/>
        </w:rPr>
        <w:tab/>
        <w:t>Размер платы, взимаемой за предоставление муниципальной услуги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Муниципальная услуга оказывается бесплатно.</w:t>
      </w:r>
    </w:p>
    <w:p w:rsidR="00FE22D5" w:rsidRPr="00B605B0" w:rsidRDefault="00FE22D5" w:rsidP="00FE22D5">
      <w:pPr>
        <w:spacing w:after="0" w:line="240" w:lineRule="auto"/>
        <w:ind w:left="1418" w:hanging="709"/>
        <w:jc w:val="both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2.11.</w:t>
      </w:r>
      <w:r w:rsidRPr="00B605B0">
        <w:rPr>
          <w:rFonts w:ascii="Times New Roman" w:hAnsi="Times New Roman"/>
          <w:b/>
          <w:sz w:val="26"/>
          <w:szCs w:val="26"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FE22D5" w:rsidRPr="00B605B0" w:rsidRDefault="00FE22D5" w:rsidP="00FE22D5">
      <w:pPr>
        <w:spacing w:after="0" w:line="240" w:lineRule="auto"/>
        <w:ind w:left="1418" w:hanging="709"/>
        <w:jc w:val="both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B605B0">
        <w:rPr>
          <w:rFonts w:ascii="Times New Roman" w:hAnsi="Times New Roman"/>
          <w:b/>
          <w:bCs/>
          <w:sz w:val="26"/>
          <w:szCs w:val="26"/>
        </w:rPr>
        <w:t>2.12. Срок и порядок регистрации запроса о предоставлении муниципальной услуги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одного рабочего дня.</w:t>
      </w:r>
    </w:p>
    <w:p w:rsidR="00FE22D5" w:rsidRPr="00B605B0" w:rsidRDefault="00FE22D5" w:rsidP="00FE22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 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22D5" w:rsidRPr="00B605B0" w:rsidRDefault="00FE22D5" w:rsidP="00FE22D5">
      <w:pPr>
        <w:spacing w:after="0" w:line="240" w:lineRule="auto"/>
        <w:ind w:left="1560" w:hanging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B605B0">
        <w:rPr>
          <w:rFonts w:ascii="Times New Roman" w:hAnsi="Times New Roman"/>
          <w:b/>
          <w:bCs/>
          <w:sz w:val="26"/>
          <w:szCs w:val="26"/>
        </w:rPr>
        <w:t>2.13. Требования к помещениям предоставления муниципальной услуги</w:t>
      </w:r>
    </w:p>
    <w:p w:rsidR="00FE22D5" w:rsidRPr="00B605B0" w:rsidRDefault="00FE22D5" w:rsidP="00FE22D5">
      <w:pPr>
        <w:spacing w:after="0" w:line="240" w:lineRule="auto"/>
        <w:ind w:left="1560" w:hanging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2.13.1. Помещения, в которых предоставляется муниципальная услуга, должны соответствовать комфортным условиям для заявителей, в том числе с ограниченными возможностями. 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2.13.2. Помещения, в которых предоставляется муниципальная услуга, оснащаются залом ожидания, заполнения запросов и иных документов, приема заявителей.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2.13.3. Места ожидания и заполнения заявлений о предоставлении муниципальной услуги должны быть оборудованы  стульями, кресельными секциями или скамьями, а также бумагой и канцелярскими принадлежностями для осуществления необходимых записей.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2.13.4.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(стойками) для заполнения документов, а также 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lastRenderedPageBreak/>
        <w:t>бумагой и канцелярскими принадлежностями в количестве, достаточном для оформления документов заявителями.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Информационные стенды должны содержать следующую информацию: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о местонахождении и графике работы (часы приема) структурного подразделения администрации, предоставляющего муниципальную услугу, контактные телефоны (телефон для справок), адрес официального сайта администрации в сети Интернет, адреса электронной почты, а также о перечне государственных и муниципальных органов и организаций, обращение в которые необходимо для предоставления муниципальной услуги;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о перечне документов, необходимых для предоставления муниципальной услуги, их формах, способе получения, в том числе электронной форме;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формы документов для заполнения, образцы заполнения документов, бланки для заполнения;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основания для отказа в предоставлении муниципальной услуги;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Информация должна размещаться в удобной для восприятия форме.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номера кабинета (кабинки);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фамилии, имени и отчества специалиста, осуществляющего прием заявителей;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дней и часов приема, времени перерыва на обед.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2.13.6.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В соответствии с Федеральным законом от 24 ноября 1995 г. № 181-ФЗ «О социальной защите инвалидов в Российской Федерации» инвалидам обеспечиваются: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в транспортное средство и высадки из него, в том числе с использованием кресла-коляски;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</w:t>
      </w:r>
      <w:r w:rsidRPr="00B605B0">
        <w:rPr>
          <w:rFonts w:ascii="Times New Roman" w:hAnsi="Times New Roman"/>
          <w:sz w:val="26"/>
          <w:szCs w:val="26"/>
        </w:rPr>
        <w:lastRenderedPageBreak/>
        <w:t>щениям), в которых предоставляется услуга, и к услугам с учетом ограничений их жизнедеятельности;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допуск сурдопереводчика и тифлосурдопереводчика;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допуск собаки-проводника на объекты (здания, помещения), в которых предоставляется услуга;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2.13.7.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605B0">
        <w:rPr>
          <w:rFonts w:ascii="Times New Roman" w:hAnsi="Times New Roman"/>
          <w:b/>
          <w:bCs/>
          <w:sz w:val="26"/>
          <w:szCs w:val="26"/>
        </w:rPr>
        <w:t>2.14. Показатели доступности и качества муниципальной услуги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2.14.1. Показателем доступности муниципальной услуги является: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получение муниципальной услуги по экстерриториальному принципу невозможно.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2.14.2. Показателями качества муниципальной услуги являются:</w:t>
      </w:r>
    </w:p>
    <w:p w:rsidR="00FE22D5" w:rsidRPr="00B605B0" w:rsidRDefault="00FE22D5" w:rsidP="00FE22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соблюдение срока предоставления муниципальной услуги;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605B0">
        <w:rPr>
          <w:rFonts w:ascii="Times New Roman" w:hAnsi="Times New Roman"/>
          <w:b/>
          <w:bCs/>
          <w:sz w:val="26"/>
          <w:szCs w:val="26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2.15.1. Особенности предоставления муниципальной услуги в электронной форме: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lastRenderedPageBreak/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2.15.2. При направлении документов, необходимых для предоставления муниципальной услуги, в форме электронных документов, с использованием сети Интернет, включая Единый портал, Региональный портал, единой системы межведомственного электронного взаимодействия используется усиленная квалифицированная электронная подпись.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системе, используемой в целях приема заявлений за получением муниципальной услуги и (или) предоставления такой услуги.</w:t>
      </w:r>
    </w:p>
    <w:p w:rsidR="00FE22D5" w:rsidRPr="00B605B0" w:rsidRDefault="00FE22D5" w:rsidP="00FE22D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hAnsi="Times New Roman"/>
          <w:b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E22D5" w:rsidRPr="00B605B0" w:rsidRDefault="00FE22D5" w:rsidP="00FE22D5">
      <w:pPr>
        <w:numPr>
          <w:ilvl w:val="1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 xml:space="preserve"> Описание последовательности действий при предоставлении муниципальной услуги</w:t>
      </w:r>
    </w:p>
    <w:p w:rsidR="00FE22D5" w:rsidRPr="00B605B0" w:rsidRDefault="00FE22D5" w:rsidP="00FE22D5">
      <w:pPr>
        <w:spacing w:after="0" w:line="240" w:lineRule="auto"/>
        <w:ind w:left="1788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Toc136151977"/>
      <w:bookmarkStart w:id="2" w:name="_Toc136239813"/>
      <w:bookmarkStart w:id="3" w:name="_Toc136321787"/>
      <w:bookmarkEnd w:id="1"/>
      <w:bookmarkEnd w:id="2"/>
      <w:bookmarkEnd w:id="3"/>
      <w:r w:rsidRPr="00B605B0">
        <w:rPr>
          <w:rFonts w:ascii="Times New Roman" w:hAnsi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прием и регистрация заявления;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формирование и направление межведомственных запросов;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рассмотрение заявления и принятие решения о предоставлении или об отказе в предоставлении муниципальной услуги;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регистрация и выдача документов заявителю.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0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3.2</w:t>
      </w:r>
      <w:r w:rsidRPr="00B605B0">
        <w:rPr>
          <w:rFonts w:ascii="Times New Roman" w:hAnsi="Times New Roman"/>
          <w:sz w:val="26"/>
          <w:szCs w:val="26"/>
        </w:rPr>
        <w:t xml:space="preserve">. </w:t>
      </w:r>
      <w:r w:rsidRPr="00B605B0">
        <w:rPr>
          <w:rFonts w:ascii="Times New Roman" w:hAnsi="Times New Roman"/>
          <w:b/>
          <w:sz w:val="26"/>
          <w:szCs w:val="26"/>
          <w:lang w:eastAsia="ru-RU"/>
        </w:rPr>
        <w:t xml:space="preserve">Описание последовательности административных действий при приеме и регистрации заявления 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lastRenderedPageBreak/>
        <w:t>Заявители, которые заинтересованы в предоставлении муниципальной услуги подают (направляют) заявление, непосредственно в администрацию либо через многофункциональный центр (при его наличии).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поступление в администрацию заявления.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Специалист, ответственный за прием и регистрацию документов: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регистрирует в установленном порядке поступившее заявление;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устанавливает наличие оснований указанных в подразделе 2.7 раздела 2 настоящего Административного регламента и, при наличии указанных оснований, оформляет уведомление об отказе в приеме документов для предоставления муниципальной услуги;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при отсутствии вышеуказанных оснований направляет заявление на рассмотрение специалисту, ответственному за предоставление муниципальной услуги.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В случае представления заявления через многофункциональный центр (при его наличии) уведомление об отказе в приеме документов может быть выдано (направлено) через многофункциональный центр.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рассмотрение, либо выдача (направление) заявителю уведомления об отказе в приеме документов, необходимых для предоставления муниципальной услуги.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Максимальный срок выполнения действий не может превышать 1 рабочего дня</w:t>
      </w:r>
      <w:r w:rsidRPr="00B605B0">
        <w:rPr>
          <w:rFonts w:ascii="Times New Roman" w:hAnsi="Times New Roman"/>
          <w:i/>
          <w:sz w:val="26"/>
          <w:szCs w:val="26"/>
        </w:rPr>
        <w:t>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hAnsi="Times New Roman"/>
          <w:b/>
          <w:sz w:val="26"/>
          <w:szCs w:val="26"/>
          <w:lang w:eastAsia="ru-RU"/>
        </w:rPr>
        <w:t>3.3. Описание последовательности административных действий</w:t>
      </w:r>
    </w:p>
    <w:p w:rsidR="00FE22D5" w:rsidRPr="00B605B0" w:rsidRDefault="00FE22D5" w:rsidP="00FE2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hAnsi="Times New Roman"/>
          <w:b/>
          <w:sz w:val="26"/>
          <w:szCs w:val="26"/>
          <w:lang w:eastAsia="ru-RU"/>
        </w:rPr>
        <w:t>при направлении межведомственных запросов</w:t>
      </w:r>
    </w:p>
    <w:p w:rsidR="00FE22D5" w:rsidRPr="00B605B0" w:rsidRDefault="00FE22D5" w:rsidP="00FE2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E22D5" w:rsidRPr="00B605B0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FE22D5" w:rsidRPr="00B605B0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FE22D5" w:rsidRPr="00B605B0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Максимальный срок выполнения административной процедуры не может превышать 3 дней с момента поступления зарегистрированного заявления.</w:t>
      </w:r>
    </w:p>
    <w:p w:rsidR="00FE22D5" w:rsidRPr="00B605B0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b/>
          <w:sz w:val="26"/>
          <w:szCs w:val="26"/>
        </w:rPr>
        <w:t xml:space="preserve">Описание последовательности административных действий при  </w:t>
      </w:r>
      <w:r w:rsidRPr="00B605B0">
        <w:rPr>
          <w:rFonts w:ascii="Times New Roman" w:hAnsi="Times New Roman"/>
          <w:b/>
          <w:sz w:val="26"/>
          <w:szCs w:val="26"/>
          <w:lang w:eastAsia="ru-RU"/>
        </w:rPr>
        <w:t>рассмотрении заявления  и принятии решения о предоставлении или об отказе в предоставлении муниципальной услуги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подразделе 2.8 раздела 2 настоящего Административного регламента: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lastRenderedPageBreak/>
        <w:t>при наличии таких оснований принимает решение об отказе в предварительном согласовании предоставления земельного участка, расположенного на территории муниципального образования, которое выдается (направляется) заявителю.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 xml:space="preserve">Результатом выполнения административной процедуры является направление заявителю решения об отказе в </w:t>
      </w:r>
      <w:r w:rsidRPr="00B605B0">
        <w:rPr>
          <w:rFonts w:ascii="Times New Roman" w:hAnsi="Times New Roman"/>
          <w:sz w:val="26"/>
          <w:szCs w:val="26"/>
        </w:rPr>
        <w:t>предварительном согласовании предоставления земельного участка, расположенного на территории муниципального образования</w:t>
      </w:r>
      <w:r w:rsidRPr="00B605B0">
        <w:rPr>
          <w:rFonts w:ascii="Times New Roman" w:hAnsi="Times New Roman"/>
          <w:sz w:val="26"/>
          <w:szCs w:val="26"/>
          <w:lang w:eastAsia="ru-RU"/>
        </w:rPr>
        <w:t>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Максимальный срок выполнения действий не может превышать 3 дней.</w:t>
      </w:r>
    </w:p>
    <w:p w:rsidR="00FE22D5" w:rsidRPr="00B605B0" w:rsidRDefault="00FE22D5" w:rsidP="00FE22D5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регламента. 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услуги,</w:t>
      </w:r>
      <w:r w:rsidRPr="00B605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05B0">
        <w:rPr>
          <w:rFonts w:ascii="Times New Roman" w:hAnsi="Times New Roman"/>
          <w:sz w:val="26"/>
          <w:szCs w:val="26"/>
        </w:rPr>
        <w:t>готовит проект постановления о предварительном согласовании предоставления земельного участка, расположенного на территории муниципального образования в 3 экземплярах.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Результатом выполнения административной процедуры является проект постановления о предварительном согласовании предоставления земельного участка, расположенного на территории муниципального образования.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Максимальный срок исполнения данной административной процедуры составляет 30 дней со дня получения заявления.</w:t>
      </w:r>
    </w:p>
    <w:p w:rsidR="00FE22D5" w:rsidRPr="00B605B0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Описание последовательности административных действий при направлении (выдаче) документов заявителю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Результатом выполнения административной процедуры является направление заявителю (ям) копии постановления о предварительном согласовании предоставления земельного участка, расположенного на территории муниципального образования.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Максимальный срок выполнения действий не может превышать двух рабочих дней</w:t>
      </w:r>
      <w:r w:rsidRPr="00B605B0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FE22D5" w:rsidRPr="00B605B0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В случае обнаружения опечаток или ошибок в выданном заявителю постановлении о предварительном согласовании предоставления земельного участка, расположенного на территории муниципального образования указанное постановление возвращается заявителем в администрацию, а специалист, ответственный за предоставление муниципальной услуги, готовит новое постановление и выдает его заявителю в течение трех рабочих дней.</w:t>
      </w:r>
    </w:p>
    <w:p w:rsidR="00FE22D5" w:rsidRPr="00B605B0" w:rsidRDefault="00FE22D5" w:rsidP="00FE22D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3.6. Особенности выполнения административных процедур в электронной форме</w:t>
      </w:r>
    </w:p>
    <w:p w:rsidR="00FE22D5" w:rsidRPr="00B605B0" w:rsidRDefault="00FE22D5" w:rsidP="00FE22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Регионального портала.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lastRenderedPageBreak/>
        <w:t>Статус запроса и информация о результате предоставления муниципальной услуги отражаются в «Личном кабинете пользователя» на Едином портале либо на Региональном портале.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>Особенности выполнения административных процедур в многофункциональном центре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hAnsi="Times New Roman"/>
          <w:b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B605B0">
        <w:rPr>
          <w:rFonts w:ascii="Times New Roman" w:hAnsi="Times New Roman"/>
          <w:sz w:val="26"/>
          <w:szCs w:val="26"/>
        </w:rPr>
        <w:t xml:space="preserve">Муниципальная услуга в </w:t>
      </w:r>
      <w:r w:rsidRPr="00B605B0">
        <w:rPr>
          <w:rFonts w:ascii="Times New Roman" w:hAnsi="Times New Roman"/>
          <w:sz w:val="26"/>
          <w:szCs w:val="26"/>
          <w:u w:val="single"/>
        </w:rPr>
        <w:t>многофункциональном центре не предоставляется.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3.7. Описание административных процедур (действий), выполняемых многофункциональными центрами.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3.7.1. Описание последовательности действий при приеме и регистрации документов.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Уведомление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Основанием для начала исполнения муниципальной услуги является поступление в многофункциональный центр уведомления с документами и предъявление: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документа, удостоверяющего личность заявителя (его представителя);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документа, подтверждающего полномочия представителя заявителя.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Специалист, ответственный за прием и регистрацию документов: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регистрирует в установленном порядке поступившие документы;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оформляет уведомление о приеме документов и передает его заявителю;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Максимальный срок выполнения административной процедуры не может превышать 1 рабочий день.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3.7.3.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Результатом административной процедуры является информирование заявителя о 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документ, удостоверяющий личность заявителя либо его представителя;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документ, подтверждающий полномочия представителя заявителя.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Эксперт многофункционального центра выдает заявителю (уполномоченному либо доверенному лицу на получение документов) извещение либо отказа в предоставлении муниципальной услуги.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Результатом административной процедуры является получение заявителем извещения, либо отказ в предоставлении муниципальной услуге.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</w:t>
      </w:r>
      <w:hyperlink w:anchor="P117">
        <w:r w:rsidRPr="00B605B0">
          <w:rPr>
            <w:rFonts w:ascii="Times New Roman" w:eastAsia="Times New Roman" w:hAnsi="Times New Roman"/>
            <w:color w:val="0000FF"/>
            <w:sz w:val="26"/>
            <w:szCs w:val="26"/>
            <w:lang w:eastAsia="ru-RU"/>
          </w:rPr>
          <w:t>пунктом 2.5</w:t>
        </w:r>
      </w:hyperlink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3.7.4. Особенности выполнения административных процедур (действий) в многофункциональном центре.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В случае подачи запроса на предоставление муниципальной услуги через многофункциональный центр: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482E71" w:rsidRPr="00B605B0" w:rsidRDefault="00482E71" w:rsidP="00482E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</w:rPr>
        <w:t xml:space="preserve">4. </w:t>
      </w:r>
      <w:r w:rsidRPr="00B605B0">
        <w:rPr>
          <w:rFonts w:ascii="Times New Roman" w:hAnsi="Times New Roman"/>
          <w:b/>
          <w:bCs/>
          <w:color w:val="000000"/>
          <w:sz w:val="26"/>
          <w:szCs w:val="26"/>
        </w:rPr>
        <w:t>Формы контроля за исполнением административного регламента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4.1. Контроль за исполнением положений настоящего Административного регламента осуществляется главой </w:t>
      </w:r>
      <w:r w:rsidR="004338E6" w:rsidRPr="00B605B0">
        <w:rPr>
          <w:rFonts w:ascii="Times New Roman" w:hAnsi="Times New Roman"/>
          <w:sz w:val="26"/>
          <w:szCs w:val="26"/>
        </w:rPr>
        <w:t xml:space="preserve">Нагорского городского поселения </w:t>
      </w:r>
      <w:r w:rsidRPr="00B605B0">
        <w:rPr>
          <w:rFonts w:ascii="Times New Roman" w:hAnsi="Times New Roman"/>
          <w:sz w:val="26"/>
          <w:szCs w:val="26"/>
        </w:rPr>
        <w:t>Нагорского района Кировской области или уполномоченными им должностными лицами.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 xml:space="preserve">Глава Нагорского </w:t>
      </w:r>
      <w:r w:rsidR="004338E6" w:rsidRPr="00B605B0">
        <w:rPr>
          <w:rFonts w:ascii="Times New Roman" w:hAnsi="Times New Roman"/>
          <w:sz w:val="26"/>
          <w:szCs w:val="26"/>
        </w:rPr>
        <w:t>городского поселения</w:t>
      </w:r>
      <w:r w:rsidRPr="00B605B0">
        <w:rPr>
          <w:rFonts w:ascii="Times New Roman" w:hAnsi="Times New Roman"/>
          <w:sz w:val="26"/>
          <w:szCs w:val="26"/>
        </w:rPr>
        <w:t>, а также уполномоченное им должностное лицо, осуществляя контроль, вправе: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контролировать соблюдение порядка и условий предоставления муниципальной услуги;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lastRenderedPageBreak/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Плановые и внеплановые проверки полноты и качества предоставления муниципальной услуги осуществляются главой Советского района Кировской области, а также уполномоченными им должностными лицами в соответствии с распоряжением администрации, но не реже 1 раза в год</w:t>
      </w:r>
      <w:r w:rsidRPr="00B605B0">
        <w:rPr>
          <w:rFonts w:ascii="Times New Roman" w:hAnsi="Times New Roman"/>
          <w:i/>
          <w:sz w:val="26"/>
          <w:szCs w:val="26"/>
        </w:rPr>
        <w:t>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4.2. Ответственность специалистов закрепляется в их должностных регламентах (инструкциях).</w:t>
      </w:r>
    </w:p>
    <w:p w:rsidR="00244C96" w:rsidRPr="00B605B0" w:rsidRDefault="00244C96" w:rsidP="00FE22D5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B605B0">
        <w:rPr>
          <w:rFonts w:ascii="Times New Roman" w:hAnsi="Times New Roman"/>
          <w:b/>
          <w:sz w:val="26"/>
          <w:szCs w:val="26"/>
          <w:lang w:eastAsia="ru-RU"/>
        </w:rPr>
        <w:t>5.</w:t>
      </w:r>
      <w:r w:rsidRPr="00B605B0">
        <w:rPr>
          <w:rFonts w:ascii="Times New Roman" w:hAnsi="Times New Roman"/>
          <w:b/>
          <w:sz w:val="26"/>
          <w:szCs w:val="26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Информация, касающаяся досудебного (внесудебного) порядка обжалования решений и действий (бездействия) органа, оказывающего муниципальную услугу, многофункционального центра, организаций, предоставляющих муниципальную услугу, их должностных лиц, размещена: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  <w:lang w:eastAsia="ru-RU"/>
        </w:rPr>
        <w:t>на информационных стендах в местах предоставления муниципальной услуги;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sz w:val="26"/>
          <w:szCs w:val="26"/>
        </w:rPr>
        <w:t xml:space="preserve">на </w:t>
      </w: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официальном сайте органа, предоставляющего муниципальную услугу, в информационно-телекоммуникационной сети «Интернет»;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в Федеральном реестре;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на Едином портале;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color w:val="000000"/>
          <w:sz w:val="26"/>
          <w:szCs w:val="26"/>
          <w:lang w:eastAsia="ru-RU"/>
        </w:rPr>
        <w:t>на Региональном портале.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b/>
          <w:sz w:val="26"/>
          <w:szCs w:val="26"/>
          <w:lang w:eastAsia="ru-RU"/>
        </w:rPr>
        <w:t>5.1. Информация для заявителя о его праве подать жалобу</w:t>
      </w:r>
    </w:p>
    <w:p w:rsidR="00FE22D5" w:rsidRPr="00B605B0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4C96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 и действия (бездействие) органа, предоставляющего муниципальную услугу, должностного лица органа, предоставляющего муниципальную услугу, </w:t>
      </w:r>
      <w:r w:rsidRPr="00B605B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могут быть обжалованы в досудебном порядке.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b/>
          <w:sz w:val="26"/>
          <w:szCs w:val="26"/>
          <w:lang w:eastAsia="ru-RU"/>
        </w:rPr>
        <w:t>5.2. Предмет жалобы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5.2.1. Заявитель может обратиться с жалобой, в том числе в следующих случаях: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тьи 16 Федерального закона от 27.07.2010 № 210-ФЗ «Об организации предоставления государственных и муниципальных услуг».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b/>
          <w:sz w:val="26"/>
          <w:szCs w:val="26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2D5" w:rsidRPr="00B605B0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b/>
          <w:sz w:val="26"/>
          <w:szCs w:val="26"/>
          <w:lang w:eastAsia="ru-RU"/>
        </w:rPr>
        <w:t>5.4. Порядок подачи и рассмотрения жалобы</w:t>
      </w:r>
    </w:p>
    <w:p w:rsidR="00FE22D5" w:rsidRPr="00B605B0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 личном приёме заявителя.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5.4.3. Жалоба должна содержать: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В электронном виде жалоба может быть подана заявителем посредством: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Единого портала государственных и муниципальных услуг (функций)(за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Портала Кировской области.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FE2E93" w:rsidRPr="00B605B0" w:rsidRDefault="00FE2E93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2D5" w:rsidRPr="00B605B0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b/>
          <w:sz w:val="26"/>
          <w:szCs w:val="26"/>
          <w:lang w:eastAsia="ru-RU"/>
        </w:rPr>
        <w:t>5.5. Сроки рассмотрения жалобы</w:t>
      </w:r>
    </w:p>
    <w:p w:rsidR="00FE22D5" w:rsidRPr="00B605B0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2D5" w:rsidRPr="00B605B0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b/>
          <w:sz w:val="26"/>
          <w:szCs w:val="26"/>
          <w:lang w:eastAsia="ru-RU"/>
        </w:rPr>
        <w:t>5.6. Результат рассмотрения жалобы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5.6.1. По результатам рассмотрения жалобы принимается решение: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в удовлетворении жалобы отказывается.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5.6.3. В ответе по результатам рассмотрения жалобы указываются: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(последнее – при наличии) или наименование заявителя;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основания для принятия решения по жалобе;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принятое по жалобе решение;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сведения о порядке обжалования принятого по жалобе решения.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работника привлекаемой организации, вид которой установлен законодательством Российской Федерации.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2D5" w:rsidRPr="00B605B0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b/>
          <w:sz w:val="26"/>
          <w:szCs w:val="26"/>
          <w:lang w:eastAsia="ru-RU"/>
        </w:rPr>
        <w:t>5.7. Порядок информирования заявителя о результатах рассмотрения жалобы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2D5" w:rsidRPr="00B605B0" w:rsidRDefault="00FE22D5" w:rsidP="00FE22D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b/>
          <w:sz w:val="26"/>
          <w:szCs w:val="26"/>
          <w:lang w:eastAsia="ru-RU"/>
        </w:rPr>
        <w:t>5.8. Порядок обжалования решения по жалобе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B605B0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B605B0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210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noBreakHyphen/>
        <w:t>ФЗ «Об организации предоставления государственных и</w:t>
      </w:r>
      <w:r w:rsidRPr="00B605B0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Информацию о порядке подачи и рассмотрения жалобы можно получить: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 Едином портале государственных и муниципальных услуг (функций);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 Портале Кировской области;</w:t>
      </w:r>
    </w:p>
    <w:p w:rsidR="00FE22D5" w:rsidRPr="00B605B0" w:rsidRDefault="00FE22D5" w:rsidP="00FE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 информационных стендах в местах предоставления муниципальной услуги;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личном обращении заявителя в администрацию </w:t>
      </w:r>
      <w:r w:rsidR="00C73102" w:rsidRPr="00B605B0">
        <w:rPr>
          <w:rFonts w:ascii="Times New Roman" w:eastAsia="Times New Roman" w:hAnsi="Times New Roman"/>
          <w:sz w:val="26"/>
          <w:szCs w:val="26"/>
          <w:lang w:eastAsia="ru-RU"/>
        </w:rPr>
        <w:t xml:space="preserve">Нагорского городского поселения </w:t>
      </w: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Нагорского района Кировской области или многофункциональный центр;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при обращении в письменной форме, в форме электронного документа;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5B0">
        <w:rPr>
          <w:rFonts w:ascii="Times New Roman" w:eastAsia="Times New Roman" w:hAnsi="Times New Roman"/>
          <w:sz w:val="26"/>
          <w:szCs w:val="26"/>
          <w:lang w:eastAsia="ru-RU"/>
        </w:rPr>
        <w:t>по телефону.</w:t>
      </w:r>
    </w:p>
    <w:p w:rsidR="00FE22D5" w:rsidRPr="00B605B0" w:rsidRDefault="00FE22D5" w:rsidP="00FE22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22D5" w:rsidRPr="00B605B0" w:rsidRDefault="00FE22D5" w:rsidP="00FE22D5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605B0">
        <w:rPr>
          <w:rFonts w:ascii="Times New Roman" w:hAnsi="Times New Roman"/>
          <w:sz w:val="26"/>
          <w:szCs w:val="26"/>
        </w:rPr>
        <w:t>_______________</w:t>
      </w:r>
    </w:p>
    <w:p w:rsidR="00FE22D5" w:rsidRPr="00B605B0" w:rsidRDefault="00FE22D5" w:rsidP="00FE22D5">
      <w:pPr>
        <w:tabs>
          <w:tab w:val="left" w:pos="4140"/>
        </w:tabs>
        <w:rPr>
          <w:sz w:val="26"/>
          <w:szCs w:val="26"/>
        </w:rPr>
      </w:pPr>
    </w:p>
    <w:p w:rsidR="00FE22D5" w:rsidRPr="00FE22D5" w:rsidRDefault="00F42542" w:rsidP="00FE22D5">
      <w:pPr>
        <w:tabs>
          <w:tab w:val="left" w:pos="4140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10.35pt;margin-top:-4.85pt;width:270.75pt;height:302.25pt;z-index:251657728;mso-wrap-distance-left:9.05pt;mso-wrap-distance-right:9.05pt" stroked="f">
            <v:fill color2="black"/>
            <v:textbox style="mso-next-textbox:#_x0000_s1040" inset="0,0,0,0">
              <w:txbxContent>
                <w:p w:rsidR="004338E6" w:rsidRDefault="004338E6" w:rsidP="00FE22D5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4338E6" w:rsidRPr="0046770D" w:rsidRDefault="004338E6" w:rsidP="00FE22D5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Приложение № 1</w:t>
                  </w:r>
                </w:p>
                <w:p w:rsidR="004338E6" w:rsidRPr="0046770D" w:rsidRDefault="004338E6" w:rsidP="00FE22D5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4338E6" w:rsidRPr="0046770D" w:rsidRDefault="004338E6" w:rsidP="00FE22D5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694"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4338E6" w:rsidRPr="0046770D" w:rsidRDefault="004338E6" w:rsidP="00FE22D5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 xml:space="preserve">Главе </w:t>
                  </w: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Нагорского</w:t>
                  </w: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городского поселения</w:t>
                  </w: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 xml:space="preserve"> </w:t>
                  </w:r>
                </w:p>
                <w:p w:rsidR="004338E6" w:rsidRPr="00645628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</w:p>
                <w:p w:rsidR="004338E6" w:rsidRPr="00645628" w:rsidRDefault="004338E6" w:rsidP="00FE22D5">
                  <w:pPr>
                    <w:tabs>
                      <w:tab w:val="left" w:pos="510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</w:p>
                <w:p w:rsidR="004338E6" w:rsidRPr="00645628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(ф.и.о. (при наличии), наименование юридического лица)</w:t>
                  </w:r>
                </w:p>
                <w:p w:rsidR="004338E6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(жительства):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</w:t>
                  </w:r>
                </w:p>
                <w:p w:rsidR="004338E6" w:rsidRPr="002675F2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____________________________________________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                         </w:t>
                  </w:r>
                </w:p>
                <w:p w:rsidR="004338E6" w:rsidRPr="00364B77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(для физического и юридического лица)</w:t>
                  </w:r>
                </w:p>
                <w:p w:rsidR="004338E6" w:rsidRPr="00645628" w:rsidRDefault="004338E6" w:rsidP="00FE22D5">
                  <w:pPr>
                    <w:tabs>
                      <w:tab w:val="left" w:pos="510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Документ, удостоверяющий личность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</w:p>
                <w:p w:rsidR="004338E6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</w:p>
                <w:p w:rsidR="004338E6" w:rsidRPr="00645628" w:rsidRDefault="004338E6" w:rsidP="00FE22D5">
                  <w:pPr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(для физического лица)</w:t>
                  </w:r>
                </w:p>
                <w:p w:rsidR="004338E6" w:rsidRPr="00645628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  <w:p w:rsidR="004338E6" w:rsidRPr="00645628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(наименование и реквизиты документа)</w:t>
                  </w:r>
                </w:p>
                <w:p w:rsidR="004338E6" w:rsidRPr="00645628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регистрационный номер</w:t>
                  </w:r>
                </w:p>
                <w:p w:rsidR="004338E6" w:rsidRPr="00645628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  <w:p w:rsidR="004338E6" w:rsidRPr="00645628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(для юридического лица)</w:t>
                  </w:r>
                </w:p>
                <w:p w:rsidR="004338E6" w:rsidRPr="00645628" w:rsidRDefault="004338E6" w:rsidP="00FE22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ИНН 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4338E6" w:rsidRDefault="004338E6" w:rsidP="00FE22D5">
                  <w:pPr>
                    <w:pStyle w:val="af6"/>
                    <w:tabs>
                      <w:tab w:val="left" w:pos="426"/>
                    </w:tabs>
                    <w:ind w:left="0"/>
                  </w:pPr>
                </w:p>
                <w:p w:rsidR="004338E6" w:rsidRPr="001F0BBF" w:rsidRDefault="004338E6" w:rsidP="00FE22D5">
                  <w:pPr>
                    <w:pStyle w:val="af6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tbl>
      <w:tblPr>
        <w:tblW w:w="961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559"/>
        <w:gridCol w:w="578"/>
        <w:gridCol w:w="2694"/>
        <w:gridCol w:w="123"/>
        <w:gridCol w:w="1720"/>
        <w:gridCol w:w="1120"/>
      </w:tblGrid>
      <w:tr w:rsidR="00FE22D5" w:rsidRPr="00FE22D5" w:rsidTr="001B5F0A">
        <w:trPr>
          <w:trHeight w:val="228"/>
          <w:jc w:val="center"/>
        </w:trPr>
        <w:tc>
          <w:tcPr>
            <w:tcW w:w="9616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  <w:t>ЗАЯВЛЕНИЕ</w:t>
            </w:r>
          </w:p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E22D5" w:rsidRPr="00FE22D5" w:rsidTr="001B5F0A">
        <w:trPr>
          <w:trHeight w:val="228"/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Прошу предварительно согласовать предоставление земельного участка</w:t>
            </w:r>
          </w:p>
        </w:tc>
      </w:tr>
      <w:tr w:rsidR="00FE22D5" w:rsidRPr="00FE22D5" w:rsidTr="001B5F0A">
        <w:trPr>
          <w:trHeight w:val="972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кадастровый номер земельного участка, если границы такого земельного участка подлежат уточнению в соответствии с Федеральным законом от 13.07.2015 № 218-ФЗ «О государственной регистрации недвижимости»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978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</w:rPr>
              <w:t>вид права 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97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цель использования земельного участка</w:t>
            </w:r>
          </w:p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97"/>
          <w:jc w:val="center"/>
        </w:trPr>
        <w:tc>
          <w:tcPr>
            <w:tcW w:w="6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66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42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Полное наименование заявителя (юридическое лицо)</w:t>
            </w:r>
          </w:p>
        </w:tc>
        <w:tc>
          <w:tcPr>
            <w:tcW w:w="77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883"/>
          <w:jc w:val="center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ОГРН:</w:t>
            </w:r>
          </w:p>
        </w:tc>
        <w:tc>
          <w:tcPr>
            <w:tcW w:w="5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ИНН (за исключением случаев, если заявителем является иностранное юридическое лицо):</w:t>
            </w:r>
          </w:p>
        </w:tc>
      </w:tr>
      <w:tr w:rsidR="00FE22D5" w:rsidRPr="00FE22D5" w:rsidTr="001B5F0A">
        <w:trPr>
          <w:jc w:val="center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контактный телефон</w:t>
            </w:r>
          </w:p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(при наличии)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адрес электронной почты </w:t>
            </w: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(при наличии)</w:t>
            </w: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3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3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1519"/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Ф.И.О (при наличии отчества) заявителя (физическое лицо, индивидуальный предприниматель), ИНН, реквизиты документа, удостоверяющего личность заявителя:</w:t>
            </w:r>
          </w:p>
        </w:tc>
      </w:tr>
      <w:tr w:rsidR="00FE22D5" w:rsidRPr="00FE22D5" w:rsidTr="001B5F0A">
        <w:trPr>
          <w:trHeight w:val="24"/>
          <w:jc w:val="center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контактный телефон</w:t>
            </w:r>
          </w:p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(при наличии):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адрес электронной почты</w:t>
            </w:r>
          </w:p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(при наличии):</w:t>
            </w: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3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322"/>
          <w:jc w:val="center"/>
        </w:trPr>
        <w:tc>
          <w:tcPr>
            <w:tcW w:w="3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E22D5" w:rsidRPr="00FE22D5" w:rsidTr="001B5F0A">
        <w:trPr>
          <w:trHeight w:val="951"/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2D5">
              <w:rPr>
                <w:rFonts w:ascii="Times New Roman" w:hAnsi="Times New Roman"/>
                <w:bCs/>
                <w:sz w:val="24"/>
                <w:szCs w:val="24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</w:tr>
      <w:tr w:rsidR="00FE22D5" w:rsidRPr="00FE22D5" w:rsidTr="001B5F0A">
        <w:trPr>
          <w:trHeight w:val="347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Документы, прилагаемые к заявлению: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Отметка о наличии</w:t>
            </w:r>
          </w:p>
        </w:tc>
      </w:tr>
      <w:tr w:rsidR="00FE22D5" w:rsidRPr="00FE22D5" w:rsidTr="001B5F0A">
        <w:trPr>
          <w:trHeight w:val="391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– в случае если с заявлением обращается представитель заявителя;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порядке межведомственного информационного взаимодействия;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схема расположения земельного участка – в случае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документация лесных участков – в случае если подано заявление о предварительном согласовании предоставления лесного участка;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– в случае если заявителем является иностранное юридическое лицо;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trHeight w:val="20"/>
          <w:jc w:val="center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подготовленные некоммерческой организацией, созданной гражданами, списки ее членов – в случае если подано заявление о предварительном согласовании предоставления земельного участка или о предоставлении земельного участка в </w:t>
            </w:r>
            <w:r w:rsidRPr="00FE22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безвозмездное пользование указанной организации для ведения огородничества или садоводства.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D5" w:rsidRPr="00FE22D5" w:rsidRDefault="00FE22D5" w:rsidP="00FE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D5" w:rsidRPr="00FE22D5" w:rsidTr="001B5F0A">
        <w:trPr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</w:tr>
      <w:tr w:rsidR="00FE22D5" w:rsidRPr="00FE22D5" w:rsidTr="001B5F0A">
        <w:trPr>
          <w:jc w:val="center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E22D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  <w:tr w:rsidR="00FE22D5" w:rsidRPr="00FE22D5" w:rsidTr="001B5F0A">
        <w:trPr>
          <w:trHeight w:val="339"/>
          <w:jc w:val="center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22D5" w:rsidRPr="00FE22D5" w:rsidRDefault="00FE22D5" w:rsidP="00FE2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E22D5" w:rsidRPr="00FE22D5" w:rsidRDefault="00FE22D5" w:rsidP="00FE22D5">
      <w:pPr>
        <w:tabs>
          <w:tab w:val="left" w:pos="4140"/>
        </w:tabs>
      </w:pPr>
    </w:p>
    <w:p w:rsidR="00FE22D5" w:rsidRPr="00FE22D5" w:rsidRDefault="00FE22D5" w:rsidP="00D1799D">
      <w:pPr>
        <w:jc w:val="center"/>
        <w:rPr>
          <w:rFonts w:eastAsia="Times New Roman"/>
          <w:lang w:eastAsia="ru-RU"/>
        </w:rPr>
      </w:pPr>
      <w:r w:rsidRPr="00FE22D5">
        <w:t>____________________</w:t>
      </w:r>
    </w:p>
    <w:p w:rsidR="00FE22D5" w:rsidRPr="00BF3A50" w:rsidRDefault="00FE22D5" w:rsidP="00BF3A50">
      <w:pPr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FE22D5" w:rsidRPr="00BF3A50" w:rsidSect="0068137E">
      <w:headerReference w:type="default" r:id="rId9"/>
      <w:pgSz w:w="11906" w:h="16838"/>
      <w:pgMar w:top="993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42" w:rsidRDefault="00F42542" w:rsidP="00735F5F">
      <w:pPr>
        <w:spacing w:after="0" w:line="240" w:lineRule="auto"/>
      </w:pPr>
      <w:r>
        <w:separator/>
      </w:r>
    </w:p>
  </w:endnote>
  <w:endnote w:type="continuationSeparator" w:id="0">
    <w:p w:rsidR="00F42542" w:rsidRDefault="00F42542" w:rsidP="0073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42" w:rsidRDefault="00F42542" w:rsidP="00735F5F">
      <w:pPr>
        <w:spacing w:after="0" w:line="240" w:lineRule="auto"/>
      </w:pPr>
      <w:r>
        <w:separator/>
      </w:r>
    </w:p>
  </w:footnote>
  <w:footnote w:type="continuationSeparator" w:id="0">
    <w:p w:rsidR="00F42542" w:rsidRDefault="00F42542" w:rsidP="0073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E6" w:rsidRDefault="004338E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137E">
      <w:rPr>
        <w:noProof/>
      </w:rPr>
      <w:t>5</w:t>
    </w:r>
    <w:r>
      <w:rPr>
        <w:noProof/>
      </w:rPr>
      <w:fldChar w:fldCharType="end"/>
    </w:r>
  </w:p>
  <w:p w:rsidR="004338E6" w:rsidRDefault="004338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62A43"/>
    <w:multiLevelType w:val="multilevel"/>
    <w:tmpl w:val="6E4A7E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B25A08"/>
    <w:multiLevelType w:val="multilevel"/>
    <w:tmpl w:val="8E4EA9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 w15:restartNumberingAfterBreak="0">
    <w:nsid w:val="30CC46FA"/>
    <w:multiLevelType w:val="multilevel"/>
    <w:tmpl w:val="5E6A7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 w15:restartNumberingAfterBreak="0">
    <w:nsid w:val="5B5B0999"/>
    <w:multiLevelType w:val="multilevel"/>
    <w:tmpl w:val="02D291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/>
      </w:rPr>
    </w:lvl>
  </w:abstractNum>
  <w:abstractNum w:abstractNumId="7" w15:restartNumberingAfterBreak="0">
    <w:nsid w:val="71592EBB"/>
    <w:multiLevelType w:val="multilevel"/>
    <w:tmpl w:val="D81895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8" w15:restartNumberingAfterBreak="0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FBC"/>
    <w:rsid w:val="00003B83"/>
    <w:rsid w:val="000043D4"/>
    <w:rsid w:val="00004FBF"/>
    <w:rsid w:val="00006CAC"/>
    <w:rsid w:val="00006D76"/>
    <w:rsid w:val="00007EFA"/>
    <w:rsid w:val="00010576"/>
    <w:rsid w:val="00015BF3"/>
    <w:rsid w:val="00016893"/>
    <w:rsid w:val="000206AE"/>
    <w:rsid w:val="00022422"/>
    <w:rsid w:val="00025974"/>
    <w:rsid w:val="00025BAA"/>
    <w:rsid w:val="00027703"/>
    <w:rsid w:val="00027EA2"/>
    <w:rsid w:val="00032435"/>
    <w:rsid w:val="000333C9"/>
    <w:rsid w:val="00034026"/>
    <w:rsid w:val="0003458B"/>
    <w:rsid w:val="00035AF5"/>
    <w:rsid w:val="00037927"/>
    <w:rsid w:val="000400A9"/>
    <w:rsid w:val="000408EF"/>
    <w:rsid w:val="00041B88"/>
    <w:rsid w:val="00043FF0"/>
    <w:rsid w:val="0004531F"/>
    <w:rsid w:val="00046746"/>
    <w:rsid w:val="0005075B"/>
    <w:rsid w:val="0005291A"/>
    <w:rsid w:val="00052EC1"/>
    <w:rsid w:val="000540F5"/>
    <w:rsid w:val="0005422A"/>
    <w:rsid w:val="000544F1"/>
    <w:rsid w:val="0005667D"/>
    <w:rsid w:val="0005785E"/>
    <w:rsid w:val="00060EE0"/>
    <w:rsid w:val="0006105C"/>
    <w:rsid w:val="00061516"/>
    <w:rsid w:val="00061FB8"/>
    <w:rsid w:val="000642A5"/>
    <w:rsid w:val="00064EEF"/>
    <w:rsid w:val="00065A2D"/>
    <w:rsid w:val="000672F1"/>
    <w:rsid w:val="000715DE"/>
    <w:rsid w:val="00080601"/>
    <w:rsid w:val="00085762"/>
    <w:rsid w:val="00086CD4"/>
    <w:rsid w:val="00087586"/>
    <w:rsid w:val="0009095E"/>
    <w:rsid w:val="00092741"/>
    <w:rsid w:val="000931A2"/>
    <w:rsid w:val="00093EB2"/>
    <w:rsid w:val="00093ED8"/>
    <w:rsid w:val="00095C7A"/>
    <w:rsid w:val="00097DCD"/>
    <w:rsid w:val="000A218B"/>
    <w:rsid w:val="000A3904"/>
    <w:rsid w:val="000A651C"/>
    <w:rsid w:val="000A6CEB"/>
    <w:rsid w:val="000B35AA"/>
    <w:rsid w:val="000B4AA6"/>
    <w:rsid w:val="000C02F6"/>
    <w:rsid w:val="000C042E"/>
    <w:rsid w:val="000C309E"/>
    <w:rsid w:val="000C5A43"/>
    <w:rsid w:val="000C7AC2"/>
    <w:rsid w:val="000D0749"/>
    <w:rsid w:val="000D1744"/>
    <w:rsid w:val="000D283E"/>
    <w:rsid w:val="000D3343"/>
    <w:rsid w:val="000D39BB"/>
    <w:rsid w:val="000D3B47"/>
    <w:rsid w:val="000D58D7"/>
    <w:rsid w:val="000D5B41"/>
    <w:rsid w:val="000E0818"/>
    <w:rsid w:val="000E4838"/>
    <w:rsid w:val="000E6056"/>
    <w:rsid w:val="000F0C8B"/>
    <w:rsid w:val="000F2BF8"/>
    <w:rsid w:val="000F2C02"/>
    <w:rsid w:val="000F4B66"/>
    <w:rsid w:val="000F4DEC"/>
    <w:rsid w:val="000F5420"/>
    <w:rsid w:val="000F6698"/>
    <w:rsid w:val="000F7892"/>
    <w:rsid w:val="0010027D"/>
    <w:rsid w:val="0010217B"/>
    <w:rsid w:val="00102A41"/>
    <w:rsid w:val="00104DA3"/>
    <w:rsid w:val="0010554B"/>
    <w:rsid w:val="001060CA"/>
    <w:rsid w:val="0011030E"/>
    <w:rsid w:val="0011102A"/>
    <w:rsid w:val="001121B9"/>
    <w:rsid w:val="001131BF"/>
    <w:rsid w:val="001134FB"/>
    <w:rsid w:val="00114F47"/>
    <w:rsid w:val="001151EE"/>
    <w:rsid w:val="001175F4"/>
    <w:rsid w:val="0012282A"/>
    <w:rsid w:val="001249FD"/>
    <w:rsid w:val="00125B12"/>
    <w:rsid w:val="00125F21"/>
    <w:rsid w:val="001262B6"/>
    <w:rsid w:val="00126584"/>
    <w:rsid w:val="00132C61"/>
    <w:rsid w:val="00133643"/>
    <w:rsid w:val="0013548F"/>
    <w:rsid w:val="00135E4A"/>
    <w:rsid w:val="00136B11"/>
    <w:rsid w:val="00142D65"/>
    <w:rsid w:val="00142F24"/>
    <w:rsid w:val="00143D2D"/>
    <w:rsid w:val="0014473F"/>
    <w:rsid w:val="00150F67"/>
    <w:rsid w:val="0015120F"/>
    <w:rsid w:val="00151D59"/>
    <w:rsid w:val="00152579"/>
    <w:rsid w:val="001536F1"/>
    <w:rsid w:val="001551C4"/>
    <w:rsid w:val="00155B51"/>
    <w:rsid w:val="00160B98"/>
    <w:rsid w:val="00162D6E"/>
    <w:rsid w:val="00163D8D"/>
    <w:rsid w:val="00165C19"/>
    <w:rsid w:val="001662F4"/>
    <w:rsid w:val="001704BA"/>
    <w:rsid w:val="00170CDB"/>
    <w:rsid w:val="001720AE"/>
    <w:rsid w:val="001725A7"/>
    <w:rsid w:val="00172A07"/>
    <w:rsid w:val="00172F7F"/>
    <w:rsid w:val="00174653"/>
    <w:rsid w:val="001747D0"/>
    <w:rsid w:val="00176511"/>
    <w:rsid w:val="00177A90"/>
    <w:rsid w:val="001818B9"/>
    <w:rsid w:val="00181E3D"/>
    <w:rsid w:val="00181EA4"/>
    <w:rsid w:val="00186738"/>
    <w:rsid w:val="00190012"/>
    <w:rsid w:val="001907C1"/>
    <w:rsid w:val="00190BAD"/>
    <w:rsid w:val="001949BD"/>
    <w:rsid w:val="00196327"/>
    <w:rsid w:val="001A0763"/>
    <w:rsid w:val="001A2082"/>
    <w:rsid w:val="001A5A1D"/>
    <w:rsid w:val="001A6E37"/>
    <w:rsid w:val="001A7A86"/>
    <w:rsid w:val="001B0DAE"/>
    <w:rsid w:val="001B1B33"/>
    <w:rsid w:val="001B28BD"/>
    <w:rsid w:val="001B308E"/>
    <w:rsid w:val="001B325C"/>
    <w:rsid w:val="001B43A9"/>
    <w:rsid w:val="001B5F0A"/>
    <w:rsid w:val="001B64CB"/>
    <w:rsid w:val="001B6B93"/>
    <w:rsid w:val="001B7495"/>
    <w:rsid w:val="001C148F"/>
    <w:rsid w:val="001C2526"/>
    <w:rsid w:val="001C2DAB"/>
    <w:rsid w:val="001C5C12"/>
    <w:rsid w:val="001C6CD1"/>
    <w:rsid w:val="001C6CFC"/>
    <w:rsid w:val="001C7337"/>
    <w:rsid w:val="001C7651"/>
    <w:rsid w:val="001D0BA9"/>
    <w:rsid w:val="001D415B"/>
    <w:rsid w:val="001D4499"/>
    <w:rsid w:val="001D7F85"/>
    <w:rsid w:val="001E0EE6"/>
    <w:rsid w:val="001E137A"/>
    <w:rsid w:val="001E38D1"/>
    <w:rsid w:val="001E560C"/>
    <w:rsid w:val="001E5EB4"/>
    <w:rsid w:val="001E61DB"/>
    <w:rsid w:val="001E668A"/>
    <w:rsid w:val="001E6BBE"/>
    <w:rsid w:val="001E7648"/>
    <w:rsid w:val="001F069D"/>
    <w:rsid w:val="001F396A"/>
    <w:rsid w:val="001F78CC"/>
    <w:rsid w:val="00201DFA"/>
    <w:rsid w:val="00202022"/>
    <w:rsid w:val="00202C41"/>
    <w:rsid w:val="00203A2E"/>
    <w:rsid w:val="00204319"/>
    <w:rsid w:val="00204D14"/>
    <w:rsid w:val="00206335"/>
    <w:rsid w:val="0021011B"/>
    <w:rsid w:val="002144B5"/>
    <w:rsid w:val="00214E0F"/>
    <w:rsid w:val="00215935"/>
    <w:rsid w:val="00216949"/>
    <w:rsid w:val="00216ED0"/>
    <w:rsid w:val="00217C03"/>
    <w:rsid w:val="002209EE"/>
    <w:rsid w:val="00221E5B"/>
    <w:rsid w:val="00225803"/>
    <w:rsid w:val="00226E27"/>
    <w:rsid w:val="00230B31"/>
    <w:rsid w:val="00231EF1"/>
    <w:rsid w:val="00235DD0"/>
    <w:rsid w:val="00236396"/>
    <w:rsid w:val="00241279"/>
    <w:rsid w:val="00243B7E"/>
    <w:rsid w:val="002446D4"/>
    <w:rsid w:val="00244C96"/>
    <w:rsid w:val="00246002"/>
    <w:rsid w:val="00251541"/>
    <w:rsid w:val="002516B0"/>
    <w:rsid w:val="002519DD"/>
    <w:rsid w:val="00252280"/>
    <w:rsid w:val="00252C06"/>
    <w:rsid w:val="00254980"/>
    <w:rsid w:val="00254FAC"/>
    <w:rsid w:val="00257F2C"/>
    <w:rsid w:val="00260F02"/>
    <w:rsid w:val="002613F7"/>
    <w:rsid w:val="002620BD"/>
    <w:rsid w:val="00262F57"/>
    <w:rsid w:val="0026361F"/>
    <w:rsid w:val="00264DF7"/>
    <w:rsid w:val="00266E28"/>
    <w:rsid w:val="002677F7"/>
    <w:rsid w:val="00270D58"/>
    <w:rsid w:val="00271DBC"/>
    <w:rsid w:val="00273C03"/>
    <w:rsid w:val="00275090"/>
    <w:rsid w:val="00275A87"/>
    <w:rsid w:val="002768F1"/>
    <w:rsid w:val="00277C4E"/>
    <w:rsid w:val="00280C35"/>
    <w:rsid w:val="0028430A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46D3"/>
    <w:rsid w:val="002A62B9"/>
    <w:rsid w:val="002B00E4"/>
    <w:rsid w:val="002B06E0"/>
    <w:rsid w:val="002B1864"/>
    <w:rsid w:val="002B2098"/>
    <w:rsid w:val="002B22ED"/>
    <w:rsid w:val="002B37A9"/>
    <w:rsid w:val="002B4896"/>
    <w:rsid w:val="002B56C6"/>
    <w:rsid w:val="002C0D82"/>
    <w:rsid w:val="002C11B1"/>
    <w:rsid w:val="002C1C83"/>
    <w:rsid w:val="002C1C98"/>
    <w:rsid w:val="002C2EE5"/>
    <w:rsid w:val="002C365A"/>
    <w:rsid w:val="002C36A1"/>
    <w:rsid w:val="002D1807"/>
    <w:rsid w:val="002D1FAA"/>
    <w:rsid w:val="002D265F"/>
    <w:rsid w:val="002D362B"/>
    <w:rsid w:val="002D3A39"/>
    <w:rsid w:val="002D4DE3"/>
    <w:rsid w:val="002D56D1"/>
    <w:rsid w:val="002D5A98"/>
    <w:rsid w:val="002D6CD3"/>
    <w:rsid w:val="002E1BB6"/>
    <w:rsid w:val="002E1C7D"/>
    <w:rsid w:val="002E24A6"/>
    <w:rsid w:val="002E56F4"/>
    <w:rsid w:val="002E6EEF"/>
    <w:rsid w:val="002E78D1"/>
    <w:rsid w:val="002E7DBB"/>
    <w:rsid w:val="002F41EF"/>
    <w:rsid w:val="002F5CF5"/>
    <w:rsid w:val="002F6CD6"/>
    <w:rsid w:val="002F6E51"/>
    <w:rsid w:val="002F747B"/>
    <w:rsid w:val="002F7D95"/>
    <w:rsid w:val="003018F0"/>
    <w:rsid w:val="00301CEB"/>
    <w:rsid w:val="00302389"/>
    <w:rsid w:val="00304DF7"/>
    <w:rsid w:val="00305A55"/>
    <w:rsid w:val="003076A9"/>
    <w:rsid w:val="0031216E"/>
    <w:rsid w:val="00312416"/>
    <w:rsid w:val="00313364"/>
    <w:rsid w:val="00313E3F"/>
    <w:rsid w:val="0031627E"/>
    <w:rsid w:val="0031662D"/>
    <w:rsid w:val="00317938"/>
    <w:rsid w:val="00317DB4"/>
    <w:rsid w:val="00320ED1"/>
    <w:rsid w:val="003211F6"/>
    <w:rsid w:val="00322AC4"/>
    <w:rsid w:val="00322ACD"/>
    <w:rsid w:val="003245B6"/>
    <w:rsid w:val="003257DD"/>
    <w:rsid w:val="0033075D"/>
    <w:rsid w:val="003310D7"/>
    <w:rsid w:val="00331AD0"/>
    <w:rsid w:val="00331E76"/>
    <w:rsid w:val="00332793"/>
    <w:rsid w:val="00333AD1"/>
    <w:rsid w:val="00333FA5"/>
    <w:rsid w:val="00334692"/>
    <w:rsid w:val="003351C8"/>
    <w:rsid w:val="00335733"/>
    <w:rsid w:val="00336B3D"/>
    <w:rsid w:val="00336D47"/>
    <w:rsid w:val="00340E8A"/>
    <w:rsid w:val="00342C05"/>
    <w:rsid w:val="00343BEE"/>
    <w:rsid w:val="0034421A"/>
    <w:rsid w:val="00344703"/>
    <w:rsid w:val="00345CE4"/>
    <w:rsid w:val="00345CFC"/>
    <w:rsid w:val="00346703"/>
    <w:rsid w:val="00346A89"/>
    <w:rsid w:val="00346FB8"/>
    <w:rsid w:val="0034792D"/>
    <w:rsid w:val="00347E0D"/>
    <w:rsid w:val="00350060"/>
    <w:rsid w:val="00351C07"/>
    <w:rsid w:val="00353EE8"/>
    <w:rsid w:val="00354BC0"/>
    <w:rsid w:val="003553A1"/>
    <w:rsid w:val="0035682D"/>
    <w:rsid w:val="00357C2B"/>
    <w:rsid w:val="00360654"/>
    <w:rsid w:val="00364089"/>
    <w:rsid w:val="00364D61"/>
    <w:rsid w:val="0036636A"/>
    <w:rsid w:val="00366C03"/>
    <w:rsid w:val="00367415"/>
    <w:rsid w:val="003764BF"/>
    <w:rsid w:val="00377F2F"/>
    <w:rsid w:val="00380BCA"/>
    <w:rsid w:val="00383996"/>
    <w:rsid w:val="00384172"/>
    <w:rsid w:val="00385205"/>
    <w:rsid w:val="00386A6E"/>
    <w:rsid w:val="003870BD"/>
    <w:rsid w:val="003914E9"/>
    <w:rsid w:val="003918CD"/>
    <w:rsid w:val="003928E3"/>
    <w:rsid w:val="0039361C"/>
    <w:rsid w:val="0039406C"/>
    <w:rsid w:val="00394206"/>
    <w:rsid w:val="003942FD"/>
    <w:rsid w:val="00395D19"/>
    <w:rsid w:val="003A1AB6"/>
    <w:rsid w:val="003A3A1C"/>
    <w:rsid w:val="003A5C9C"/>
    <w:rsid w:val="003A5D2E"/>
    <w:rsid w:val="003A69E0"/>
    <w:rsid w:val="003A6B91"/>
    <w:rsid w:val="003A7DA8"/>
    <w:rsid w:val="003A7EDB"/>
    <w:rsid w:val="003A7FD0"/>
    <w:rsid w:val="003B372D"/>
    <w:rsid w:val="003B5723"/>
    <w:rsid w:val="003B5BDE"/>
    <w:rsid w:val="003B79C4"/>
    <w:rsid w:val="003C0527"/>
    <w:rsid w:val="003C0ECA"/>
    <w:rsid w:val="003C3B40"/>
    <w:rsid w:val="003C62BD"/>
    <w:rsid w:val="003C737F"/>
    <w:rsid w:val="003D107D"/>
    <w:rsid w:val="003D1E76"/>
    <w:rsid w:val="003D1F27"/>
    <w:rsid w:val="003E006C"/>
    <w:rsid w:val="003E1208"/>
    <w:rsid w:val="003E1986"/>
    <w:rsid w:val="003E46D1"/>
    <w:rsid w:val="003E7432"/>
    <w:rsid w:val="003F0C27"/>
    <w:rsid w:val="003F1047"/>
    <w:rsid w:val="003F2244"/>
    <w:rsid w:val="003F231D"/>
    <w:rsid w:val="003F254B"/>
    <w:rsid w:val="003F2FB7"/>
    <w:rsid w:val="003F3C34"/>
    <w:rsid w:val="003F7F1B"/>
    <w:rsid w:val="0040023C"/>
    <w:rsid w:val="00401E01"/>
    <w:rsid w:val="00402710"/>
    <w:rsid w:val="00403D14"/>
    <w:rsid w:val="004042BE"/>
    <w:rsid w:val="0040461D"/>
    <w:rsid w:val="004047B1"/>
    <w:rsid w:val="00404977"/>
    <w:rsid w:val="004126FD"/>
    <w:rsid w:val="0041320A"/>
    <w:rsid w:val="0041528E"/>
    <w:rsid w:val="00415BBA"/>
    <w:rsid w:val="00421B9F"/>
    <w:rsid w:val="00423B7C"/>
    <w:rsid w:val="00424803"/>
    <w:rsid w:val="00426E44"/>
    <w:rsid w:val="00427632"/>
    <w:rsid w:val="004277C3"/>
    <w:rsid w:val="0043151D"/>
    <w:rsid w:val="004338E6"/>
    <w:rsid w:val="00434CCE"/>
    <w:rsid w:val="00435239"/>
    <w:rsid w:val="0043767E"/>
    <w:rsid w:val="00440DEF"/>
    <w:rsid w:val="00440E86"/>
    <w:rsid w:val="004412BF"/>
    <w:rsid w:val="004414D7"/>
    <w:rsid w:val="004441C4"/>
    <w:rsid w:val="004441FF"/>
    <w:rsid w:val="00445A23"/>
    <w:rsid w:val="00451CBA"/>
    <w:rsid w:val="004523A7"/>
    <w:rsid w:val="00454F73"/>
    <w:rsid w:val="00455DC5"/>
    <w:rsid w:val="00457191"/>
    <w:rsid w:val="00462079"/>
    <w:rsid w:val="00462953"/>
    <w:rsid w:val="004649EF"/>
    <w:rsid w:val="00464F6C"/>
    <w:rsid w:val="00465316"/>
    <w:rsid w:val="00471220"/>
    <w:rsid w:val="004720C7"/>
    <w:rsid w:val="00472BEF"/>
    <w:rsid w:val="00474E62"/>
    <w:rsid w:val="00476397"/>
    <w:rsid w:val="004768B4"/>
    <w:rsid w:val="00480829"/>
    <w:rsid w:val="00481FBC"/>
    <w:rsid w:val="004822ED"/>
    <w:rsid w:val="00482E71"/>
    <w:rsid w:val="00483AF8"/>
    <w:rsid w:val="00485F96"/>
    <w:rsid w:val="00487876"/>
    <w:rsid w:val="00493FC4"/>
    <w:rsid w:val="00494716"/>
    <w:rsid w:val="0049724F"/>
    <w:rsid w:val="004A0678"/>
    <w:rsid w:val="004A0B12"/>
    <w:rsid w:val="004A3E33"/>
    <w:rsid w:val="004A48E5"/>
    <w:rsid w:val="004A4DC0"/>
    <w:rsid w:val="004A77CC"/>
    <w:rsid w:val="004A7C99"/>
    <w:rsid w:val="004B0A60"/>
    <w:rsid w:val="004B0DDA"/>
    <w:rsid w:val="004B20AD"/>
    <w:rsid w:val="004B2C22"/>
    <w:rsid w:val="004B2DDF"/>
    <w:rsid w:val="004B499D"/>
    <w:rsid w:val="004B5633"/>
    <w:rsid w:val="004B5991"/>
    <w:rsid w:val="004B6C10"/>
    <w:rsid w:val="004C0E19"/>
    <w:rsid w:val="004C11B4"/>
    <w:rsid w:val="004C1749"/>
    <w:rsid w:val="004C1B0C"/>
    <w:rsid w:val="004C3712"/>
    <w:rsid w:val="004C47AE"/>
    <w:rsid w:val="004C507E"/>
    <w:rsid w:val="004C6C16"/>
    <w:rsid w:val="004C79E1"/>
    <w:rsid w:val="004D0883"/>
    <w:rsid w:val="004D2B07"/>
    <w:rsid w:val="004D34D8"/>
    <w:rsid w:val="004D464C"/>
    <w:rsid w:val="004D480E"/>
    <w:rsid w:val="004D57B4"/>
    <w:rsid w:val="004D5C29"/>
    <w:rsid w:val="004D7C4A"/>
    <w:rsid w:val="004D7F95"/>
    <w:rsid w:val="004E05AA"/>
    <w:rsid w:val="004E1E4E"/>
    <w:rsid w:val="004E3F77"/>
    <w:rsid w:val="004E4E3B"/>
    <w:rsid w:val="004F07EE"/>
    <w:rsid w:val="004F12E8"/>
    <w:rsid w:val="004F761C"/>
    <w:rsid w:val="0050139B"/>
    <w:rsid w:val="005013CB"/>
    <w:rsid w:val="0050167A"/>
    <w:rsid w:val="0050319C"/>
    <w:rsid w:val="0050488D"/>
    <w:rsid w:val="00506DC9"/>
    <w:rsid w:val="00506DD6"/>
    <w:rsid w:val="0050756A"/>
    <w:rsid w:val="00507598"/>
    <w:rsid w:val="00510735"/>
    <w:rsid w:val="00512CE8"/>
    <w:rsid w:val="00513B0F"/>
    <w:rsid w:val="00513B89"/>
    <w:rsid w:val="005145D3"/>
    <w:rsid w:val="00515A3F"/>
    <w:rsid w:val="00515B5D"/>
    <w:rsid w:val="005167DF"/>
    <w:rsid w:val="0051709F"/>
    <w:rsid w:val="005233C0"/>
    <w:rsid w:val="00523EF7"/>
    <w:rsid w:val="0052685A"/>
    <w:rsid w:val="00526AB7"/>
    <w:rsid w:val="00526D2A"/>
    <w:rsid w:val="00527155"/>
    <w:rsid w:val="00527CDC"/>
    <w:rsid w:val="00527DCA"/>
    <w:rsid w:val="005305E9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2A9C"/>
    <w:rsid w:val="00543721"/>
    <w:rsid w:val="00545FC5"/>
    <w:rsid w:val="005500BA"/>
    <w:rsid w:val="005528C5"/>
    <w:rsid w:val="005547B4"/>
    <w:rsid w:val="005551B2"/>
    <w:rsid w:val="005649EE"/>
    <w:rsid w:val="005667D2"/>
    <w:rsid w:val="00566BEE"/>
    <w:rsid w:val="00567D7C"/>
    <w:rsid w:val="00567F74"/>
    <w:rsid w:val="00570A0F"/>
    <w:rsid w:val="0057200D"/>
    <w:rsid w:val="0057286D"/>
    <w:rsid w:val="00573551"/>
    <w:rsid w:val="005736F6"/>
    <w:rsid w:val="00574857"/>
    <w:rsid w:val="005749D5"/>
    <w:rsid w:val="00577FB4"/>
    <w:rsid w:val="00583153"/>
    <w:rsid w:val="005831B9"/>
    <w:rsid w:val="00584A4D"/>
    <w:rsid w:val="005866A4"/>
    <w:rsid w:val="00590B79"/>
    <w:rsid w:val="005928D2"/>
    <w:rsid w:val="00593228"/>
    <w:rsid w:val="00593909"/>
    <w:rsid w:val="00594119"/>
    <w:rsid w:val="00594CFD"/>
    <w:rsid w:val="00597820"/>
    <w:rsid w:val="005A1ABE"/>
    <w:rsid w:val="005A2AAF"/>
    <w:rsid w:val="005A3B0E"/>
    <w:rsid w:val="005A3E14"/>
    <w:rsid w:val="005A5384"/>
    <w:rsid w:val="005A5EE0"/>
    <w:rsid w:val="005A6523"/>
    <w:rsid w:val="005A700E"/>
    <w:rsid w:val="005B0F55"/>
    <w:rsid w:val="005B3B7D"/>
    <w:rsid w:val="005B3DF6"/>
    <w:rsid w:val="005B4658"/>
    <w:rsid w:val="005B4EE9"/>
    <w:rsid w:val="005C2FDA"/>
    <w:rsid w:val="005C3593"/>
    <w:rsid w:val="005C4715"/>
    <w:rsid w:val="005D0464"/>
    <w:rsid w:val="005D097E"/>
    <w:rsid w:val="005D2D82"/>
    <w:rsid w:val="005D30D4"/>
    <w:rsid w:val="005D7250"/>
    <w:rsid w:val="005D7D4D"/>
    <w:rsid w:val="005E0147"/>
    <w:rsid w:val="005E03F9"/>
    <w:rsid w:val="005E08D5"/>
    <w:rsid w:val="005E1329"/>
    <w:rsid w:val="005E3408"/>
    <w:rsid w:val="005E4796"/>
    <w:rsid w:val="005F0A07"/>
    <w:rsid w:val="005F198E"/>
    <w:rsid w:val="005F1BE6"/>
    <w:rsid w:val="005F3682"/>
    <w:rsid w:val="005F4B5C"/>
    <w:rsid w:val="005F7B2B"/>
    <w:rsid w:val="00600783"/>
    <w:rsid w:val="00600E25"/>
    <w:rsid w:val="00602374"/>
    <w:rsid w:val="00604ED3"/>
    <w:rsid w:val="00605DCA"/>
    <w:rsid w:val="00606421"/>
    <w:rsid w:val="006106F9"/>
    <w:rsid w:val="006135E2"/>
    <w:rsid w:val="006147C1"/>
    <w:rsid w:val="0061575D"/>
    <w:rsid w:val="00615D80"/>
    <w:rsid w:val="00616201"/>
    <w:rsid w:val="00616435"/>
    <w:rsid w:val="006173F7"/>
    <w:rsid w:val="006175DE"/>
    <w:rsid w:val="00620621"/>
    <w:rsid w:val="00622EEF"/>
    <w:rsid w:val="0062388B"/>
    <w:rsid w:val="00626955"/>
    <w:rsid w:val="006310D9"/>
    <w:rsid w:val="00632C04"/>
    <w:rsid w:val="0063509F"/>
    <w:rsid w:val="00637BB0"/>
    <w:rsid w:val="00637D54"/>
    <w:rsid w:val="00640048"/>
    <w:rsid w:val="00640A31"/>
    <w:rsid w:val="00640B39"/>
    <w:rsid w:val="006412FF"/>
    <w:rsid w:val="006422DF"/>
    <w:rsid w:val="0064253B"/>
    <w:rsid w:val="0064652F"/>
    <w:rsid w:val="00646DE5"/>
    <w:rsid w:val="00647DE8"/>
    <w:rsid w:val="0065020B"/>
    <w:rsid w:val="00650B2B"/>
    <w:rsid w:val="00650EA5"/>
    <w:rsid w:val="00651FD6"/>
    <w:rsid w:val="00653090"/>
    <w:rsid w:val="006537AD"/>
    <w:rsid w:val="00653917"/>
    <w:rsid w:val="006549B3"/>
    <w:rsid w:val="006556C7"/>
    <w:rsid w:val="006571BA"/>
    <w:rsid w:val="00661BED"/>
    <w:rsid w:val="0066365E"/>
    <w:rsid w:val="00663BEB"/>
    <w:rsid w:val="006657EE"/>
    <w:rsid w:val="00665F2E"/>
    <w:rsid w:val="0067126B"/>
    <w:rsid w:val="0067217E"/>
    <w:rsid w:val="00672F52"/>
    <w:rsid w:val="00677187"/>
    <w:rsid w:val="00677618"/>
    <w:rsid w:val="006812BF"/>
    <w:rsid w:val="0068137E"/>
    <w:rsid w:val="00681CC9"/>
    <w:rsid w:val="00684955"/>
    <w:rsid w:val="0068619B"/>
    <w:rsid w:val="006911FF"/>
    <w:rsid w:val="00692A25"/>
    <w:rsid w:val="00694126"/>
    <w:rsid w:val="006947BA"/>
    <w:rsid w:val="00697FA1"/>
    <w:rsid w:val="006A05C9"/>
    <w:rsid w:val="006A0BC6"/>
    <w:rsid w:val="006A12AF"/>
    <w:rsid w:val="006A1F57"/>
    <w:rsid w:val="006A2817"/>
    <w:rsid w:val="006A3413"/>
    <w:rsid w:val="006A4F64"/>
    <w:rsid w:val="006A5C05"/>
    <w:rsid w:val="006A6ADF"/>
    <w:rsid w:val="006A7E98"/>
    <w:rsid w:val="006B07AC"/>
    <w:rsid w:val="006B0837"/>
    <w:rsid w:val="006B1BFD"/>
    <w:rsid w:val="006B3248"/>
    <w:rsid w:val="006B32F7"/>
    <w:rsid w:val="006B4937"/>
    <w:rsid w:val="006B5FCF"/>
    <w:rsid w:val="006C150C"/>
    <w:rsid w:val="006C329B"/>
    <w:rsid w:val="006C4971"/>
    <w:rsid w:val="006C5BBB"/>
    <w:rsid w:val="006C7B5D"/>
    <w:rsid w:val="006C7F8B"/>
    <w:rsid w:val="006D0417"/>
    <w:rsid w:val="006D26A4"/>
    <w:rsid w:val="006D2A3D"/>
    <w:rsid w:val="006D2E09"/>
    <w:rsid w:val="006D354E"/>
    <w:rsid w:val="006D4212"/>
    <w:rsid w:val="006D78BA"/>
    <w:rsid w:val="006E11A6"/>
    <w:rsid w:val="006E1A88"/>
    <w:rsid w:val="006E417E"/>
    <w:rsid w:val="006E5AE2"/>
    <w:rsid w:val="006E6576"/>
    <w:rsid w:val="006F1056"/>
    <w:rsid w:val="006F170A"/>
    <w:rsid w:val="006F1871"/>
    <w:rsid w:val="006F2613"/>
    <w:rsid w:val="006F26A3"/>
    <w:rsid w:val="006F4FDA"/>
    <w:rsid w:val="006F67B9"/>
    <w:rsid w:val="006F7F9F"/>
    <w:rsid w:val="00700036"/>
    <w:rsid w:val="00701578"/>
    <w:rsid w:val="00701E86"/>
    <w:rsid w:val="007030BC"/>
    <w:rsid w:val="00703591"/>
    <w:rsid w:val="0070436C"/>
    <w:rsid w:val="007060DC"/>
    <w:rsid w:val="00710429"/>
    <w:rsid w:val="0071432F"/>
    <w:rsid w:val="007143B7"/>
    <w:rsid w:val="00714F64"/>
    <w:rsid w:val="00715806"/>
    <w:rsid w:val="007159D9"/>
    <w:rsid w:val="007203D5"/>
    <w:rsid w:val="007203D6"/>
    <w:rsid w:val="00721412"/>
    <w:rsid w:val="00721E1D"/>
    <w:rsid w:val="007226E3"/>
    <w:rsid w:val="00722893"/>
    <w:rsid w:val="00724041"/>
    <w:rsid w:val="00724C6D"/>
    <w:rsid w:val="00724CD4"/>
    <w:rsid w:val="00730B35"/>
    <w:rsid w:val="00731FC5"/>
    <w:rsid w:val="00734306"/>
    <w:rsid w:val="00735F5F"/>
    <w:rsid w:val="00736062"/>
    <w:rsid w:val="00736919"/>
    <w:rsid w:val="007371A9"/>
    <w:rsid w:val="00740150"/>
    <w:rsid w:val="00743763"/>
    <w:rsid w:val="0074396E"/>
    <w:rsid w:val="007441E9"/>
    <w:rsid w:val="007446FA"/>
    <w:rsid w:val="00744B34"/>
    <w:rsid w:val="00745D85"/>
    <w:rsid w:val="00746003"/>
    <w:rsid w:val="00747FEC"/>
    <w:rsid w:val="00751EFD"/>
    <w:rsid w:val="00752127"/>
    <w:rsid w:val="007547A0"/>
    <w:rsid w:val="0075510A"/>
    <w:rsid w:val="0075556D"/>
    <w:rsid w:val="007556AC"/>
    <w:rsid w:val="00756363"/>
    <w:rsid w:val="007579A9"/>
    <w:rsid w:val="00761992"/>
    <w:rsid w:val="00761F04"/>
    <w:rsid w:val="00762647"/>
    <w:rsid w:val="00762BCC"/>
    <w:rsid w:val="00763303"/>
    <w:rsid w:val="00763849"/>
    <w:rsid w:val="00764BBE"/>
    <w:rsid w:val="00770688"/>
    <w:rsid w:val="00771442"/>
    <w:rsid w:val="00773F94"/>
    <w:rsid w:val="00774199"/>
    <w:rsid w:val="0077786B"/>
    <w:rsid w:val="00777A46"/>
    <w:rsid w:val="00781099"/>
    <w:rsid w:val="00781B22"/>
    <w:rsid w:val="00782B56"/>
    <w:rsid w:val="00784D1A"/>
    <w:rsid w:val="007855B4"/>
    <w:rsid w:val="00785A7F"/>
    <w:rsid w:val="00785E63"/>
    <w:rsid w:val="00786889"/>
    <w:rsid w:val="0078704B"/>
    <w:rsid w:val="00787CAB"/>
    <w:rsid w:val="00792FF8"/>
    <w:rsid w:val="00793497"/>
    <w:rsid w:val="007946C8"/>
    <w:rsid w:val="00795F9C"/>
    <w:rsid w:val="007A1D42"/>
    <w:rsid w:val="007A3290"/>
    <w:rsid w:val="007A49B6"/>
    <w:rsid w:val="007A57B0"/>
    <w:rsid w:val="007A5AA6"/>
    <w:rsid w:val="007A5ECF"/>
    <w:rsid w:val="007A66B6"/>
    <w:rsid w:val="007A7018"/>
    <w:rsid w:val="007A7C30"/>
    <w:rsid w:val="007B18C4"/>
    <w:rsid w:val="007B2F04"/>
    <w:rsid w:val="007B59BA"/>
    <w:rsid w:val="007B5EAB"/>
    <w:rsid w:val="007C3EE6"/>
    <w:rsid w:val="007C3F73"/>
    <w:rsid w:val="007C40F1"/>
    <w:rsid w:val="007C41FC"/>
    <w:rsid w:val="007C49D7"/>
    <w:rsid w:val="007C6508"/>
    <w:rsid w:val="007C669A"/>
    <w:rsid w:val="007C7D00"/>
    <w:rsid w:val="007D06F6"/>
    <w:rsid w:val="007D1BA9"/>
    <w:rsid w:val="007D2012"/>
    <w:rsid w:val="007D21C8"/>
    <w:rsid w:val="007D47B5"/>
    <w:rsid w:val="007D667B"/>
    <w:rsid w:val="007D7A88"/>
    <w:rsid w:val="007D7E40"/>
    <w:rsid w:val="007D7F71"/>
    <w:rsid w:val="007D7F83"/>
    <w:rsid w:val="007E0EFA"/>
    <w:rsid w:val="007E0FCD"/>
    <w:rsid w:val="007E1C4B"/>
    <w:rsid w:val="007E1E84"/>
    <w:rsid w:val="007E2B16"/>
    <w:rsid w:val="007E2B96"/>
    <w:rsid w:val="007E3B70"/>
    <w:rsid w:val="007E4898"/>
    <w:rsid w:val="007E7C92"/>
    <w:rsid w:val="007F1D91"/>
    <w:rsid w:val="007F3496"/>
    <w:rsid w:val="007F44DC"/>
    <w:rsid w:val="007F5914"/>
    <w:rsid w:val="007F6019"/>
    <w:rsid w:val="007F7CEB"/>
    <w:rsid w:val="007F7D3C"/>
    <w:rsid w:val="007F7D77"/>
    <w:rsid w:val="00806548"/>
    <w:rsid w:val="008112AF"/>
    <w:rsid w:val="00811FA9"/>
    <w:rsid w:val="008122A7"/>
    <w:rsid w:val="008125BD"/>
    <w:rsid w:val="008138C4"/>
    <w:rsid w:val="00814251"/>
    <w:rsid w:val="0081701B"/>
    <w:rsid w:val="008203AA"/>
    <w:rsid w:val="008225CF"/>
    <w:rsid w:val="00822BD0"/>
    <w:rsid w:val="00824624"/>
    <w:rsid w:val="0082593F"/>
    <w:rsid w:val="00830085"/>
    <w:rsid w:val="00832412"/>
    <w:rsid w:val="00832AC8"/>
    <w:rsid w:val="0083551A"/>
    <w:rsid w:val="00835E5D"/>
    <w:rsid w:val="00837748"/>
    <w:rsid w:val="00843A26"/>
    <w:rsid w:val="00845501"/>
    <w:rsid w:val="00847187"/>
    <w:rsid w:val="008505DD"/>
    <w:rsid w:val="00851A40"/>
    <w:rsid w:val="00851ACE"/>
    <w:rsid w:val="00852DFA"/>
    <w:rsid w:val="00861D79"/>
    <w:rsid w:val="00870BA2"/>
    <w:rsid w:val="00870FA1"/>
    <w:rsid w:val="00871A92"/>
    <w:rsid w:val="00871B7B"/>
    <w:rsid w:val="008734BE"/>
    <w:rsid w:val="00880C9B"/>
    <w:rsid w:val="00881A74"/>
    <w:rsid w:val="00882708"/>
    <w:rsid w:val="008828E3"/>
    <w:rsid w:val="00885D08"/>
    <w:rsid w:val="0088610F"/>
    <w:rsid w:val="00887C48"/>
    <w:rsid w:val="00887EA8"/>
    <w:rsid w:val="00890C57"/>
    <w:rsid w:val="00890D57"/>
    <w:rsid w:val="0089121E"/>
    <w:rsid w:val="0089255A"/>
    <w:rsid w:val="0089576E"/>
    <w:rsid w:val="0089595A"/>
    <w:rsid w:val="008A1B61"/>
    <w:rsid w:val="008A29A1"/>
    <w:rsid w:val="008A3167"/>
    <w:rsid w:val="008A350B"/>
    <w:rsid w:val="008A5969"/>
    <w:rsid w:val="008A7C03"/>
    <w:rsid w:val="008B48EF"/>
    <w:rsid w:val="008B5ADA"/>
    <w:rsid w:val="008B5F2C"/>
    <w:rsid w:val="008B7928"/>
    <w:rsid w:val="008C003D"/>
    <w:rsid w:val="008C021C"/>
    <w:rsid w:val="008C0498"/>
    <w:rsid w:val="008C152E"/>
    <w:rsid w:val="008C5E87"/>
    <w:rsid w:val="008C7174"/>
    <w:rsid w:val="008C7AB9"/>
    <w:rsid w:val="008D008C"/>
    <w:rsid w:val="008D0C56"/>
    <w:rsid w:val="008D0E1B"/>
    <w:rsid w:val="008D27AE"/>
    <w:rsid w:val="008D3010"/>
    <w:rsid w:val="008D55B1"/>
    <w:rsid w:val="008D5C2A"/>
    <w:rsid w:val="008D6BD1"/>
    <w:rsid w:val="008D6EF7"/>
    <w:rsid w:val="008E080E"/>
    <w:rsid w:val="008E0BBF"/>
    <w:rsid w:val="008E1321"/>
    <w:rsid w:val="008E5B7F"/>
    <w:rsid w:val="008E6009"/>
    <w:rsid w:val="008E7074"/>
    <w:rsid w:val="008E7437"/>
    <w:rsid w:val="008F3174"/>
    <w:rsid w:val="008F4C64"/>
    <w:rsid w:val="008F5A31"/>
    <w:rsid w:val="00901501"/>
    <w:rsid w:val="0090172F"/>
    <w:rsid w:val="00904F87"/>
    <w:rsid w:val="009054AC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3C58"/>
    <w:rsid w:val="009143D1"/>
    <w:rsid w:val="00914683"/>
    <w:rsid w:val="00922367"/>
    <w:rsid w:val="00922995"/>
    <w:rsid w:val="00927B0B"/>
    <w:rsid w:val="00927E46"/>
    <w:rsid w:val="00930837"/>
    <w:rsid w:val="00930BA8"/>
    <w:rsid w:val="00930BD8"/>
    <w:rsid w:val="0093191C"/>
    <w:rsid w:val="00936659"/>
    <w:rsid w:val="00937FCD"/>
    <w:rsid w:val="00940BD0"/>
    <w:rsid w:val="00941391"/>
    <w:rsid w:val="00941AE1"/>
    <w:rsid w:val="00942ACA"/>
    <w:rsid w:val="0094394B"/>
    <w:rsid w:val="00944169"/>
    <w:rsid w:val="00945336"/>
    <w:rsid w:val="009515D0"/>
    <w:rsid w:val="00952BB8"/>
    <w:rsid w:val="0095509B"/>
    <w:rsid w:val="0095649B"/>
    <w:rsid w:val="00957E86"/>
    <w:rsid w:val="00961098"/>
    <w:rsid w:val="009668ED"/>
    <w:rsid w:val="009713C2"/>
    <w:rsid w:val="00971888"/>
    <w:rsid w:val="00972A00"/>
    <w:rsid w:val="00972F23"/>
    <w:rsid w:val="00973FEA"/>
    <w:rsid w:val="00974F6E"/>
    <w:rsid w:val="00976067"/>
    <w:rsid w:val="0097740E"/>
    <w:rsid w:val="009776BD"/>
    <w:rsid w:val="00981DE1"/>
    <w:rsid w:val="00984B06"/>
    <w:rsid w:val="00985496"/>
    <w:rsid w:val="00987B57"/>
    <w:rsid w:val="00990391"/>
    <w:rsid w:val="00991A72"/>
    <w:rsid w:val="00992404"/>
    <w:rsid w:val="00995755"/>
    <w:rsid w:val="009969E8"/>
    <w:rsid w:val="00997382"/>
    <w:rsid w:val="009A21F3"/>
    <w:rsid w:val="009A2CD4"/>
    <w:rsid w:val="009A2F2F"/>
    <w:rsid w:val="009A313B"/>
    <w:rsid w:val="009A43CB"/>
    <w:rsid w:val="009A45BD"/>
    <w:rsid w:val="009A6210"/>
    <w:rsid w:val="009A71F3"/>
    <w:rsid w:val="009B2012"/>
    <w:rsid w:val="009B2B16"/>
    <w:rsid w:val="009B4C65"/>
    <w:rsid w:val="009B58E9"/>
    <w:rsid w:val="009B5AD4"/>
    <w:rsid w:val="009B5C0E"/>
    <w:rsid w:val="009B71A1"/>
    <w:rsid w:val="009B7C05"/>
    <w:rsid w:val="009C066F"/>
    <w:rsid w:val="009C1BB1"/>
    <w:rsid w:val="009C2F3B"/>
    <w:rsid w:val="009C4F3D"/>
    <w:rsid w:val="009C5134"/>
    <w:rsid w:val="009C6D23"/>
    <w:rsid w:val="009C7B45"/>
    <w:rsid w:val="009C7E73"/>
    <w:rsid w:val="009D1558"/>
    <w:rsid w:val="009D1772"/>
    <w:rsid w:val="009D3276"/>
    <w:rsid w:val="009D64A1"/>
    <w:rsid w:val="009D7939"/>
    <w:rsid w:val="009E01E8"/>
    <w:rsid w:val="009E5435"/>
    <w:rsid w:val="009E5695"/>
    <w:rsid w:val="009E5CEE"/>
    <w:rsid w:val="009E721A"/>
    <w:rsid w:val="009F1354"/>
    <w:rsid w:val="009F19F3"/>
    <w:rsid w:val="009F2B58"/>
    <w:rsid w:val="009F3D51"/>
    <w:rsid w:val="009F5740"/>
    <w:rsid w:val="009F6E3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5DE"/>
    <w:rsid w:val="00A130F1"/>
    <w:rsid w:val="00A21C30"/>
    <w:rsid w:val="00A21E9B"/>
    <w:rsid w:val="00A23295"/>
    <w:rsid w:val="00A24B14"/>
    <w:rsid w:val="00A2540F"/>
    <w:rsid w:val="00A25672"/>
    <w:rsid w:val="00A26699"/>
    <w:rsid w:val="00A27653"/>
    <w:rsid w:val="00A27F34"/>
    <w:rsid w:val="00A27F5C"/>
    <w:rsid w:val="00A306EA"/>
    <w:rsid w:val="00A328A3"/>
    <w:rsid w:val="00A339D4"/>
    <w:rsid w:val="00A351DB"/>
    <w:rsid w:val="00A4086A"/>
    <w:rsid w:val="00A41D28"/>
    <w:rsid w:val="00A42D9C"/>
    <w:rsid w:val="00A459BA"/>
    <w:rsid w:val="00A45A80"/>
    <w:rsid w:val="00A47984"/>
    <w:rsid w:val="00A52877"/>
    <w:rsid w:val="00A539FC"/>
    <w:rsid w:val="00A5495A"/>
    <w:rsid w:val="00A56CDC"/>
    <w:rsid w:val="00A57D6B"/>
    <w:rsid w:val="00A6063E"/>
    <w:rsid w:val="00A60718"/>
    <w:rsid w:val="00A608DA"/>
    <w:rsid w:val="00A63B5C"/>
    <w:rsid w:val="00A64F1A"/>
    <w:rsid w:val="00A671A8"/>
    <w:rsid w:val="00A6788F"/>
    <w:rsid w:val="00A70482"/>
    <w:rsid w:val="00A70695"/>
    <w:rsid w:val="00A707DD"/>
    <w:rsid w:val="00A713D2"/>
    <w:rsid w:val="00A72175"/>
    <w:rsid w:val="00A72383"/>
    <w:rsid w:val="00A7361E"/>
    <w:rsid w:val="00A753D6"/>
    <w:rsid w:val="00A7648A"/>
    <w:rsid w:val="00A764C5"/>
    <w:rsid w:val="00A765C0"/>
    <w:rsid w:val="00A811C8"/>
    <w:rsid w:val="00A81452"/>
    <w:rsid w:val="00A81C08"/>
    <w:rsid w:val="00A824F6"/>
    <w:rsid w:val="00A82DF1"/>
    <w:rsid w:val="00A86BBE"/>
    <w:rsid w:val="00A86C48"/>
    <w:rsid w:val="00A87532"/>
    <w:rsid w:val="00A90769"/>
    <w:rsid w:val="00A93333"/>
    <w:rsid w:val="00A9341E"/>
    <w:rsid w:val="00A94E64"/>
    <w:rsid w:val="00A95085"/>
    <w:rsid w:val="00A97B45"/>
    <w:rsid w:val="00AA20BD"/>
    <w:rsid w:val="00AA280C"/>
    <w:rsid w:val="00AA4572"/>
    <w:rsid w:val="00AB1E13"/>
    <w:rsid w:val="00AB23BB"/>
    <w:rsid w:val="00AB71C1"/>
    <w:rsid w:val="00AB7644"/>
    <w:rsid w:val="00AC006A"/>
    <w:rsid w:val="00AC06C1"/>
    <w:rsid w:val="00AC125A"/>
    <w:rsid w:val="00AC14F9"/>
    <w:rsid w:val="00AC2DB0"/>
    <w:rsid w:val="00AC39CE"/>
    <w:rsid w:val="00AC4726"/>
    <w:rsid w:val="00AC4CA1"/>
    <w:rsid w:val="00AC7B06"/>
    <w:rsid w:val="00AD1EDB"/>
    <w:rsid w:val="00AD228A"/>
    <w:rsid w:val="00AD24BC"/>
    <w:rsid w:val="00AD25E2"/>
    <w:rsid w:val="00AD2B19"/>
    <w:rsid w:val="00AD36C7"/>
    <w:rsid w:val="00AD38B1"/>
    <w:rsid w:val="00AD45EF"/>
    <w:rsid w:val="00AD4DCB"/>
    <w:rsid w:val="00AD60E4"/>
    <w:rsid w:val="00AD6270"/>
    <w:rsid w:val="00AD7EBB"/>
    <w:rsid w:val="00AE0BF1"/>
    <w:rsid w:val="00AE4AA5"/>
    <w:rsid w:val="00AE604A"/>
    <w:rsid w:val="00AE659C"/>
    <w:rsid w:val="00AE7630"/>
    <w:rsid w:val="00AF113E"/>
    <w:rsid w:val="00AF29E5"/>
    <w:rsid w:val="00AF2E2F"/>
    <w:rsid w:val="00AF3159"/>
    <w:rsid w:val="00AF4B3A"/>
    <w:rsid w:val="00AF5F0D"/>
    <w:rsid w:val="00AF6AB2"/>
    <w:rsid w:val="00AF78DA"/>
    <w:rsid w:val="00B040FE"/>
    <w:rsid w:val="00B05681"/>
    <w:rsid w:val="00B05AD6"/>
    <w:rsid w:val="00B06F41"/>
    <w:rsid w:val="00B10104"/>
    <w:rsid w:val="00B10193"/>
    <w:rsid w:val="00B114A0"/>
    <w:rsid w:val="00B16586"/>
    <w:rsid w:val="00B17261"/>
    <w:rsid w:val="00B22546"/>
    <w:rsid w:val="00B24015"/>
    <w:rsid w:val="00B2464D"/>
    <w:rsid w:val="00B30D91"/>
    <w:rsid w:val="00B32674"/>
    <w:rsid w:val="00B32E4E"/>
    <w:rsid w:val="00B33548"/>
    <w:rsid w:val="00B36D59"/>
    <w:rsid w:val="00B377D6"/>
    <w:rsid w:val="00B43A9A"/>
    <w:rsid w:val="00B447DD"/>
    <w:rsid w:val="00B46459"/>
    <w:rsid w:val="00B525E0"/>
    <w:rsid w:val="00B52FF3"/>
    <w:rsid w:val="00B55530"/>
    <w:rsid w:val="00B55812"/>
    <w:rsid w:val="00B565C1"/>
    <w:rsid w:val="00B605B0"/>
    <w:rsid w:val="00B60812"/>
    <w:rsid w:val="00B60E65"/>
    <w:rsid w:val="00B642A2"/>
    <w:rsid w:val="00B64CB9"/>
    <w:rsid w:val="00B65D91"/>
    <w:rsid w:val="00B6682A"/>
    <w:rsid w:val="00B714DE"/>
    <w:rsid w:val="00B72C60"/>
    <w:rsid w:val="00B73F39"/>
    <w:rsid w:val="00B76C32"/>
    <w:rsid w:val="00B77345"/>
    <w:rsid w:val="00B7738E"/>
    <w:rsid w:val="00B77CD0"/>
    <w:rsid w:val="00B829CE"/>
    <w:rsid w:val="00B82E84"/>
    <w:rsid w:val="00B839EC"/>
    <w:rsid w:val="00B83BD9"/>
    <w:rsid w:val="00B845A1"/>
    <w:rsid w:val="00B84813"/>
    <w:rsid w:val="00B85F53"/>
    <w:rsid w:val="00B912B9"/>
    <w:rsid w:val="00B91524"/>
    <w:rsid w:val="00B91B86"/>
    <w:rsid w:val="00B91C0A"/>
    <w:rsid w:val="00B927AF"/>
    <w:rsid w:val="00B944FA"/>
    <w:rsid w:val="00B95695"/>
    <w:rsid w:val="00B95F0A"/>
    <w:rsid w:val="00B97028"/>
    <w:rsid w:val="00BA035A"/>
    <w:rsid w:val="00BA2397"/>
    <w:rsid w:val="00BA3650"/>
    <w:rsid w:val="00BA481C"/>
    <w:rsid w:val="00BA5A04"/>
    <w:rsid w:val="00BA6E95"/>
    <w:rsid w:val="00BB0F62"/>
    <w:rsid w:val="00BB26D2"/>
    <w:rsid w:val="00BB2778"/>
    <w:rsid w:val="00BB31DA"/>
    <w:rsid w:val="00BB3351"/>
    <w:rsid w:val="00BB3D2E"/>
    <w:rsid w:val="00BC0320"/>
    <w:rsid w:val="00BC08ED"/>
    <w:rsid w:val="00BC0B0A"/>
    <w:rsid w:val="00BC1DCC"/>
    <w:rsid w:val="00BC1DD4"/>
    <w:rsid w:val="00BC39F3"/>
    <w:rsid w:val="00BC40A9"/>
    <w:rsid w:val="00BC43C1"/>
    <w:rsid w:val="00BC4A1F"/>
    <w:rsid w:val="00BC60AC"/>
    <w:rsid w:val="00BC6100"/>
    <w:rsid w:val="00BC618F"/>
    <w:rsid w:val="00BC72DE"/>
    <w:rsid w:val="00BC7BB0"/>
    <w:rsid w:val="00BD5B42"/>
    <w:rsid w:val="00BD647E"/>
    <w:rsid w:val="00BD64ED"/>
    <w:rsid w:val="00BD66DC"/>
    <w:rsid w:val="00BD6E74"/>
    <w:rsid w:val="00BD7AB5"/>
    <w:rsid w:val="00BE02D0"/>
    <w:rsid w:val="00BE0992"/>
    <w:rsid w:val="00BE1686"/>
    <w:rsid w:val="00BE18F3"/>
    <w:rsid w:val="00BE378D"/>
    <w:rsid w:val="00BE42FC"/>
    <w:rsid w:val="00BF0A03"/>
    <w:rsid w:val="00BF1196"/>
    <w:rsid w:val="00BF2830"/>
    <w:rsid w:val="00BF2896"/>
    <w:rsid w:val="00BF2F1F"/>
    <w:rsid w:val="00BF3A50"/>
    <w:rsid w:val="00BF4D3A"/>
    <w:rsid w:val="00BF5573"/>
    <w:rsid w:val="00C00B3A"/>
    <w:rsid w:val="00C1024B"/>
    <w:rsid w:val="00C10B17"/>
    <w:rsid w:val="00C11F9B"/>
    <w:rsid w:val="00C12027"/>
    <w:rsid w:val="00C12423"/>
    <w:rsid w:val="00C1256F"/>
    <w:rsid w:val="00C13A87"/>
    <w:rsid w:val="00C13F0F"/>
    <w:rsid w:val="00C159A6"/>
    <w:rsid w:val="00C226E1"/>
    <w:rsid w:val="00C238C9"/>
    <w:rsid w:val="00C24506"/>
    <w:rsid w:val="00C26A13"/>
    <w:rsid w:val="00C31F9A"/>
    <w:rsid w:val="00C3292B"/>
    <w:rsid w:val="00C337FC"/>
    <w:rsid w:val="00C33F4E"/>
    <w:rsid w:val="00C3515B"/>
    <w:rsid w:val="00C354D9"/>
    <w:rsid w:val="00C3670E"/>
    <w:rsid w:val="00C41404"/>
    <w:rsid w:val="00C43750"/>
    <w:rsid w:val="00C44D87"/>
    <w:rsid w:val="00C4529E"/>
    <w:rsid w:val="00C50142"/>
    <w:rsid w:val="00C52FDA"/>
    <w:rsid w:val="00C54641"/>
    <w:rsid w:val="00C54AFD"/>
    <w:rsid w:val="00C55195"/>
    <w:rsid w:val="00C556B0"/>
    <w:rsid w:val="00C5586B"/>
    <w:rsid w:val="00C5634F"/>
    <w:rsid w:val="00C563C9"/>
    <w:rsid w:val="00C56769"/>
    <w:rsid w:val="00C6695C"/>
    <w:rsid w:val="00C66F5E"/>
    <w:rsid w:val="00C67CA1"/>
    <w:rsid w:val="00C71209"/>
    <w:rsid w:val="00C73102"/>
    <w:rsid w:val="00C75260"/>
    <w:rsid w:val="00C76320"/>
    <w:rsid w:val="00C826BB"/>
    <w:rsid w:val="00C82F34"/>
    <w:rsid w:val="00C842E4"/>
    <w:rsid w:val="00C8445F"/>
    <w:rsid w:val="00C864BD"/>
    <w:rsid w:val="00C91570"/>
    <w:rsid w:val="00C9250A"/>
    <w:rsid w:val="00C9382C"/>
    <w:rsid w:val="00C94038"/>
    <w:rsid w:val="00C948F9"/>
    <w:rsid w:val="00C961A0"/>
    <w:rsid w:val="00C9647A"/>
    <w:rsid w:val="00C96C1D"/>
    <w:rsid w:val="00C96F2D"/>
    <w:rsid w:val="00CA096D"/>
    <w:rsid w:val="00CA0CB5"/>
    <w:rsid w:val="00CA10E5"/>
    <w:rsid w:val="00CA3799"/>
    <w:rsid w:val="00CA6BBD"/>
    <w:rsid w:val="00CB1325"/>
    <w:rsid w:val="00CB15D3"/>
    <w:rsid w:val="00CB3037"/>
    <w:rsid w:val="00CB34B1"/>
    <w:rsid w:val="00CB3EAC"/>
    <w:rsid w:val="00CB4858"/>
    <w:rsid w:val="00CB7AB3"/>
    <w:rsid w:val="00CC0208"/>
    <w:rsid w:val="00CC1059"/>
    <w:rsid w:val="00CC2207"/>
    <w:rsid w:val="00CC24AF"/>
    <w:rsid w:val="00CC24F6"/>
    <w:rsid w:val="00CC3899"/>
    <w:rsid w:val="00CC497A"/>
    <w:rsid w:val="00CC4D3F"/>
    <w:rsid w:val="00CC56DD"/>
    <w:rsid w:val="00CC730E"/>
    <w:rsid w:val="00CD132C"/>
    <w:rsid w:val="00CD1355"/>
    <w:rsid w:val="00CD424C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EA8"/>
    <w:rsid w:val="00CE3F1F"/>
    <w:rsid w:val="00CE7E3C"/>
    <w:rsid w:val="00CF2DEB"/>
    <w:rsid w:val="00CF38E5"/>
    <w:rsid w:val="00CF5C15"/>
    <w:rsid w:val="00CF61FD"/>
    <w:rsid w:val="00CF78B4"/>
    <w:rsid w:val="00D01062"/>
    <w:rsid w:val="00D0207A"/>
    <w:rsid w:val="00D023CA"/>
    <w:rsid w:val="00D03FF9"/>
    <w:rsid w:val="00D0726B"/>
    <w:rsid w:val="00D07C11"/>
    <w:rsid w:val="00D10249"/>
    <w:rsid w:val="00D104F6"/>
    <w:rsid w:val="00D10607"/>
    <w:rsid w:val="00D11439"/>
    <w:rsid w:val="00D1773B"/>
    <w:rsid w:val="00D1799D"/>
    <w:rsid w:val="00D17FF3"/>
    <w:rsid w:val="00D20344"/>
    <w:rsid w:val="00D20661"/>
    <w:rsid w:val="00D20812"/>
    <w:rsid w:val="00D22D95"/>
    <w:rsid w:val="00D2368F"/>
    <w:rsid w:val="00D24C56"/>
    <w:rsid w:val="00D24F96"/>
    <w:rsid w:val="00D25A00"/>
    <w:rsid w:val="00D26FF5"/>
    <w:rsid w:val="00D30695"/>
    <w:rsid w:val="00D3204B"/>
    <w:rsid w:val="00D337C8"/>
    <w:rsid w:val="00D338DC"/>
    <w:rsid w:val="00D343EC"/>
    <w:rsid w:val="00D3697E"/>
    <w:rsid w:val="00D373D0"/>
    <w:rsid w:val="00D37F0E"/>
    <w:rsid w:val="00D402E1"/>
    <w:rsid w:val="00D422AF"/>
    <w:rsid w:val="00D43F98"/>
    <w:rsid w:val="00D445E0"/>
    <w:rsid w:val="00D44C19"/>
    <w:rsid w:val="00D45469"/>
    <w:rsid w:val="00D468EE"/>
    <w:rsid w:val="00D51864"/>
    <w:rsid w:val="00D51F78"/>
    <w:rsid w:val="00D53D02"/>
    <w:rsid w:val="00D53E4C"/>
    <w:rsid w:val="00D556A5"/>
    <w:rsid w:val="00D55A5E"/>
    <w:rsid w:val="00D55BD7"/>
    <w:rsid w:val="00D60919"/>
    <w:rsid w:val="00D6156A"/>
    <w:rsid w:val="00D61E06"/>
    <w:rsid w:val="00D61F4A"/>
    <w:rsid w:val="00D63B81"/>
    <w:rsid w:val="00D64AEE"/>
    <w:rsid w:val="00D65910"/>
    <w:rsid w:val="00D65AA7"/>
    <w:rsid w:val="00D65C21"/>
    <w:rsid w:val="00D66E4D"/>
    <w:rsid w:val="00D72B08"/>
    <w:rsid w:val="00D73A62"/>
    <w:rsid w:val="00D76A0A"/>
    <w:rsid w:val="00D76DAD"/>
    <w:rsid w:val="00D770DB"/>
    <w:rsid w:val="00D77A7C"/>
    <w:rsid w:val="00D80F95"/>
    <w:rsid w:val="00D84739"/>
    <w:rsid w:val="00D860FC"/>
    <w:rsid w:val="00D86245"/>
    <w:rsid w:val="00D86DFC"/>
    <w:rsid w:val="00D90B63"/>
    <w:rsid w:val="00D913DB"/>
    <w:rsid w:val="00D915C0"/>
    <w:rsid w:val="00D949E9"/>
    <w:rsid w:val="00D94BE1"/>
    <w:rsid w:val="00D95234"/>
    <w:rsid w:val="00DA1283"/>
    <w:rsid w:val="00DA1F8E"/>
    <w:rsid w:val="00DA2CD6"/>
    <w:rsid w:val="00DA3127"/>
    <w:rsid w:val="00DA3342"/>
    <w:rsid w:val="00DA63CC"/>
    <w:rsid w:val="00DA69CB"/>
    <w:rsid w:val="00DA767D"/>
    <w:rsid w:val="00DB0713"/>
    <w:rsid w:val="00DB0CDC"/>
    <w:rsid w:val="00DB49C6"/>
    <w:rsid w:val="00DB4D4F"/>
    <w:rsid w:val="00DB6695"/>
    <w:rsid w:val="00DB66D7"/>
    <w:rsid w:val="00DB6F26"/>
    <w:rsid w:val="00DC02F4"/>
    <w:rsid w:val="00DC0A72"/>
    <w:rsid w:val="00DC1474"/>
    <w:rsid w:val="00DC2458"/>
    <w:rsid w:val="00DC2C6B"/>
    <w:rsid w:val="00DC37FF"/>
    <w:rsid w:val="00DC3C3E"/>
    <w:rsid w:val="00DC4024"/>
    <w:rsid w:val="00DC4816"/>
    <w:rsid w:val="00DC5514"/>
    <w:rsid w:val="00DC586B"/>
    <w:rsid w:val="00DC6745"/>
    <w:rsid w:val="00DC7F1F"/>
    <w:rsid w:val="00DC7FC6"/>
    <w:rsid w:val="00DD0A72"/>
    <w:rsid w:val="00DD43CD"/>
    <w:rsid w:val="00DD58C5"/>
    <w:rsid w:val="00DD5E82"/>
    <w:rsid w:val="00DD6BFE"/>
    <w:rsid w:val="00DE1F21"/>
    <w:rsid w:val="00DE2135"/>
    <w:rsid w:val="00DE25CA"/>
    <w:rsid w:val="00DE3521"/>
    <w:rsid w:val="00DE6A00"/>
    <w:rsid w:val="00DE7924"/>
    <w:rsid w:val="00DF04ED"/>
    <w:rsid w:val="00DF1839"/>
    <w:rsid w:val="00DF2E36"/>
    <w:rsid w:val="00DF3A6E"/>
    <w:rsid w:val="00DF3F78"/>
    <w:rsid w:val="00DF58D3"/>
    <w:rsid w:val="00DF6475"/>
    <w:rsid w:val="00DF655A"/>
    <w:rsid w:val="00E00B32"/>
    <w:rsid w:val="00E0326C"/>
    <w:rsid w:val="00E03D2A"/>
    <w:rsid w:val="00E07DE2"/>
    <w:rsid w:val="00E10A0E"/>
    <w:rsid w:val="00E10EB1"/>
    <w:rsid w:val="00E11077"/>
    <w:rsid w:val="00E1193D"/>
    <w:rsid w:val="00E11D65"/>
    <w:rsid w:val="00E12014"/>
    <w:rsid w:val="00E12953"/>
    <w:rsid w:val="00E15B1B"/>
    <w:rsid w:val="00E1797D"/>
    <w:rsid w:val="00E20EFE"/>
    <w:rsid w:val="00E22ECF"/>
    <w:rsid w:val="00E23865"/>
    <w:rsid w:val="00E23C6E"/>
    <w:rsid w:val="00E24325"/>
    <w:rsid w:val="00E25AB3"/>
    <w:rsid w:val="00E27B15"/>
    <w:rsid w:val="00E30EEE"/>
    <w:rsid w:val="00E32394"/>
    <w:rsid w:val="00E33712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2BD3"/>
    <w:rsid w:val="00E44745"/>
    <w:rsid w:val="00E47B2E"/>
    <w:rsid w:val="00E52935"/>
    <w:rsid w:val="00E53A89"/>
    <w:rsid w:val="00E54ECE"/>
    <w:rsid w:val="00E56493"/>
    <w:rsid w:val="00E606EC"/>
    <w:rsid w:val="00E60BC0"/>
    <w:rsid w:val="00E61766"/>
    <w:rsid w:val="00E62A43"/>
    <w:rsid w:val="00E62AEF"/>
    <w:rsid w:val="00E66D63"/>
    <w:rsid w:val="00E67620"/>
    <w:rsid w:val="00E7283A"/>
    <w:rsid w:val="00E73232"/>
    <w:rsid w:val="00E74502"/>
    <w:rsid w:val="00E75366"/>
    <w:rsid w:val="00E7547C"/>
    <w:rsid w:val="00E75EB7"/>
    <w:rsid w:val="00E76580"/>
    <w:rsid w:val="00E7768B"/>
    <w:rsid w:val="00E80AE6"/>
    <w:rsid w:val="00E81342"/>
    <w:rsid w:val="00E81358"/>
    <w:rsid w:val="00E81718"/>
    <w:rsid w:val="00E85026"/>
    <w:rsid w:val="00E860F7"/>
    <w:rsid w:val="00E86BA2"/>
    <w:rsid w:val="00E905BE"/>
    <w:rsid w:val="00E90721"/>
    <w:rsid w:val="00E90A01"/>
    <w:rsid w:val="00E912F0"/>
    <w:rsid w:val="00E946E1"/>
    <w:rsid w:val="00E958C7"/>
    <w:rsid w:val="00E95F7A"/>
    <w:rsid w:val="00E97E53"/>
    <w:rsid w:val="00EA00DF"/>
    <w:rsid w:val="00EA2C64"/>
    <w:rsid w:val="00EA3401"/>
    <w:rsid w:val="00EA4476"/>
    <w:rsid w:val="00EA4521"/>
    <w:rsid w:val="00EA6314"/>
    <w:rsid w:val="00EA7FED"/>
    <w:rsid w:val="00EB035E"/>
    <w:rsid w:val="00EB17F7"/>
    <w:rsid w:val="00EB21EA"/>
    <w:rsid w:val="00EB7078"/>
    <w:rsid w:val="00EB737F"/>
    <w:rsid w:val="00EC2E19"/>
    <w:rsid w:val="00EC4C96"/>
    <w:rsid w:val="00EC5456"/>
    <w:rsid w:val="00EC621E"/>
    <w:rsid w:val="00EC62EF"/>
    <w:rsid w:val="00EC717C"/>
    <w:rsid w:val="00ED02A6"/>
    <w:rsid w:val="00ED0839"/>
    <w:rsid w:val="00ED10A3"/>
    <w:rsid w:val="00ED11C8"/>
    <w:rsid w:val="00ED191C"/>
    <w:rsid w:val="00ED1B56"/>
    <w:rsid w:val="00ED1D13"/>
    <w:rsid w:val="00ED3348"/>
    <w:rsid w:val="00ED6744"/>
    <w:rsid w:val="00EE4143"/>
    <w:rsid w:val="00EE57EC"/>
    <w:rsid w:val="00EE5D84"/>
    <w:rsid w:val="00EE62C1"/>
    <w:rsid w:val="00EE6A51"/>
    <w:rsid w:val="00EF0056"/>
    <w:rsid w:val="00EF01DA"/>
    <w:rsid w:val="00EF204D"/>
    <w:rsid w:val="00EF2429"/>
    <w:rsid w:val="00EF2C95"/>
    <w:rsid w:val="00EF5137"/>
    <w:rsid w:val="00EF5627"/>
    <w:rsid w:val="00F01453"/>
    <w:rsid w:val="00F039FB"/>
    <w:rsid w:val="00F059E5"/>
    <w:rsid w:val="00F06719"/>
    <w:rsid w:val="00F06FD2"/>
    <w:rsid w:val="00F10C41"/>
    <w:rsid w:val="00F10F3B"/>
    <w:rsid w:val="00F12205"/>
    <w:rsid w:val="00F14E64"/>
    <w:rsid w:val="00F16677"/>
    <w:rsid w:val="00F16A21"/>
    <w:rsid w:val="00F21A58"/>
    <w:rsid w:val="00F21B95"/>
    <w:rsid w:val="00F2485D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1613"/>
    <w:rsid w:val="00F416F1"/>
    <w:rsid w:val="00F42542"/>
    <w:rsid w:val="00F4357F"/>
    <w:rsid w:val="00F4364A"/>
    <w:rsid w:val="00F43BF5"/>
    <w:rsid w:val="00F44F8E"/>
    <w:rsid w:val="00F4771A"/>
    <w:rsid w:val="00F50D38"/>
    <w:rsid w:val="00F50EEB"/>
    <w:rsid w:val="00F519A5"/>
    <w:rsid w:val="00F54230"/>
    <w:rsid w:val="00F543B4"/>
    <w:rsid w:val="00F54700"/>
    <w:rsid w:val="00F5478C"/>
    <w:rsid w:val="00F55280"/>
    <w:rsid w:val="00F55A8A"/>
    <w:rsid w:val="00F5670D"/>
    <w:rsid w:val="00F572AB"/>
    <w:rsid w:val="00F5786B"/>
    <w:rsid w:val="00F60B96"/>
    <w:rsid w:val="00F63397"/>
    <w:rsid w:val="00F64636"/>
    <w:rsid w:val="00F7007B"/>
    <w:rsid w:val="00F7096D"/>
    <w:rsid w:val="00F71586"/>
    <w:rsid w:val="00F7418D"/>
    <w:rsid w:val="00F74EB3"/>
    <w:rsid w:val="00F75652"/>
    <w:rsid w:val="00F75A3A"/>
    <w:rsid w:val="00F76144"/>
    <w:rsid w:val="00F7787C"/>
    <w:rsid w:val="00F80AB5"/>
    <w:rsid w:val="00F81950"/>
    <w:rsid w:val="00F83644"/>
    <w:rsid w:val="00F83E9D"/>
    <w:rsid w:val="00F85583"/>
    <w:rsid w:val="00F85995"/>
    <w:rsid w:val="00F86918"/>
    <w:rsid w:val="00F90C2E"/>
    <w:rsid w:val="00F91867"/>
    <w:rsid w:val="00F94B2F"/>
    <w:rsid w:val="00F94F0F"/>
    <w:rsid w:val="00F95EE7"/>
    <w:rsid w:val="00F96BCC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6399"/>
    <w:rsid w:val="00FB71B0"/>
    <w:rsid w:val="00FC0924"/>
    <w:rsid w:val="00FC141C"/>
    <w:rsid w:val="00FC3493"/>
    <w:rsid w:val="00FC552F"/>
    <w:rsid w:val="00FC55B9"/>
    <w:rsid w:val="00FC5A33"/>
    <w:rsid w:val="00FC69AC"/>
    <w:rsid w:val="00FC7497"/>
    <w:rsid w:val="00FC7B68"/>
    <w:rsid w:val="00FD1C04"/>
    <w:rsid w:val="00FD2871"/>
    <w:rsid w:val="00FD2980"/>
    <w:rsid w:val="00FD5310"/>
    <w:rsid w:val="00FD6740"/>
    <w:rsid w:val="00FD6A6B"/>
    <w:rsid w:val="00FE1D83"/>
    <w:rsid w:val="00FE2249"/>
    <w:rsid w:val="00FE22D5"/>
    <w:rsid w:val="00FE2E93"/>
    <w:rsid w:val="00FE4242"/>
    <w:rsid w:val="00FE483D"/>
    <w:rsid w:val="00FE49F7"/>
    <w:rsid w:val="00FE7B0B"/>
    <w:rsid w:val="00FF0538"/>
    <w:rsid w:val="00FF1747"/>
    <w:rsid w:val="00FF27B2"/>
    <w:rsid w:val="00FF3FC3"/>
    <w:rsid w:val="00FF4EAB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B800"/>
  <w15:docId w15:val="{5EBE07C3-AF38-4C8B-AE94-E0295493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iPriority w:val="99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link w:val="ac"/>
    <w:rsid w:val="00481FBC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paragraph" w:styleId="af1">
    <w:name w:val="Body Text"/>
    <w:basedOn w:val="a"/>
    <w:link w:val="af2"/>
    <w:semiHidden/>
    <w:unhideWhenUsed/>
    <w:rsid w:val="00880C9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880C9B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nhideWhenUsed/>
    <w:rsid w:val="00880C9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80C9B"/>
    <w:rPr>
      <w:rFonts w:ascii="Times New Roman" w:eastAsia="Times New Roman" w:hAnsi="Times New Roman"/>
    </w:rPr>
  </w:style>
  <w:style w:type="character" w:styleId="af5">
    <w:name w:val="Strong"/>
    <w:basedOn w:val="a0"/>
    <w:uiPriority w:val="22"/>
    <w:qFormat/>
    <w:rsid w:val="00A81C08"/>
    <w:rPr>
      <w:b/>
      <w:bCs/>
    </w:rPr>
  </w:style>
  <w:style w:type="paragraph" w:styleId="af6">
    <w:name w:val="List Paragraph"/>
    <w:basedOn w:val="a"/>
    <w:uiPriority w:val="34"/>
    <w:qFormat/>
    <w:rsid w:val="00FE22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E6B2D2B0A7AE81FC4F7A4DE0D8FF21F4F9846F30086076B22o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C0816D136EDBAD47C55EC0B7A326BE0C0051680A3C74ABC20F6FBD0991DE02EAAA45D2D501FFCf4K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9131</Words>
  <Characters>52052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61061</CharactersWithSpaces>
  <SharedDoc>false</SharedDoc>
  <HLinks>
    <vt:vector size="12" baseType="variant">
      <vt:variant>
        <vt:i4>7733303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consultantplus://offline/ref=61CD5702FD8A5FE419F46085143580D98E6B2D2B0A7AE81FC4F7A4DE0D8FF21F4F9846F30086076B22o0E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25</cp:revision>
  <cp:lastPrinted>2023-09-07T13:27:00Z</cp:lastPrinted>
  <dcterms:created xsi:type="dcterms:W3CDTF">2018-12-11T13:58:00Z</dcterms:created>
  <dcterms:modified xsi:type="dcterms:W3CDTF">2023-09-07T13:29:00Z</dcterms:modified>
</cp:coreProperties>
</file>