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B" w:rsidRPr="00356159" w:rsidRDefault="003C7A8B" w:rsidP="003C7A8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  НАГОРСКАЯ ПОСЕЛКОВАЯ ДУМА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35615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30.04.2020 г                                                                № 33/</w:t>
      </w:r>
      <w:r w:rsidR="008A083B">
        <w:rPr>
          <w:rFonts w:ascii="Times New Roman" w:hAnsi="Times New Roman" w:cs="Times New Roman"/>
          <w:sz w:val="28"/>
          <w:szCs w:val="28"/>
        </w:rPr>
        <w:t>2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6159">
        <w:rPr>
          <w:rFonts w:ascii="Times New Roman" w:hAnsi="Times New Roman" w:cs="Times New Roman"/>
          <w:sz w:val="28"/>
          <w:szCs w:val="28"/>
        </w:rPr>
        <w:t>. Нагорск</w:t>
      </w:r>
      <w:r w:rsidRPr="00522A1A">
        <w:rPr>
          <w:rFonts w:ascii="Times New Roman" w:hAnsi="Times New Roman" w:cs="Times New Roman"/>
          <w:b/>
          <w:color w:val="3C3C3C"/>
          <w:spacing w:val="2"/>
          <w:sz w:val="41"/>
          <w:szCs w:val="41"/>
        </w:rPr>
        <w:br/>
      </w:r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отмене решения </w:t>
      </w:r>
      <w:proofErr w:type="spellStart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Нагорской</w:t>
      </w:r>
      <w:proofErr w:type="spellEnd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поселковой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№ 27/5 "</w:t>
      </w:r>
      <w:r w:rsidRPr="003C7A8B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изменений в "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порядке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обращения за доплатой к пенсии, назначения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и выплаты доплаты к пенсии лицам,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замещавшим муниципальные должности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городского</w:t>
      </w:r>
      <w:r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""</w:t>
      </w:r>
    </w:p>
    <w:p w:rsidR="003C7A8B" w:rsidRDefault="003C7A8B" w:rsidP="003C7A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45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Руководствуясь частью 8 статьи 5 Закона Кировской области </w:t>
      </w:r>
      <w:hyperlink r:id="rId4" w:history="1">
        <w:r w:rsidRPr="00810457">
          <w:rPr>
            <w:rFonts w:ascii="Times New Roman" w:hAnsi="Times New Roman" w:cs="Times New Roman"/>
            <w:sz w:val="28"/>
            <w:szCs w:val="28"/>
          </w:rPr>
          <w:t>от</w:t>
        </w:r>
        <w:r w:rsidRPr="00810457">
          <w:rPr>
            <w:rFonts w:ascii="Times New Roman" w:hAnsi="Times New Roman" w:cs="Times New Roman"/>
          </w:rPr>
          <w:t xml:space="preserve"> </w:t>
        </w:r>
        <w:r w:rsidRPr="0081045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r w:rsidRPr="008E7C0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  </w:r>
      </w:hyperlink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Положением </w:t>
      </w:r>
      <w:r w:rsidRPr="00810457">
        <w:rPr>
          <w:rStyle w:val="a3"/>
          <w:rFonts w:ascii="Times New Roman" w:eastAsia="Calibri" w:hAnsi="Times New Roman" w:cs="Times New Roman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8104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 решением </w:t>
      </w:r>
      <w:proofErr w:type="spellStart"/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Нагорской</w:t>
      </w:r>
      <w:proofErr w:type="spellEnd"/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поселковой Думы от 16.10.2009 № 20/3, </w:t>
      </w:r>
      <w:proofErr w:type="spellStart"/>
      <w:r w:rsidRPr="00810457">
        <w:rPr>
          <w:rFonts w:ascii="Times New Roman" w:eastAsia="Calibri" w:hAnsi="Times New Roman" w:cs="Times New Roman"/>
          <w:sz w:val="28"/>
          <w:szCs w:val="28"/>
        </w:rPr>
        <w:t>Нагорская</w:t>
      </w:r>
      <w:proofErr w:type="spellEnd"/>
      <w:r w:rsidRPr="00810457">
        <w:rPr>
          <w:rFonts w:ascii="Times New Roman" w:eastAsia="Calibri" w:hAnsi="Times New Roman" w:cs="Times New Roman"/>
          <w:sz w:val="28"/>
          <w:szCs w:val="28"/>
        </w:rPr>
        <w:t xml:space="preserve"> поселковая 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457">
        <w:rPr>
          <w:rFonts w:ascii="Times New Roman" w:eastAsia="Calibri" w:hAnsi="Times New Roman" w:cs="Times New Roman"/>
          <w:sz w:val="28"/>
          <w:szCs w:val="28"/>
        </w:rPr>
        <w:t>РЕШИЛА</w:t>
      </w:r>
      <w:r w:rsidRPr="00810457">
        <w:rPr>
          <w:rFonts w:ascii="Times New Roman" w:hAnsi="Times New Roman" w:cs="Times New Roman"/>
          <w:sz w:val="28"/>
          <w:szCs w:val="28"/>
        </w:rPr>
        <w:t>:</w:t>
      </w:r>
    </w:p>
    <w:p w:rsidR="003C7A8B" w:rsidRPr="00DA2A3C" w:rsidRDefault="003C7A8B" w:rsidP="003C7A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Отменить решение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поселковой Думы от 07.11.2019 № 27/5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>"О внесении изменений в "Положение 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порядке обращения за доплатой к пенсии, назначения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выплаты доплаты к пенсии лицам,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>зам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ещавшим муниципальные должности </w:t>
      </w:r>
      <w:proofErr w:type="spellStart"/>
      <w:r w:rsidRPr="003C7A8B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Pr="003C7A8B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поселения"</w:t>
      </w:r>
    </w:p>
    <w:p w:rsidR="003C7A8B" w:rsidRPr="00DA2A3C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 xml:space="preserve">2. 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Настоящее решение опубликовать в информационном </w:t>
      </w:r>
      <w:proofErr w:type="spellStart"/>
      <w:r w:rsidRPr="00DA2A3C">
        <w:rPr>
          <w:rFonts w:ascii="Times New Roman" w:hAnsi="Times New Roman" w:cs="Times New Roman"/>
          <w:spacing w:val="2"/>
          <w:sz w:val="28"/>
          <w:szCs w:val="28"/>
        </w:rPr>
        <w:t>биллютене</w:t>
      </w:r>
      <w:proofErr w:type="spellEnd"/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органов местного самоуправления </w:t>
      </w:r>
      <w:proofErr w:type="spellStart"/>
      <w:r w:rsidRPr="00DA2A3C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поселения, разместить на официальном сайте .</w:t>
      </w:r>
    </w:p>
    <w:p w:rsidR="003C7A8B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ab/>
      </w:r>
    </w:p>
    <w:p w:rsidR="009A4D30" w:rsidRDefault="009A4D30" w:rsidP="003C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С.Ю.Исупов</w:t>
      </w:r>
      <w:proofErr w:type="spellEnd"/>
    </w:p>
    <w:p w:rsidR="00331F62" w:rsidRDefault="00331F62"/>
    <w:sectPr w:rsidR="00331F62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A8B"/>
    <w:rsid w:val="001352BC"/>
    <w:rsid w:val="00155A2B"/>
    <w:rsid w:val="00331F62"/>
    <w:rsid w:val="003C7A8B"/>
    <w:rsid w:val="008A083B"/>
    <w:rsid w:val="009A4D30"/>
    <w:rsid w:val="00AA69D7"/>
    <w:rsid w:val="00CA2446"/>
    <w:rsid w:val="00E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8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A8B"/>
    <w:rPr>
      <w:b/>
      <w:bCs/>
    </w:rPr>
  </w:style>
  <w:style w:type="paragraph" w:customStyle="1" w:styleId="ConsPlusNormal">
    <w:name w:val="ConsPlusNormal"/>
    <w:rsid w:val="003C7A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73019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6</cp:revision>
  <cp:lastPrinted>2020-04-30T08:14:00Z</cp:lastPrinted>
  <dcterms:created xsi:type="dcterms:W3CDTF">2020-04-28T11:27:00Z</dcterms:created>
  <dcterms:modified xsi:type="dcterms:W3CDTF">2020-04-30T11:51:00Z</dcterms:modified>
</cp:coreProperties>
</file>