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B38" w:rsidRPr="00696144" w:rsidRDefault="009F4192" w:rsidP="009F4192">
      <w:pPr>
        <w:tabs>
          <w:tab w:val="center" w:pos="48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B1B38" w:rsidRPr="00696144">
        <w:rPr>
          <w:b/>
          <w:sz w:val="28"/>
          <w:szCs w:val="28"/>
        </w:rPr>
        <w:t>НАГОРСКАЯ ПОСЕЛКОВАЯ ДУМА</w:t>
      </w:r>
    </w:p>
    <w:p w:rsidR="004B1B38" w:rsidRPr="00696144" w:rsidRDefault="004B1B38" w:rsidP="00696144">
      <w:pPr>
        <w:jc w:val="center"/>
        <w:rPr>
          <w:b/>
          <w:sz w:val="28"/>
          <w:szCs w:val="28"/>
        </w:rPr>
      </w:pPr>
      <w:r w:rsidRPr="00696144">
        <w:rPr>
          <w:b/>
          <w:sz w:val="28"/>
          <w:szCs w:val="28"/>
        </w:rPr>
        <w:t>муниципального образования</w:t>
      </w:r>
    </w:p>
    <w:p w:rsidR="004B1B38" w:rsidRPr="00696144" w:rsidRDefault="004B1B38" w:rsidP="00696144">
      <w:pPr>
        <w:jc w:val="center"/>
        <w:rPr>
          <w:b/>
          <w:sz w:val="28"/>
          <w:szCs w:val="28"/>
        </w:rPr>
      </w:pPr>
      <w:r w:rsidRPr="00696144">
        <w:rPr>
          <w:b/>
          <w:sz w:val="28"/>
          <w:szCs w:val="28"/>
        </w:rPr>
        <w:t>Нагорское городское поселение</w:t>
      </w:r>
    </w:p>
    <w:p w:rsidR="004B1B38" w:rsidRPr="00696144" w:rsidRDefault="004B1B38" w:rsidP="00696144">
      <w:pPr>
        <w:jc w:val="center"/>
        <w:rPr>
          <w:b/>
          <w:sz w:val="28"/>
          <w:szCs w:val="28"/>
        </w:rPr>
      </w:pPr>
      <w:r w:rsidRPr="00696144">
        <w:rPr>
          <w:b/>
          <w:sz w:val="28"/>
          <w:szCs w:val="28"/>
        </w:rPr>
        <w:t>Нагорского района Кировской области</w:t>
      </w:r>
    </w:p>
    <w:p w:rsidR="004B1B38" w:rsidRPr="00696144" w:rsidRDefault="009376A3" w:rsidP="00696144">
      <w:pPr>
        <w:jc w:val="center"/>
        <w:rPr>
          <w:b/>
          <w:sz w:val="28"/>
          <w:szCs w:val="28"/>
        </w:rPr>
      </w:pPr>
      <w:r w:rsidRPr="00696144">
        <w:rPr>
          <w:b/>
          <w:sz w:val="28"/>
          <w:szCs w:val="28"/>
        </w:rPr>
        <w:t>четвертого</w:t>
      </w:r>
      <w:r w:rsidR="004B1B38" w:rsidRPr="00696144">
        <w:rPr>
          <w:b/>
          <w:sz w:val="28"/>
          <w:szCs w:val="28"/>
        </w:rPr>
        <w:t xml:space="preserve"> созыва</w:t>
      </w:r>
    </w:p>
    <w:p w:rsidR="004B1B38" w:rsidRPr="00696144" w:rsidRDefault="004B1B38" w:rsidP="00696144">
      <w:pPr>
        <w:jc w:val="center"/>
        <w:rPr>
          <w:sz w:val="28"/>
          <w:szCs w:val="28"/>
        </w:rPr>
      </w:pPr>
    </w:p>
    <w:p w:rsidR="004B1B38" w:rsidRPr="00696144" w:rsidRDefault="004B1B38" w:rsidP="00696144">
      <w:pPr>
        <w:jc w:val="center"/>
        <w:rPr>
          <w:b/>
          <w:sz w:val="28"/>
          <w:szCs w:val="28"/>
        </w:rPr>
      </w:pPr>
      <w:r w:rsidRPr="00696144">
        <w:rPr>
          <w:b/>
          <w:sz w:val="28"/>
          <w:szCs w:val="28"/>
        </w:rPr>
        <w:t>РЕШЕНИЕ</w:t>
      </w:r>
    </w:p>
    <w:p w:rsidR="004B1B38" w:rsidRPr="00696144" w:rsidRDefault="004B1B38" w:rsidP="00696144">
      <w:pPr>
        <w:jc w:val="both"/>
        <w:rPr>
          <w:sz w:val="28"/>
          <w:szCs w:val="28"/>
        </w:rPr>
      </w:pPr>
    </w:p>
    <w:p w:rsidR="004B1B38" w:rsidRPr="00696144" w:rsidRDefault="00BA4B7F" w:rsidP="00696144">
      <w:pPr>
        <w:jc w:val="both"/>
        <w:rPr>
          <w:sz w:val="28"/>
          <w:szCs w:val="28"/>
        </w:rPr>
      </w:pPr>
      <w:r>
        <w:rPr>
          <w:sz w:val="28"/>
          <w:szCs w:val="28"/>
        </w:rPr>
        <w:t>17.02.2022</w:t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4B1B38" w:rsidRPr="00696144">
        <w:rPr>
          <w:sz w:val="28"/>
          <w:szCs w:val="28"/>
        </w:rPr>
        <w:t xml:space="preserve">№ </w:t>
      </w:r>
      <w:r>
        <w:rPr>
          <w:sz w:val="28"/>
          <w:szCs w:val="28"/>
        </w:rPr>
        <w:t>53/15</w:t>
      </w:r>
    </w:p>
    <w:p w:rsidR="006F512F" w:rsidRPr="00696144" w:rsidRDefault="006F512F" w:rsidP="00696144">
      <w:pPr>
        <w:jc w:val="both"/>
        <w:rPr>
          <w:sz w:val="28"/>
          <w:szCs w:val="28"/>
        </w:rPr>
      </w:pPr>
    </w:p>
    <w:p w:rsidR="004B1B38" w:rsidRPr="00696144" w:rsidRDefault="004B1B38" w:rsidP="00696144">
      <w:pPr>
        <w:jc w:val="center"/>
        <w:rPr>
          <w:sz w:val="28"/>
          <w:szCs w:val="28"/>
        </w:rPr>
      </w:pPr>
      <w:r w:rsidRPr="00696144">
        <w:rPr>
          <w:sz w:val="28"/>
          <w:szCs w:val="28"/>
        </w:rPr>
        <w:t>пгт Нагорск</w:t>
      </w:r>
    </w:p>
    <w:p w:rsidR="007B0B78" w:rsidRPr="00696144" w:rsidRDefault="007B0B78" w:rsidP="00696144">
      <w:pPr>
        <w:jc w:val="both"/>
        <w:rPr>
          <w:sz w:val="28"/>
          <w:szCs w:val="28"/>
        </w:rPr>
      </w:pPr>
    </w:p>
    <w:p w:rsidR="004B1B38" w:rsidRPr="009C01BD" w:rsidRDefault="009C01BD" w:rsidP="00696144">
      <w:pPr>
        <w:jc w:val="center"/>
        <w:rPr>
          <w:b/>
          <w:sz w:val="28"/>
          <w:szCs w:val="28"/>
        </w:rPr>
      </w:pPr>
      <w:r w:rsidRPr="009C01BD">
        <w:rPr>
          <w:b/>
          <w:sz w:val="28"/>
          <w:szCs w:val="28"/>
        </w:rPr>
        <w:t xml:space="preserve">О внесении изменений в </w:t>
      </w:r>
      <w:r w:rsidR="000B4943" w:rsidRPr="009C01BD">
        <w:rPr>
          <w:b/>
          <w:sz w:val="28"/>
          <w:szCs w:val="28"/>
        </w:rPr>
        <w:t xml:space="preserve">решение Нагорской поселковой Думы от </w:t>
      </w:r>
      <w:r w:rsidR="000B4943">
        <w:rPr>
          <w:b/>
          <w:sz w:val="28"/>
          <w:szCs w:val="28"/>
        </w:rPr>
        <w:t>12.10.2021</w:t>
      </w:r>
      <w:r w:rsidR="000B4943" w:rsidRPr="009C01BD">
        <w:rPr>
          <w:b/>
          <w:sz w:val="28"/>
          <w:szCs w:val="28"/>
        </w:rPr>
        <w:t xml:space="preserve"> № </w:t>
      </w:r>
      <w:r w:rsidR="000B4943">
        <w:rPr>
          <w:b/>
          <w:sz w:val="28"/>
          <w:szCs w:val="28"/>
        </w:rPr>
        <w:t>48/</w:t>
      </w:r>
      <w:r w:rsidR="00CD2CD6">
        <w:rPr>
          <w:b/>
          <w:sz w:val="28"/>
          <w:szCs w:val="28"/>
        </w:rPr>
        <w:t>4</w:t>
      </w:r>
      <w:r w:rsidR="000B4943">
        <w:rPr>
          <w:b/>
          <w:sz w:val="28"/>
          <w:szCs w:val="28"/>
        </w:rPr>
        <w:t xml:space="preserve"> "Об утверждении</w:t>
      </w:r>
      <w:r w:rsidR="000B4943" w:rsidRPr="009C01BD">
        <w:rPr>
          <w:b/>
          <w:sz w:val="28"/>
          <w:szCs w:val="28"/>
        </w:rPr>
        <w:t xml:space="preserve"> </w:t>
      </w:r>
      <w:r w:rsidRPr="009C01BD">
        <w:rPr>
          <w:b/>
          <w:sz w:val="28"/>
          <w:szCs w:val="28"/>
        </w:rPr>
        <w:t>Положени</w:t>
      </w:r>
      <w:r w:rsidR="000B4943">
        <w:rPr>
          <w:b/>
          <w:sz w:val="28"/>
          <w:szCs w:val="28"/>
        </w:rPr>
        <w:t>я</w:t>
      </w:r>
      <w:r w:rsidRPr="009C01BD">
        <w:rPr>
          <w:b/>
          <w:sz w:val="28"/>
          <w:szCs w:val="28"/>
        </w:rPr>
        <w:t xml:space="preserve"> о </w:t>
      </w:r>
      <w:r w:rsidR="000B4943">
        <w:rPr>
          <w:b/>
          <w:sz w:val="28"/>
          <w:szCs w:val="28"/>
        </w:rPr>
        <w:t xml:space="preserve">муниципальном контроле </w:t>
      </w:r>
      <w:r w:rsidR="00CD2CD6">
        <w:rPr>
          <w:b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поселка городского типа Нагорск </w:t>
      </w:r>
      <w:r w:rsidR="000B4943">
        <w:rPr>
          <w:b/>
          <w:sz w:val="28"/>
          <w:szCs w:val="28"/>
        </w:rPr>
        <w:t>Нагорского городского поселения Нагорского района Кировской области</w:t>
      </w:r>
      <w:r w:rsidR="00CD2CD6">
        <w:rPr>
          <w:b/>
          <w:sz w:val="28"/>
          <w:szCs w:val="28"/>
        </w:rPr>
        <w:t xml:space="preserve"> (кроме территории а/д регионального значения и дорог местного значения муниципального Нагорского района)</w:t>
      </w:r>
      <w:r w:rsidR="000B4943">
        <w:rPr>
          <w:b/>
          <w:sz w:val="28"/>
          <w:szCs w:val="28"/>
        </w:rPr>
        <w:t xml:space="preserve">" </w:t>
      </w:r>
    </w:p>
    <w:p w:rsidR="00C608D5" w:rsidRPr="00696144" w:rsidRDefault="00C608D5" w:rsidP="00C94EA7">
      <w:pPr>
        <w:jc w:val="both"/>
        <w:rPr>
          <w:sz w:val="28"/>
          <w:szCs w:val="28"/>
        </w:rPr>
      </w:pPr>
    </w:p>
    <w:p w:rsidR="0098408A" w:rsidRPr="00696144" w:rsidRDefault="00C608D5" w:rsidP="00C94EA7">
      <w:pPr>
        <w:pStyle w:val="a7"/>
        <w:jc w:val="both"/>
        <w:rPr>
          <w:b w:val="0"/>
          <w:szCs w:val="28"/>
        </w:rPr>
      </w:pPr>
      <w:r w:rsidRPr="00696144">
        <w:rPr>
          <w:szCs w:val="28"/>
        </w:rPr>
        <w:tab/>
      </w:r>
      <w:r w:rsidR="0098408A" w:rsidRPr="00696144">
        <w:rPr>
          <w:b w:val="0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="00A82B4B">
        <w:rPr>
          <w:b w:val="0"/>
          <w:szCs w:val="28"/>
        </w:rPr>
        <w:t xml:space="preserve">Федеральным законом от 31.07.2020 № 248-ФЗ "О государственном контроле (надзоре) и муниципальном контроле в Российской Федерации", </w:t>
      </w:r>
      <w:r w:rsidR="0098408A" w:rsidRPr="00696144">
        <w:rPr>
          <w:b w:val="0"/>
          <w:szCs w:val="28"/>
        </w:rPr>
        <w:t xml:space="preserve">руководствуясь Уставом муниципального образования Нагорское городское поселение Нагорского района Кировской области, Нагорская поселковая Дума </w:t>
      </w:r>
      <w:r w:rsidR="0098408A" w:rsidRPr="00696144">
        <w:rPr>
          <w:szCs w:val="28"/>
        </w:rPr>
        <w:t>РЕШИЛА:</w:t>
      </w:r>
      <w:r w:rsidR="0098408A" w:rsidRPr="00696144">
        <w:rPr>
          <w:b w:val="0"/>
          <w:szCs w:val="28"/>
        </w:rPr>
        <w:tab/>
      </w:r>
    </w:p>
    <w:p w:rsidR="00F104BF" w:rsidRPr="00CF3FCB" w:rsidRDefault="00F147D6" w:rsidP="00C94EA7">
      <w:pPr>
        <w:ind w:firstLine="708"/>
        <w:jc w:val="both"/>
        <w:rPr>
          <w:sz w:val="32"/>
          <w:szCs w:val="28"/>
        </w:rPr>
      </w:pPr>
      <w:r w:rsidRPr="00F104BF">
        <w:rPr>
          <w:sz w:val="28"/>
          <w:szCs w:val="28"/>
        </w:rPr>
        <w:t xml:space="preserve">1. </w:t>
      </w:r>
      <w:r w:rsidR="00C111B6">
        <w:rPr>
          <w:sz w:val="28"/>
          <w:szCs w:val="28"/>
        </w:rPr>
        <w:t xml:space="preserve">Внести </w:t>
      </w:r>
      <w:r w:rsidR="00C111B6" w:rsidRPr="004D4EE4">
        <w:rPr>
          <w:sz w:val="28"/>
          <w:szCs w:val="28"/>
        </w:rPr>
        <w:t xml:space="preserve">изменения в </w:t>
      </w:r>
      <w:r w:rsidR="000B4943" w:rsidRPr="004D4EE4">
        <w:rPr>
          <w:sz w:val="28"/>
          <w:szCs w:val="28"/>
        </w:rPr>
        <w:t>решение Нагорской поселковой Думы от 12.10.2021 № 48/</w:t>
      </w:r>
      <w:r w:rsidR="00CD2CD6">
        <w:rPr>
          <w:sz w:val="28"/>
          <w:szCs w:val="28"/>
        </w:rPr>
        <w:t>4</w:t>
      </w:r>
      <w:r w:rsidR="000B4943" w:rsidRPr="004D4EE4">
        <w:rPr>
          <w:sz w:val="28"/>
          <w:szCs w:val="28"/>
        </w:rPr>
        <w:t xml:space="preserve"> "</w:t>
      </w:r>
      <w:r w:rsidR="00CD2CD6" w:rsidRPr="00CD2CD6">
        <w:rPr>
          <w:sz w:val="28"/>
          <w:szCs w:val="28"/>
        </w:rP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поселка городского типа Нагорск Нагорского городского поселения Нагорского района Кировской области (кроме территории а/д регионального значения и дорог местного значения муниципального Нагорского района)</w:t>
      </w:r>
      <w:r w:rsidR="000B4943" w:rsidRPr="00CD2CD6">
        <w:rPr>
          <w:sz w:val="28"/>
          <w:szCs w:val="28"/>
        </w:rPr>
        <w:t>"</w:t>
      </w:r>
      <w:r w:rsidR="00C94EA7" w:rsidRPr="00CD2CD6">
        <w:rPr>
          <w:sz w:val="28"/>
          <w:szCs w:val="28"/>
        </w:rPr>
        <w:t>,</w:t>
      </w:r>
      <w:r w:rsidR="000B4943" w:rsidRPr="004D4EE4">
        <w:rPr>
          <w:sz w:val="28"/>
          <w:szCs w:val="28"/>
        </w:rPr>
        <w:t xml:space="preserve"> </w:t>
      </w:r>
      <w:r w:rsidR="00C111B6" w:rsidRPr="004D4EE4">
        <w:rPr>
          <w:sz w:val="28"/>
          <w:szCs w:val="28"/>
        </w:rPr>
        <w:t xml:space="preserve"> </w:t>
      </w:r>
      <w:r w:rsidR="009F4192" w:rsidRPr="004D4EE4">
        <w:rPr>
          <w:sz w:val="28"/>
          <w:szCs w:val="28"/>
        </w:rPr>
        <w:t>а</w:t>
      </w:r>
      <w:r w:rsidR="009F4192">
        <w:rPr>
          <w:sz w:val="28"/>
          <w:szCs w:val="28"/>
        </w:rPr>
        <w:t xml:space="preserve"> именно</w:t>
      </w:r>
      <w:r w:rsidR="009C01BD" w:rsidRPr="00CF3FCB">
        <w:rPr>
          <w:sz w:val="28"/>
          <w:szCs w:val="28"/>
        </w:rPr>
        <w:t>:</w:t>
      </w:r>
      <w:r w:rsidR="009C01BD" w:rsidRPr="00CF3FCB">
        <w:rPr>
          <w:sz w:val="32"/>
          <w:szCs w:val="28"/>
        </w:rPr>
        <w:t xml:space="preserve"> </w:t>
      </w:r>
    </w:p>
    <w:p w:rsidR="00A82B4B" w:rsidRDefault="009F4192" w:rsidP="00C94EA7">
      <w:pPr>
        <w:ind w:firstLine="708"/>
        <w:jc w:val="both"/>
        <w:rPr>
          <w:sz w:val="28"/>
          <w:szCs w:val="28"/>
        </w:rPr>
      </w:pPr>
      <w:r w:rsidRPr="00C94EA7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A82B4B">
        <w:rPr>
          <w:sz w:val="28"/>
          <w:szCs w:val="28"/>
        </w:rPr>
        <w:t>слова "надзорных</w:t>
      </w:r>
      <w:r w:rsidR="00CD2CD6">
        <w:rPr>
          <w:sz w:val="28"/>
          <w:szCs w:val="28"/>
        </w:rPr>
        <w:t>" в соответствующих падежах</w:t>
      </w:r>
      <w:r w:rsidR="00A82B4B">
        <w:rPr>
          <w:sz w:val="28"/>
          <w:szCs w:val="28"/>
        </w:rPr>
        <w:t xml:space="preserve"> по тексту Положения исключить;</w:t>
      </w:r>
    </w:p>
    <w:p w:rsidR="00CD2CD6" w:rsidRDefault="000B4943" w:rsidP="00CD2CD6">
      <w:pPr>
        <w:pStyle w:val="ab"/>
        <w:suppressAutoHyphens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  <w:r w:rsidRPr="00C94EA7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="00CD2CD6">
        <w:rPr>
          <w:color w:val="000000"/>
          <w:sz w:val="28"/>
          <w:szCs w:val="28"/>
        </w:rPr>
        <w:t>В пункт 1.8.2 подраздела 1.8 раздела 1 Положения включить подпункт 8 следующего содержания:</w:t>
      </w:r>
    </w:p>
    <w:p w:rsidR="00CD2CD6" w:rsidRDefault="00CD2CD6" w:rsidP="00CD2CD6">
      <w:pPr>
        <w:pStyle w:val="ab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«8</w:t>
      </w:r>
      <w:r w:rsidRPr="00322E16">
        <w:rPr>
          <w:i/>
          <w:color w:val="000000"/>
          <w:sz w:val="28"/>
          <w:szCs w:val="28"/>
        </w:rPr>
        <w:t>) совершать иные действия, предусмотренные федеральными законами о видах контроля, настоящим Положением</w:t>
      </w:r>
      <w:r>
        <w:rPr>
          <w:color w:val="000000"/>
          <w:sz w:val="28"/>
          <w:szCs w:val="28"/>
        </w:rPr>
        <w:t>.»;</w:t>
      </w:r>
    </w:p>
    <w:p w:rsidR="00C94EA7" w:rsidRDefault="00322E16" w:rsidP="00322E16">
      <w:pPr>
        <w:pStyle w:val="ab"/>
        <w:suppressAutoHyphens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D2CD6" w:rsidRPr="00322E16">
        <w:rPr>
          <w:b/>
          <w:sz w:val="28"/>
          <w:szCs w:val="28"/>
        </w:rPr>
        <w:t>1.3.</w:t>
      </w:r>
      <w:r w:rsidR="00CD2CD6">
        <w:rPr>
          <w:sz w:val="28"/>
          <w:szCs w:val="28"/>
        </w:rPr>
        <w:t xml:space="preserve"> пункт 4.1.3. подраздела 4.1. раздела 4 Положения</w:t>
      </w:r>
      <w:r>
        <w:rPr>
          <w:sz w:val="28"/>
          <w:szCs w:val="28"/>
        </w:rPr>
        <w:t xml:space="preserve"> добавить подпунктом 5 следующего содержания:</w:t>
      </w:r>
    </w:p>
    <w:p w:rsidR="00322E16" w:rsidRDefault="00322E16" w:rsidP="00322E16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  <w:t>" 5</w:t>
      </w:r>
      <w:r w:rsidRPr="00322E16">
        <w:rPr>
          <w:i/>
          <w:sz w:val="28"/>
          <w:szCs w:val="28"/>
        </w:rPr>
        <w:t>) наступление события, указанного в программе проверок, если федеральным законом о виде контроля установлено, что контрольные  мероприятия проводятся на основании программы проверок.</w:t>
      </w:r>
      <w:r>
        <w:rPr>
          <w:i/>
          <w:sz w:val="28"/>
          <w:szCs w:val="28"/>
        </w:rPr>
        <w:t>"</w:t>
      </w:r>
    </w:p>
    <w:p w:rsidR="00322E16" w:rsidRDefault="00322E16" w:rsidP="00322E1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216B70">
        <w:rPr>
          <w:b/>
          <w:sz w:val="28"/>
          <w:szCs w:val="28"/>
        </w:rPr>
        <w:t>1.4.</w:t>
      </w:r>
      <w:r>
        <w:rPr>
          <w:sz w:val="28"/>
          <w:szCs w:val="28"/>
        </w:rPr>
        <w:t xml:space="preserve"> пункт 4.3.3 подраздела 4.3 раздела 4 Положения изложить в новой редакции:</w:t>
      </w:r>
    </w:p>
    <w:p w:rsidR="00322E16" w:rsidRDefault="00322E16" w:rsidP="00322E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E16">
        <w:rPr>
          <w:rFonts w:ascii="Times New Roman" w:hAnsi="Times New Roman" w:cs="Times New Roman"/>
          <w:sz w:val="28"/>
          <w:szCs w:val="28"/>
        </w:rPr>
        <w:t xml:space="preserve">"4.3.3. Внеплановые контрольные мероприятия, за исключением внеплановых контрольных мероприятий без взаимодействия, проводятся по основаниям, предусмотренным </w:t>
      </w:r>
      <w:r w:rsidRPr="00322E16">
        <w:rPr>
          <w:rFonts w:ascii="Times New Roman" w:hAnsi="Times New Roman" w:cs="Times New Roman"/>
          <w:i/>
          <w:sz w:val="28"/>
          <w:szCs w:val="28"/>
        </w:rPr>
        <w:t>пунктами 1, 3-6 части 1 и часть 3 статьи 57</w:t>
      </w:r>
      <w:r w:rsidRPr="00322E16">
        <w:rPr>
          <w:rFonts w:ascii="Times New Roman" w:hAnsi="Times New Roman" w:cs="Times New Roman"/>
          <w:sz w:val="28"/>
          <w:szCs w:val="28"/>
        </w:rPr>
        <w:t xml:space="preserve"> Федерального закона № 248-ФЗ.</w:t>
      </w:r>
      <w:r>
        <w:rPr>
          <w:rFonts w:ascii="Times New Roman" w:hAnsi="Times New Roman" w:cs="Times New Roman"/>
          <w:sz w:val="28"/>
          <w:szCs w:val="28"/>
        </w:rPr>
        <w:t>"</w:t>
      </w:r>
    </w:p>
    <w:p w:rsidR="00322E16" w:rsidRDefault="00322E16" w:rsidP="00322E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B70">
        <w:rPr>
          <w:rFonts w:ascii="Times New Roman" w:hAnsi="Times New Roman" w:cs="Times New Roman"/>
          <w:b/>
          <w:sz w:val="28"/>
          <w:szCs w:val="28"/>
        </w:rPr>
        <w:t>1.5</w:t>
      </w:r>
      <w:r>
        <w:rPr>
          <w:rFonts w:ascii="Times New Roman" w:hAnsi="Times New Roman" w:cs="Times New Roman"/>
          <w:sz w:val="28"/>
          <w:szCs w:val="28"/>
        </w:rPr>
        <w:t>. пункт 4.5.3 подраздела 4.5 раздела 4 Положенияизложить в новой редакции:</w:t>
      </w:r>
    </w:p>
    <w:p w:rsidR="00322E16" w:rsidRDefault="00322E16" w:rsidP="00322E1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"4.5.3. </w:t>
      </w:r>
      <w:r w:rsidRPr="00C503F4">
        <w:rPr>
          <w:rFonts w:ascii="Times New Roman" w:hAnsi="Times New Roman" w:cs="Times New Roman"/>
          <w:sz w:val="28"/>
          <w:szCs w:val="28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</w:t>
      </w:r>
      <w:r w:rsidRPr="00322E16">
        <w:rPr>
          <w:rFonts w:ascii="Times New Roman" w:hAnsi="Times New Roman" w:cs="Times New Roman"/>
          <w:i/>
          <w:sz w:val="28"/>
          <w:szCs w:val="28"/>
        </w:rPr>
        <w:t>с пунктами 3-6 части 1 и часть 3  статьи 57 и частью 12 статьи 66 Федерального закона № 248</w:t>
      </w:r>
      <w:r w:rsidRPr="00C503F4">
        <w:rPr>
          <w:rFonts w:ascii="Times New Roman" w:hAnsi="Times New Roman" w:cs="Times New Roman"/>
          <w:sz w:val="28"/>
          <w:szCs w:val="28"/>
        </w:rPr>
        <w:t>-ФЗ.</w:t>
      </w:r>
      <w:r>
        <w:rPr>
          <w:rFonts w:ascii="Times New Roman" w:hAnsi="Times New Roman" w:cs="Times New Roman"/>
          <w:sz w:val="28"/>
          <w:szCs w:val="28"/>
        </w:rPr>
        <w:t>"</w:t>
      </w:r>
    </w:p>
    <w:p w:rsidR="00887BA8" w:rsidRDefault="00322E16" w:rsidP="00322E1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B70">
        <w:rPr>
          <w:rFonts w:ascii="Times New Roman" w:hAnsi="Times New Roman" w:cs="Times New Roman"/>
          <w:b/>
          <w:sz w:val="28"/>
          <w:szCs w:val="28"/>
        </w:rPr>
        <w:t>1.6</w:t>
      </w:r>
      <w:r>
        <w:rPr>
          <w:rFonts w:ascii="Times New Roman" w:hAnsi="Times New Roman" w:cs="Times New Roman"/>
          <w:sz w:val="28"/>
          <w:szCs w:val="28"/>
        </w:rPr>
        <w:t>.</w:t>
      </w:r>
      <w:r w:rsidR="00887BA8">
        <w:rPr>
          <w:rFonts w:ascii="Times New Roman" w:hAnsi="Times New Roman" w:cs="Times New Roman"/>
          <w:sz w:val="28"/>
          <w:szCs w:val="28"/>
        </w:rPr>
        <w:t xml:space="preserve"> пункт 4.5.6. подраздела 4.5 раздела 4 Положения изложить в новой редакции:</w:t>
      </w:r>
    </w:p>
    <w:p w:rsidR="00887BA8" w:rsidRDefault="00887BA8" w:rsidP="00887BA8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  <w:t xml:space="preserve">"4.5.6. 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микропредприятия, </w:t>
      </w:r>
      <w:r w:rsidRPr="00887BA8">
        <w:rPr>
          <w:i/>
          <w:sz w:val="28"/>
          <w:szCs w:val="28"/>
        </w:rPr>
        <w:t xml:space="preserve">за исключением выездной проверки, основанием для проведения которой является </w:t>
      </w:r>
      <w:hyperlink r:id="rId7" w:history="1">
        <w:r w:rsidRPr="00887BA8">
          <w:rPr>
            <w:i/>
            <w:sz w:val="28"/>
            <w:szCs w:val="28"/>
          </w:rPr>
          <w:t>пункт 6 части 1 статьи 57</w:t>
        </w:r>
      </w:hyperlink>
      <w:r w:rsidRPr="00887BA8">
        <w:rPr>
          <w:i/>
          <w:sz w:val="28"/>
          <w:szCs w:val="28"/>
        </w:rPr>
        <w:t xml:space="preserve"> Федерального закона № 248-ФЗ и которая для микропредприятия не может продолжаться более сорока часов.</w:t>
      </w:r>
      <w:r>
        <w:rPr>
          <w:i/>
          <w:sz w:val="28"/>
          <w:szCs w:val="28"/>
        </w:rPr>
        <w:t>"</w:t>
      </w:r>
    </w:p>
    <w:p w:rsidR="00887BA8" w:rsidRDefault="00887BA8" w:rsidP="00887BA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16B70">
        <w:rPr>
          <w:b/>
          <w:sz w:val="28"/>
          <w:szCs w:val="28"/>
        </w:rPr>
        <w:t>1.7</w:t>
      </w:r>
      <w:r>
        <w:rPr>
          <w:sz w:val="28"/>
          <w:szCs w:val="28"/>
        </w:rPr>
        <w:t>. пункт 4.5.13. подраздела 4.5 раздела 4 Положения изложить в новой редакции:</w:t>
      </w:r>
    </w:p>
    <w:p w:rsidR="00887BA8" w:rsidRDefault="00887BA8" w:rsidP="00887BA8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  <w:t xml:space="preserve">"4.5.13. В случае,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мероприятия, инспектор составляет акт о невозможности проведения контрольного мероприятия, </w:t>
      </w:r>
      <w:r w:rsidRPr="00887BA8">
        <w:rPr>
          <w:i/>
          <w:sz w:val="28"/>
          <w:szCs w:val="28"/>
        </w:rPr>
        <w:t>предусматривающего взаимодействие с контролируемым лицом</w:t>
      </w:r>
      <w:r>
        <w:rPr>
          <w:sz w:val="28"/>
          <w:szCs w:val="28"/>
        </w:rPr>
        <w:t xml:space="preserve">, с указанием причин и информирует контролируемое лицо о невозможности проведения контрольного мероприятия, </w:t>
      </w:r>
      <w:r w:rsidRPr="00887BA8">
        <w:rPr>
          <w:i/>
          <w:sz w:val="28"/>
          <w:szCs w:val="28"/>
        </w:rPr>
        <w:t>предусматривающего взаимодействие с контролируемым лицом</w:t>
      </w:r>
      <w:r>
        <w:rPr>
          <w:sz w:val="28"/>
          <w:szCs w:val="28"/>
        </w:rPr>
        <w:t xml:space="preserve">, в порядке, предусмотренном </w:t>
      </w:r>
      <w:hyperlink r:id="rId8" w:history="1">
        <w:r w:rsidRPr="00887BA8">
          <w:rPr>
            <w:sz w:val="28"/>
            <w:szCs w:val="28"/>
          </w:rPr>
          <w:t>частями 4</w:t>
        </w:r>
      </w:hyperlink>
      <w:r w:rsidRPr="00887BA8">
        <w:rPr>
          <w:sz w:val="28"/>
          <w:szCs w:val="28"/>
        </w:rPr>
        <w:t xml:space="preserve"> и </w:t>
      </w:r>
      <w:hyperlink r:id="rId9" w:history="1">
        <w:r w:rsidRPr="00887BA8">
          <w:rPr>
            <w:sz w:val="28"/>
            <w:szCs w:val="28"/>
          </w:rPr>
          <w:t>5 статьи 21</w:t>
        </w:r>
      </w:hyperlink>
      <w:r w:rsidRPr="00887B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Федерального закона № 248-ФЗ.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мероприятия, </w:t>
      </w:r>
      <w:r w:rsidRPr="00887BA8">
        <w:rPr>
          <w:i/>
          <w:sz w:val="28"/>
          <w:szCs w:val="28"/>
        </w:rPr>
        <w:t>предусматривающего взаимодействие с контролируемым лицом.</w:t>
      </w:r>
      <w:r>
        <w:rPr>
          <w:i/>
          <w:sz w:val="28"/>
          <w:szCs w:val="28"/>
        </w:rPr>
        <w:t>"</w:t>
      </w:r>
    </w:p>
    <w:p w:rsidR="00322E16" w:rsidRDefault="00887BA8" w:rsidP="00887BA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16B70">
        <w:rPr>
          <w:b/>
          <w:sz w:val="28"/>
          <w:szCs w:val="28"/>
        </w:rPr>
        <w:t>1.8</w:t>
      </w:r>
      <w:r>
        <w:rPr>
          <w:sz w:val="28"/>
          <w:szCs w:val="28"/>
        </w:rPr>
        <w:t>.</w:t>
      </w:r>
      <w:r w:rsidR="00322E16">
        <w:rPr>
          <w:sz w:val="28"/>
          <w:szCs w:val="28"/>
        </w:rPr>
        <w:t xml:space="preserve"> пункт 4.6.3. подраздела 4.6 раздела 4 Положения изложить в новой редакции: </w:t>
      </w:r>
    </w:p>
    <w:p w:rsidR="00322E16" w:rsidRDefault="00322E16" w:rsidP="00322E1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"4.6.3.</w:t>
      </w:r>
      <w:r w:rsidRPr="00322E16">
        <w:rPr>
          <w:sz w:val="28"/>
          <w:szCs w:val="28"/>
        </w:rPr>
        <w:t xml:space="preserve"> </w:t>
      </w:r>
      <w:r w:rsidRPr="00C503F4">
        <w:rPr>
          <w:rFonts w:ascii="Times New Roman" w:hAnsi="Times New Roman" w:cs="Times New Roman"/>
          <w:sz w:val="28"/>
          <w:szCs w:val="28"/>
        </w:rPr>
        <w:t xml:space="preserve">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</w:t>
      </w:r>
      <w:r w:rsidRPr="00322E16">
        <w:rPr>
          <w:rFonts w:ascii="Times New Roman" w:hAnsi="Times New Roman" w:cs="Times New Roman"/>
          <w:i/>
          <w:sz w:val="28"/>
          <w:szCs w:val="28"/>
        </w:rPr>
        <w:t xml:space="preserve">с пунктами 3-6 части 1 и часть 3 статьи 57 и частью 12 статьи 66 Федерального закона </w:t>
      </w:r>
      <w:r w:rsidRPr="00C503F4">
        <w:rPr>
          <w:rFonts w:ascii="Times New Roman" w:hAnsi="Times New Roman" w:cs="Times New Roman"/>
          <w:sz w:val="28"/>
          <w:szCs w:val="28"/>
        </w:rPr>
        <w:t>№ 248-ФЗ.</w:t>
      </w:r>
      <w:r>
        <w:rPr>
          <w:rFonts w:ascii="Times New Roman" w:hAnsi="Times New Roman" w:cs="Times New Roman"/>
          <w:sz w:val="28"/>
          <w:szCs w:val="28"/>
        </w:rPr>
        <w:t>"</w:t>
      </w:r>
    </w:p>
    <w:p w:rsidR="00887BA8" w:rsidRDefault="00322E16" w:rsidP="00322E1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B70">
        <w:rPr>
          <w:rFonts w:ascii="Times New Roman" w:hAnsi="Times New Roman" w:cs="Times New Roman"/>
          <w:b/>
          <w:sz w:val="28"/>
          <w:szCs w:val="28"/>
        </w:rPr>
        <w:t>1.</w:t>
      </w:r>
      <w:r w:rsidR="00887BA8" w:rsidRPr="00216B70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887BA8">
        <w:rPr>
          <w:rFonts w:ascii="Times New Roman" w:hAnsi="Times New Roman" w:cs="Times New Roman"/>
          <w:sz w:val="28"/>
          <w:szCs w:val="28"/>
        </w:rPr>
        <w:t xml:space="preserve"> пункт 4.6.8 подраздела 4.6 раздела 4 Положения изложить в новой редакции:</w:t>
      </w:r>
    </w:p>
    <w:p w:rsidR="00887BA8" w:rsidRDefault="00887BA8" w:rsidP="00887BA8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"4.6.8. </w:t>
      </w:r>
      <w:r w:rsidR="00322E16">
        <w:rPr>
          <w:rFonts w:ascii="Times New Roman" w:hAnsi="Times New Roman" w:cs="Times New Roman"/>
          <w:sz w:val="28"/>
          <w:szCs w:val="28"/>
        </w:rPr>
        <w:t xml:space="preserve"> </w:t>
      </w:r>
      <w:r w:rsidRPr="00C503F4">
        <w:rPr>
          <w:rFonts w:ascii="Times New Roman" w:hAnsi="Times New Roman" w:cs="Times New Roman"/>
          <w:sz w:val="28"/>
          <w:szCs w:val="28"/>
        </w:rPr>
        <w:t>Рейдовый осмотр может проводиться только по согласованию с органами прокуратуры, за исключением случаев его проведения в соответствии с пунктами 3-</w:t>
      </w:r>
      <w:r w:rsidRPr="00F96672">
        <w:rPr>
          <w:rFonts w:ascii="Times New Roman" w:hAnsi="Times New Roman" w:cs="Times New Roman"/>
          <w:i/>
          <w:sz w:val="28"/>
          <w:szCs w:val="28"/>
        </w:rPr>
        <w:t>6</w:t>
      </w:r>
      <w:r w:rsidRPr="00C503F4">
        <w:rPr>
          <w:rFonts w:ascii="Times New Roman" w:hAnsi="Times New Roman" w:cs="Times New Roman"/>
          <w:sz w:val="28"/>
          <w:szCs w:val="28"/>
        </w:rPr>
        <w:t xml:space="preserve"> части 1</w:t>
      </w:r>
      <w:r w:rsidR="00F96672">
        <w:rPr>
          <w:rFonts w:ascii="Times New Roman" w:hAnsi="Times New Roman" w:cs="Times New Roman"/>
          <w:sz w:val="28"/>
          <w:szCs w:val="28"/>
        </w:rPr>
        <w:t xml:space="preserve"> </w:t>
      </w:r>
      <w:r w:rsidRPr="00C503F4">
        <w:rPr>
          <w:rFonts w:ascii="Times New Roman" w:hAnsi="Times New Roman" w:cs="Times New Roman"/>
          <w:sz w:val="28"/>
          <w:szCs w:val="28"/>
        </w:rPr>
        <w:t xml:space="preserve"> статьи 57 и частью 12 статьи 66 Федерального закона № 248-ФЗ.</w:t>
      </w:r>
      <w:r w:rsidR="00F96672">
        <w:rPr>
          <w:rFonts w:ascii="Times New Roman" w:hAnsi="Times New Roman" w:cs="Times New Roman"/>
          <w:sz w:val="28"/>
          <w:szCs w:val="28"/>
        </w:rPr>
        <w:t>"</w:t>
      </w:r>
    </w:p>
    <w:p w:rsidR="00F96672" w:rsidRDefault="00F96672" w:rsidP="00F96672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Pr="00216B70">
        <w:rPr>
          <w:b/>
          <w:sz w:val="28"/>
          <w:szCs w:val="28"/>
        </w:rPr>
        <w:t>1.10.</w:t>
      </w:r>
      <w:r>
        <w:rPr>
          <w:sz w:val="28"/>
          <w:szCs w:val="28"/>
        </w:rPr>
        <w:t xml:space="preserve"> абзац второй пункта 4.6.4. подраздела 4.6 раздела 4 Положения добавить предложением следующего содержания: "</w:t>
      </w:r>
      <w:r w:rsidRPr="00F96672">
        <w:rPr>
          <w:sz w:val="28"/>
          <w:szCs w:val="28"/>
        </w:rPr>
        <w:t xml:space="preserve"> </w:t>
      </w:r>
      <w:r w:rsidRPr="00F96672">
        <w:rPr>
          <w:i/>
          <w:sz w:val="28"/>
          <w:szCs w:val="28"/>
        </w:rPr>
        <w:t>Срок взаимодействия с одним контролируемым лицом в период проведения рейдового осмотра не может превышать один рабочий день.</w:t>
      </w:r>
      <w:r>
        <w:rPr>
          <w:i/>
          <w:sz w:val="28"/>
          <w:szCs w:val="28"/>
        </w:rPr>
        <w:t>"</w:t>
      </w:r>
    </w:p>
    <w:p w:rsidR="00F96672" w:rsidRDefault="00F96672" w:rsidP="00F9667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16B70">
        <w:rPr>
          <w:b/>
          <w:sz w:val="28"/>
          <w:szCs w:val="28"/>
        </w:rPr>
        <w:t>1.11</w:t>
      </w:r>
      <w:r>
        <w:rPr>
          <w:sz w:val="28"/>
          <w:szCs w:val="28"/>
        </w:rPr>
        <w:t>. абзац второй пункта 4.8.2 подраздела 4.8 раздела 4 Положения изложить в новой редакции:</w:t>
      </w:r>
    </w:p>
    <w:p w:rsidR="00F96672" w:rsidRDefault="00F96672" w:rsidP="00F9667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" В ходе выездного обследования на общедоступных (открытых для посещения неограниченным кругом лиц) производственных объектах могут осуществляться:</w:t>
      </w:r>
    </w:p>
    <w:p w:rsidR="00F96672" w:rsidRDefault="00F96672" w:rsidP="00F966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осмотр;</w:t>
      </w:r>
    </w:p>
    <w:p w:rsidR="00F96672" w:rsidRPr="00F96672" w:rsidRDefault="00F96672" w:rsidP="00F96672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sz w:val="28"/>
          <w:szCs w:val="28"/>
        </w:rPr>
        <w:t>2</w:t>
      </w:r>
      <w:r w:rsidRPr="00F96672">
        <w:rPr>
          <w:i/>
          <w:sz w:val="28"/>
          <w:szCs w:val="28"/>
        </w:rPr>
        <w:t>) отбор проб (образцов);</w:t>
      </w:r>
    </w:p>
    <w:p w:rsidR="00F96672" w:rsidRPr="00F96672" w:rsidRDefault="00F96672" w:rsidP="00F96672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 w:rsidRPr="00F96672">
        <w:rPr>
          <w:i/>
          <w:sz w:val="28"/>
          <w:szCs w:val="28"/>
        </w:rPr>
        <w:t>3) инструментальное обследование (с применением видеозаписи);</w:t>
      </w:r>
    </w:p>
    <w:p w:rsidR="00F96672" w:rsidRPr="00F96672" w:rsidRDefault="00F96672" w:rsidP="00F96672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 w:rsidRPr="00F96672">
        <w:rPr>
          <w:i/>
          <w:sz w:val="28"/>
          <w:szCs w:val="28"/>
        </w:rPr>
        <w:t>4) испытание;</w:t>
      </w:r>
    </w:p>
    <w:p w:rsidR="00F96672" w:rsidRPr="00F96672" w:rsidRDefault="00F96672" w:rsidP="00F96672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 w:rsidRPr="00F96672">
        <w:rPr>
          <w:i/>
          <w:sz w:val="28"/>
          <w:szCs w:val="28"/>
        </w:rPr>
        <w:t>5) экспертиза."</w:t>
      </w:r>
    </w:p>
    <w:p w:rsidR="00EE3A59" w:rsidRDefault="00EE3A59" w:rsidP="00EE3A59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="00F96672" w:rsidRPr="00216B70">
        <w:rPr>
          <w:b/>
          <w:sz w:val="28"/>
          <w:szCs w:val="28"/>
        </w:rPr>
        <w:t>1.12.</w:t>
      </w:r>
      <w:r w:rsidR="00F966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подраздел 5.2. раздела 2 Положения  добавить абзацем следующего содержания: " </w:t>
      </w:r>
      <w:r w:rsidRPr="00EE3A59">
        <w:rPr>
          <w:i/>
          <w:sz w:val="28"/>
          <w:szCs w:val="28"/>
        </w:rPr>
        <w:t xml:space="preserve">Жалоба, содержащая сведения и документы, составляющие государственную или иную охраняемую законом тайну, подается контролируемым лицом в уполномоченный на рассмотрение жалобы орган, определяемый в соответствии с </w:t>
      </w:r>
      <w:hyperlink r:id="rId10" w:history="1">
        <w:r w:rsidRPr="00EE3A59">
          <w:rPr>
            <w:i/>
            <w:sz w:val="28"/>
            <w:szCs w:val="28"/>
          </w:rPr>
          <w:t>частью 2</w:t>
        </w:r>
      </w:hyperlink>
      <w:r w:rsidRPr="00EE3A59">
        <w:rPr>
          <w:i/>
          <w:sz w:val="28"/>
          <w:szCs w:val="28"/>
        </w:rPr>
        <w:t xml:space="preserve"> статьи</w:t>
      </w:r>
      <w:r>
        <w:rPr>
          <w:i/>
          <w:sz w:val="28"/>
          <w:szCs w:val="28"/>
        </w:rPr>
        <w:t xml:space="preserve"> 40 Федерального закона № 248-ФЗ</w:t>
      </w:r>
      <w:r w:rsidRPr="00EE3A59">
        <w:rPr>
          <w:i/>
          <w:sz w:val="28"/>
          <w:szCs w:val="28"/>
        </w:rPr>
        <w:t>, без использования единого портала государственных и муниципальных услуг и (или) региональных порталов государственных и муниципальных услуг в порядке, установленном положением о виде контроля, с учетом требований законодательства Российской Федерации о государственной и иной охраняемой законом тайне.</w:t>
      </w:r>
      <w:r>
        <w:rPr>
          <w:i/>
          <w:sz w:val="28"/>
          <w:szCs w:val="28"/>
        </w:rPr>
        <w:t>"</w:t>
      </w:r>
    </w:p>
    <w:p w:rsidR="00EE3A59" w:rsidRDefault="00EE3A59" w:rsidP="00EE3A5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16B70">
        <w:rPr>
          <w:b/>
          <w:sz w:val="28"/>
          <w:szCs w:val="28"/>
        </w:rPr>
        <w:t xml:space="preserve">1.13. </w:t>
      </w:r>
      <w:r>
        <w:rPr>
          <w:sz w:val="28"/>
          <w:szCs w:val="28"/>
        </w:rPr>
        <w:t xml:space="preserve">в подразделе 5.6 раздела 5 </w:t>
      </w:r>
      <w:r w:rsidRPr="00721F00">
        <w:rPr>
          <w:sz w:val="28"/>
          <w:szCs w:val="28"/>
        </w:rPr>
        <w:t>Положения слова «полностью или частично» исключить.</w:t>
      </w:r>
    </w:p>
    <w:p w:rsidR="00EE3A59" w:rsidRDefault="00EE3A59" w:rsidP="00EE3A5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Pr="00216B70">
        <w:rPr>
          <w:b/>
          <w:sz w:val="28"/>
          <w:szCs w:val="28"/>
        </w:rPr>
        <w:t>1.</w:t>
      </w:r>
      <w:r w:rsidR="00216B70" w:rsidRPr="00216B70">
        <w:rPr>
          <w:b/>
          <w:sz w:val="28"/>
          <w:szCs w:val="28"/>
        </w:rPr>
        <w:t>1</w:t>
      </w:r>
      <w:r w:rsidRPr="00216B70">
        <w:rPr>
          <w:b/>
          <w:sz w:val="28"/>
          <w:szCs w:val="28"/>
        </w:rPr>
        <w:t>4</w:t>
      </w:r>
      <w:r>
        <w:rPr>
          <w:sz w:val="28"/>
          <w:szCs w:val="28"/>
        </w:rPr>
        <w:t>. подраздел 5.14 раздела 5 Положения изложить в новой редакции:</w:t>
      </w:r>
    </w:p>
    <w:p w:rsidR="00EE3A59" w:rsidRPr="00C94EA7" w:rsidRDefault="00EE3A59" w:rsidP="00EE3A59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  <w:t xml:space="preserve">"5.14. Уполномоченный на рассмотрение жалобы орган при рассмотрении жалобы использует </w:t>
      </w:r>
      <w:r w:rsidRPr="00C94EA7">
        <w:rPr>
          <w:i/>
          <w:sz w:val="28"/>
          <w:szCs w:val="28"/>
        </w:rPr>
        <w:t>подсистему</w:t>
      </w:r>
      <w:r>
        <w:rPr>
          <w:sz w:val="28"/>
          <w:szCs w:val="28"/>
        </w:rPr>
        <w:t xml:space="preserve"> досудебного обжалования контрольной деятельности, </w:t>
      </w:r>
      <w:r w:rsidRPr="00C94EA7">
        <w:rPr>
          <w:i/>
          <w:sz w:val="28"/>
          <w:szCs w:val="28"/>
        </w:rPr>
        <w:t>за исключением случаев, когда рассмотрение жалобы связано со сведениями и документами, составляющими государственную или иную охраняемую законом тайну.</w:t>
      </w:r>
      <w:r>
        <w:rPr>
          <w:sz w:val="28"/>
          <w:szCs w:val="28"/>
        </w:rPr>
        <w:t xml:space="preserve"> </w:t>
      </w:r>
      <w:hyperlink r:id="rId11" w:history="1">
        <w:r w:rsidRPr="005A0412">
          <w:rPr>
            <w:sz w:val="28"/>
            <w:szCs w:val="28"/>
          </w:rPr>
          <w:t>Правила</w:t>
        </w:r>
      </w:hyperlink>
      <w:r>
        <w:rPr>
          <w:sz w:val="28"/>
          <w:szCs w:val="28"/>
        </w:rPr>
        <w:t xml:space="preserve"> ведения </w:t>
      </w:r>
      <w:r w:rsidRPr="00C94EA7">
        <w:rPr>
          <w:i/>
          <w:sz w:val="28"/>
          <w:szCs w:val="28"/>
        </w:rPr>
        <w:t xml:space="preserve">подсистемы </w:t>
      </w:r>
      <w:r>
        <w:rPr>
          <w:sz w:val="28"/>
          <w:szCs w:val="28"/>
        </w:rPr>
        <w:t xml:space="preserve">досудебного обжалования контрольной деятельности утверждаются Правительством Российской Федерации. </w:t>
      </w:r>
      <w:r w:rsidRPr="00C94EA7">
        <w:rPr>
          <w:i/>
          <w:sz w:val="28"/>
          <w:szCs w:val="28"/>
        </w:rPr>
        <w:t>Рассмотрение жалобы, связанной со сведениями и документами, составляющими государственную или иную охраняемую законом тайну, осуществляется в порядке, предусмотренном положением о виде контроля.</w:t>
      </w:r>
    </w:p>
    <w:p w:rsidR="00EE3A59" w:rsidRDefault="00EE3A59" w:rsidP="00EE3A5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Уполномоченные на рассмотрение жалоб органы должны обеспечить передачу в подсистему досудебного обжалования контрольной деятельности сведений о ходе рассмотрения жалоб."</w:t>
      </w:r>
    </w:p>
    <w:p w:rsidR="00216B70" w:rsidRDefault="00216B70" w:rsidP="00216B7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16B70">
        <w:rPr>
          <w:b/>
          <w:sz w:val="28"/>
          <w:szCs w:val="28"/>
        </w:rPr>
        <w:t>1.15</w:t>
      </w:r>
      <w:r>
        <w:rPr>
          <w:sz w:val="28"/>
          <w:szCs w:val="28"/>
        </w:rPr>
        <w:t>. подраздел 5.19 раздела 5 Положения добавить словами следующего содержания:</w:t>
      </w:r>
    </w:p>
    <w:p w:rsidR="00216B70" w:rsidRDefault="00216B70" w:rsidP="00216B7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", </w:t>
      </w:r>
      <w:r w:rsidRPr="00C94EA7">
        <w:rPr>
          <w:i/>
          <w:sz w:val="28"/>
          <w:szCs w:val="28"/>
        </w:rPr>
        <w:t>решение и (или) действие (бездействие) должностного лица которого обжалуются</w:t>
      </w:r>
      <w:r>
        <w:rPr>
          <w:sz w:val="28"/>
          <w:szCs w:val="28"/>
        </w:rPr>
        <w:t>."</w:t>
      </w:r>
    </w:p>
    <w:p w:rsidR="00216B70" w:rsidRPr="00EE3A59" w:rsidRDefault="00216B70" w:rsidP="00EE3A5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2F9D" w:rsidRDefault="009C01BD" w:rsidP="00CF3FCB">
      <w:pPr>
        <w:spacing w:line="360" w:lineRule="auto"/>
        <w:ind w:firstLine="708"/>
        <w:jc w:val="both"/>
        <w:rPr>
          <w:sz w:val="28"/>
          <w:szCs w:val="28"/>
        </w:rPr>
      </w:pPr>
      <w:r w:rsidRPr="00CF3FCB">
        <w:rPr>
          <w:sz w:val="28"/>
          <w:szCs w:val="28"/>
        </w:rPr>
        <w:t>2</w:t>
      </w:r>
      <w:r w:rsidR="00B71EAA" w:rsidRPr="00CF3FCB">
        <w:rPr>
          <w:sz w:val="28"/>
          <w:szCs w:val="28"/>
        </w:rPr>
        <w:t xml:space="preserve">. </w:t>
      </w:r>
      <w:r w:rsidR="00462F9D">
        <w:rPr>
          <w:sz w:val="28"/>
          <w:szCs w:val="28"/>
        </w:rPr>
        <w:t xml:space="preserve">Настоящее решение опубликовать </w:t>
      </w:r>
      <w:r w:rsidR="00142374">
        <w:rPr>
          <w:sz w:val="28"/>
          <w:szCs w:val="28"/>
        </w:rPr>
        <w:t xml:space="preserve">в информационном бюллетене, </w:t>
      </w:r>
      <w:r w:rsidR="00462F9D">
        <w:rPr>
          <w:sz w:val="28"/>
          <w:szCs w:val="28"/>
        </w:rPr>
        <w:t>на официальном сайте Нагорского городского поселения.</w:t>
      </w:r>
    </w:p>
    <w:p w:rsidR="00B71EAA" w:rsidRPr="00CF3FCB" w:rsidRDefault="00462F9D" w:rsidP="00CF3FC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17030" w:rsidRPr="00CF3FCB">
        <w:rPr>
          <w:sz w:val="28"/>
          <w:szCs w:val="28"/>
        </w:rPr>
        <w:t xml:space="preserve">Настоящее решение вступает в </w:t>
      </w:r>
      <w:r>
        <w:rPr>
          <w:sz w:val="28"/>
          <w:szCs w:val="28"/>
        </w:rPr>
        <w:t>соответствие с действующим законодательством</w:t>
      </w:r>
      <w:r w:rsidR="00C71B20" w:rsidRPr="00CF3FCB">
        <w:rPr>
          <w:sz w:val="28"/>
          <w:szCs w:val="28"/>
        </w:rPr>
        <w:t>.</w:t>
      </w:r>
    </w:p>
    <w:p w:rsidR="00B71EAA" w:rsidRPr="00696144" w:rsidRDefault="00B71EAA" w:rsidP="00696144">
      <w:pPr>
        <w:jc w:val="both"/>
        <w:rPr>
          <w:sz w:val="28"/>
          <w:szCs w:val="28"/>
        </w:rPr>
      </w:pPr>
    </w:p>
    <w:p w:rsidR="006F512F" w:rsidRPr="00696144" w:rsidRDefault="006F512F" w:rsidP="00696144">
      <w:pPr>
        <w:jc w:val="both"/>
        <w:rPr>
          <w:spacing w:val="-10"/>
          <w:sz w:val="28"/>
          <w:szCs w:val="28"/>
        </w:rPr>
      </w:pPr>
    </w:p>
    <w:p w:rsidR="006F512F" w:rsidRPr="00696144" w:rsidRDefault="006F512F" w:rsidP="00696144">
      <w:pPr>
        <w:jc w:val="both"/>
        <w:rPr>
          <w:spacing w:val="-10"/>
          <w:sz w:val="28"/>
          <w:szCs w:val="28"/>
        </w:rPr>
      </w:pPr>
      <w:r w:rsidRPr="00696144">
        <w:rPr>
          <w:spacing w:val="-10"/>
          <w:sz w:val="28"/>
          <w:szCs w:val="28"/>
        </w:rPr>
        <w:t>Председатель Нагорской поселковой Думы</w:t>
      </w:r>
      <w:r w:rsidR="00696144">
        <w:rPr>
          <w:spacing w:val="-10"/>
          <w:sz w:val="28"/>
          <w:szCs w:val="28"/>
        </w:rPr>
        <w:tab/>
      </w:r>
      <w:r w:rsidR="00696144">
        <w:rPr>
          <w:spacing w:val="-10"/>
          <w:sz w:val="28"/>
          <w:szCs w:val="28"/>
        </w:rPr>
        <w:tab/>
      </w:r>
      <w:r w:rsidR="00696144">
        <w:rPr>
          <w:spacing w:val="-10"/>
          <w:sz w:val="28"/>
          <w:szCs w:val="28"/>
        </w:rPr>
        <w:tab/>
      </w:r>
      <w:r w:rsidR="00696144">
        <w:rPr>
          <w:spacing w:val="-10"/>
          <w:sz w:val="28"/>
          <w:szCs w:val="28"/>
        </w:rPr>
        <w:tab/>
      </w:r>
      <w:r w:rsidR="00696144">
        <w:rPr>
          <w:spacing w:val="-10"/>
          <w:sz w:val="28"/>
          <w:szCs w:val="28"/>
        </w:rPr>
        <w:tab/>
      </w:r>
      <w:r w:rsidR="004D4EE4">
        <w:rPr>
          <w:spacing w:val="-10"/>
          <w:sz w:val="28"/>
          <w:szCs w:val="28"/>
        </w:rPr>
        <w:t xml:space="preserve">Л.С. </w:t>
      </w:r>
      <w:r w:rsidR="00CF3FCB">
        <w:rPr>
          <w:spacing w:val="-10"/>
          <w:sz w:val="28"/>
          <w:szCs w:val="28"/>
        </w:rPr>
        <w:t>Кочкина</w:t>
      </w:r>
    </w:p>
    <w:p w:rsidR="00B71EAA" w:rsidRPr="00696144" w:rsidRDefault="00B71EAA" w:rsidP="00696144">
      <w:pPr>
        <w:jc w:val="both"/>
        <w:rPr>
          <w:sz w:val="28"/>
          <w:szCs w:val="28"/>
        </w:rPr>
      </w:pPr>
    </w:p>
    <w:p w:rsidR="00A53C0F" w:rsidRDefault="00B71EAA" w:rsidP="00462F9D">
      <w:pPr>
        <w:jc w:val="both"/>
        <w:rPr>
          <w:sz w:val="28"/>
          <w:szCs w:val="28"/>
        </w:rPr>
      </w:pPr>
      <w:r w:rsidRPr="00696144">
        <w:rPr>
          <w:sz w:val="28"/>
          <w:szCs w:val="28"/>
        </w:rPr>
        <w:t>Глава Нагорского городского поселения</w:t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CF3FCB">
        <w:rPr>
          <w:sz w:val="28"/>
          <w:szCs w:val="28"/>
        </w:rPr>
        <w:t>С.Ю. Ларионов</w:t>
      </w:r>
    </w:p>
    <w:sectPr w:rsidR="00A53C0F" w:rsidSect="00E94E31">
      <w:headerReference w:type="first" r:id="rId12"/>
      <w:pgSz w:w="11906" w:h="16838" w:code="9"/>
      <w:pgMar w:top="709" w:right="70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21A" w:rsidRDefault="00A4021A" w:rsidP="009376A3">
      <w:r>
        <w:separator/>
      </w:r>
    </w:p>
  </w:endnote>
  <w:endnote w:type="continuationSeparator" w:id="1">
    <w:p w:rsidR="00A4021A" w:rsidRDefault="00A4021A" w:rsidP="00937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21A" w:rsidRDefault="00A4021A" w:rsidP="009376A3">
      <w:r>
        <w:separator/>
      </w:r>
    </w:p>
  </w:footnote>
  <w:footnote w:type="continuationSeparator" w:id="1">
    <w:p w:rsidR="00A4021A" w:rsidRDefault="00A4021A" w:rsidP="009376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6A3" w:rsidRDefault="009376A3" w:rsidP="009376A3">
    <w:pPr>
      <w:pStyle w:val="a3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F42F0"/>
    <w:multiLevelType w:val="hybridMultilevel"/>
    <w:tmpl w:val="939416D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C0A0A"/>
    <w:multiLevelType w:val="hybridMultilevel"/>
    <w:tmpl w:val="999CA296"/>
    <w:lvl w:ilvl="0" w:tplc="1CAEC11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D02FF"/>
    <w:multiLevelType w:val="multilevel"/>
    <w:tmpl w:val="42D65FF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36" w:hanging="2160"/>
      </w:pPr>
      <w:rPr>
        <w:rFonts w:hint="default"/>
      </w:rPr>
    </w:lvl>
  </w:abstractNum>
  <w:abstractNum w:abstractNumId="3">
    <w:nsid w:val="68042991"/>
    <w:multiLevelType w:val="hybridMultilevel"/>
    <w:tmpl w:val="EB3A8E4C"/>
    <w:lvl w:ilvl="0" w:tplc="19CC2604">
      <w:start w:val="1"/>
      <w:numFmt w:val="decimal"/>
      <w:lvlText w:val="%1."/>
      <w:lvlJc w:val="left"/>
      <w:pPr>
        <w:tabs>
          <w:tab w:val="num" w:pos="870"/>
        </w:tabs>
        <w:ind w:left="870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2D3CEA"/>
    <w:multiLevelType w:val="hybridMultilevel"/>
    <w:tmpl w:val="1806F0B0"/>
    <w:lvl w:ilvl="0" w:tplc="BC7C672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6FCB"/>
    <w:rsid w:val="00003256"/>
    <w:rsid w:val="00033D18"/>
    <w:rsid w:val="00047D42"/>
    <w:rsid w:val="0006011B"/>
    <w:rsid w:val="00067D0E"/>
    <w:rsid w:val="000A625C"/>
    <w:rsid w:val="000B4943"/>
    <w:rsid w:val="000B50E3"/>
    <w:rsid w:val="000D3D9A"/>
    <w:rsid w:val="0011771C"/>
    <w:rsid w:val="00142374"/>
    <w:rsid w:val="00142699"/>
    <w:rsid w:val="00152EE1"/>
    <w:rsid w:val="00156C4F"/>
    <w:rsid w:val="00165B56"/>
    <w:rsid w:val="00173D2B"/>
    <w:rsid w:val="001809C7"/>
    <w:rsid w:val="00216B70"/>
    <w:rsid w:val="00217030"/>
    <w:rsid w:val="00245309"/>
    <w:rsid w:val="00251061"/>
    <w:rsid w:val="002623B8"/>
    <w:rsid w:val="00264AE7"/>
    <w:rsid w:val="002A4CB1"/>
    <w:rsid w:val="002A6773"/>
    <w:rsid w:val="003138A6"/>
    <w:rsid w:val="00322E16"/>
    <w:rsid w:val="00341662"/>
    <w:rsid w:val="00341F4D"/>
    <w:rsid w:val="0034366A"/>
    <w:rsid w:val="00345662"/>
    <w:rsid w:val="00346DAD"/>
    <w:rsid w:val="00357932"/>
    <w:rsid w:val="00362D9F"/>
    <w:rsid w:val="003717B9"/>
    <w:rsid w:val="003C1A4B"/>
    <w:rsid w:val="003D6DBD"/>
    <w:rsid w:val="003D7749"/>
    <w:rsid w:val="003F3E53"/>
    <w:rsid w:val="00413ADE"/>
    <w:rsid w:val="00434525"/>
    <w:rsid w:val="00444987"/>
    <w:rsid w:val="00462F9D"/>
    <w:rsid w:val="00467DD9"/>
    <w:rsid w:val="004B0A15"/>
    <w:rsid w:val="004B1B38"/>
    <w:rsid w:val="004C248C"/>
    <w:rsid w:val="004C3165"/>
    <w:rsid w:val="004D2C48"/>
    <w:rsid w:val="004D2F14"/>
    <w:rsid w:val="004D4EE4"/>
    <w:rsid w:val="004D6179"/>
    <w:rsid w:val="00512976"/>
    <w:rsid w:val="005172AE"/>
    <w:rsid w:val="0052198B"/>
    <w:rsid w:val="00523F3E"/>
    <w:rsid w:val="005264AC"/>
    <w:rsid w:val="00544E69"/>
    <w:rsid w:val="0057712F"/>
    <w:rsid w:val="00580DB7"/>
    <w:rsid w:val="005954F6"/>
    <w:rsid w:val="005A0412"/>
    <w:rsid w:val="005A60C7"/>
    <w:rsid w:val="005D482A"/>
    <w:rsid w:val="005E31C3"/>
    <w:rsid w:val="005E62DC"/>
    <w:rsid w:val="00600028"/>
    <w:rsid w:val="006079BA"/>
    <w:rsid w:val="00617A7F"/>
    <w:rsid w:val="00621516"/>
    <w:rsid w:val="00664686"/>
    <w:rsid w:val="00694CAC"/>
    <w:rsid w:val="00696144"/>
    <w:rsid w:val="006B3D4B"/>
    <w:rsid w:val="006C1D05"/>
    <w:rsid w:val="006E02EC"/>
    <w:rsid w:val="006E1647"/>
    <w:rsid w:val="006F512F"/>
    <w:rsid w:val="006F70FB"/>
    <w:rsid w:val="006F7B10"/>
    <w:rsid w:val="00700C42"/>
    <w:rsid w:val="0071556B"/>
    <w:rsid w:val="0071603B"/>
    <w:rsid w:val="007179C0"/>
    <w:rsid w:val="007342DC"/>
    <w:rsid w:val="00735B4C"/>
    <w:rsid w:val="007367CC"/>
    <w:rsid w:val="00766600"/>
    <w:rsid w:val="00774A19"/>
    <w:rsid w:val="00796078"/>
    <w:rsid w:val="007970CF"/>
    <w:rsid w:val="007A3970"/>
    <w:rsid w:val="007B0B78"/>
    <w:rsid w:val="007E3D3E"/>
    <w:rsid w:val="00802942"/>
    <w:rsid w:val="00821341"/>
    <w:rsid w:val="00845159"/>
    <w:rsid w:val="00845A29"/>
    <w:rsid w:val="008469CD"/>
    <w:rsid w:val="00853782"/>
    <w:rsid w:val="00887BA8"/>
    <w:rsid w:val="008C0144"/>
    <w:rsid w:val="008C026D"/>
    <w:rsid w:val="008C3E56"/>
    <w:rsid w:val="008E1F62"/>
    <w:rsid w:val="009139A3"/>
    <w:rsid w:val="00917B69"/>
    <w:rsid w:val="009376A3"/>
    <w:rsid w:val="00952840"/>
    <w:rsid w:val="00964C02"/>
    <w:rsid w:val="009713D0"/>
    <w:rsid w:val="009720B9"/>
    <w:rsid w:val="00972254"/>
    <w:rsid w:val="00976681"/>
    <w:rsid w:val="0098408A"/>
    <w:rsid w:val="0099022F"/>
    <w:rsid w:val="009C01BD"/>
    <w:rsid w:val="009C5C8F"/>
    <w:rsid w:val="009F4192"/>
    <w:rsid w:val="009F4DC3"/>
    <w:rsid w:val="00A328D9"/>
    <w:rsid w:val="00A32F21"/>
    <w:rsid w:val="00A4021A"/>
    <w:rsid w:val="00A45BA5"/>
    <w:rsid w:val="00A53C0F"/>
    <w:rsid w:val="00A53C87"/>
    <w:rsid w:val="00A67463"/>
    <w:rsid w:val="00A817D5"/>
    <w:rsid w:val="00A82B4B"/>
    <w:rsid w:val="00A910D7"/>
    <w:rsid w:val="00AC2B96"/>
    <w:rsid w:val="00AF18F1"/>
    <w:rsid w:val="00AF76B5"/>
    <w:rsid w:val="00B2696D"/>
    <w:rsid w:val="00B5318D"/>
    <w:rsid w:val="00B71EAA"/>
    <w:rsid w:val="00B824FE"/>
    <w:rsid w:val="00B86F5E"/>
    <w:rsid w:val="00BA4B7F"/>
    <w:rsid w:val="00BC6618"/>
    <w:rsid w:val="00BC7332"/>
    <w:rsid w:val="00BD1EDF"/>
    <w:rsid w:val="00BE0F19"/>
    <w:rsid w:val="00BE376E"/>
    <w:rsid w:val="00C00395"/>
    <w:rsid w:val="00C028DF"/>
    <w:rsid w:val="00C0719A"/>
    <w:rsid w:val="00C111B6"/>
    <w:rsid w:val="00C1327C"/>
    <w:rsid w:val="00C265EF"/>
    <w:rsid w:val="00C566B7"/>
    <w:rsid w:val="00C56FCB"/>
    <w:rsid w:val="00C572C2"/>
    <w:rsid w:val="00C608D5"/>
    <w:rsid w:val="00C71B20"/>
    <w:rsid w:val="00C94EA7"/>
    <w:rsid w:val="00CD2CD6"/>
    <w:rsid w:val="00CE709A"/>
    <w:rsid w:val="00CF3FCB"/>
    <w:rsid w:val="00CF41B6"/>
    <w:rsid w:val="00D10B27"/>
    <w:rsid w:val="00D12025"/>
    <w:rsid w:val="00D172A4"/>
    <w:rsid w:val="00D24028"/>
    <w:rsid w:val="00D32302"/>
    <w:rsid w:val="00D557FE"/>
    <w:rsid w:val="00D6363D"/>
    <w:rsid w:val="00D71B17"/>
    <w:rsid w:val="00D93743"/>
    <w:rsid w:val="00DB0DB8"/>
    <w:rsid w:val="00DE0560"/>
    <w:rsid w:val="00DE6CA5"/>
    <w:rsid w:val="00DF63F0"/>
    <w:rsid w:val="00E022A3"/>
    <w:rsid w:val="00E24FB7"/>
    <w:rsid w:val="00E40464"/>
    <w:rsid w:val="00E47890"/>
    <w:rsid w:val="00E56E72"/>
    <w:rsid w:val="00E938B5"/>
    <w:rsid w:val="00E94E31"/>
    <w:rsid w:val="00EA68FC"/>
    <w:rsid w:val="00EB113F"/>
    <w:rsid w:val="00EB1FC1"/>
    <w:rsid w:val="00EB4A98"/>
    <w:rsid w:val="00EC30FD"/>
    <w:rsid w:val="00EE36B3"/>
    <w:rsid w:val="00EE3A59"/>
    <w:rsid w:val="00EF2A83"/>
    <w:rsid w:val="00F104BF"/>
    <w:rsid w:val="00F147D6"/>
    <w:rsid w:val="00F34DD1"/>
    <w:rsid w:val="00F45589"/>
    <w:rsid w:val="00F62764"/>
    <w:rsid w:val="00F62AB4"/>
    <w:rsid w:val="00F73A56"/>
    <w:rsid w:val="00F74CA9"/>
    <w:rsid w:val="00F75189"/>
    <w:rsid w:val="00F94C0F"/>
    <w:rsid w:val="00F96672"/>
    <w:rsid w:val="00FA47B3"/>
    <w:rsid w:val="00FC79EE"/>
    <w:rsid w:val="00FD5018"/>
    <w:rsid w:val="00FD576B"/>
    <w:rsid w:val="00FD6E72"/>
    <w:rsid w:val="00FE16E4"/>
    <w:rsid w:val="00FF08DA"/>
    <w:rsid w:val="00FF6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B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376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376A3"/>
    <w:rPr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9376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376A3"/>
    <w:rPr>
      <w:sz w:val="24"/>
      <w:szCs w:val="24"/>
    </w:rPr>
  </w:style>
  <w:style w:type="paragraph" w:styleId="a7">
    <w:name w:val="Subtitle"/>
    <w:basedOn w:val="a"/>
    <w:link w:val="a8"/>
    <w:qFormat/>
    <w:rsid w:val="00217030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basedOn w:val="a0"/>
    <w:link w:val="a7"/>
    <w:rsid w:val="00217030"/>
    <w:rPr>
      <w:b/>
      <w:sz w:val="28"/>
    </w:rPr>
  </w:style>
  <w:style w:type="character" w:customStyle="1" w:styleId="blk">
    <w:name w:val="blk"/>
    <w:basedOn w:val="a0"/>
    <w:rsid w:val="009F4DC3"/>
  </w:style>
  <w:style w:type="character" w:styleId="a9">
    <w:name w:val="Hyperlink"/>
    <w:basedOn w:val="a0"/>
    <w:uiPriority w:val="99"/>
    <w:semiHidden/>
    <w:unhideWhenUsed/>
    <w:rsid w:val="009F4DC3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E94E31"/>
    <w:pPr>
      <w:ind w:left="720"/>
      <w:contextualSpacing/>
    </w:pPr>
  </w:style>
  <w:style w:type="paragraph" w:styleId="ab">
    <w:name w:val="Normal (Web)"/>
    <w:basedOn w:val="a"/>
    <w:rsid w:val="00FF08DA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1"/>
    <w:uiPriority w:val="99"/>
    <w:qFormat/>
    <w:rsid w:val="005E31C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1"/>
    <w:link w:val="ConsPlusNormal"/>
    <w:uiPriority w:val="99"/>
    <w:locked/>
    <w:rsid w:val="005E31C3"/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322E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2E16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101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41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1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30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0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2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58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9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2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8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6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6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9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7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8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0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6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9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9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8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8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9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6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52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5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90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3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83116A18AE3A0B76BE280F167889D394984B82B2F25CB261C4B865C1A7706A15AEE85235BB75683098F655ACAA0F6CE4B90E034DFCBA21w066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0D98D434F32101C9C0C34078DAC914A192E1A420BC018E82A62C48EAFFF66972EC75616935CCECA4D488DE90BBA1AC3C8D4E997B5F5D352tA2AK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FD345402D01A50857597A5BF638C14014C6840BA668301820A17821C137A1C0B41D6225BB59196B9BDAC941F3B6352FCC37C188P1U1K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673C2F3ABC2705E1D550AFF38CC8406835CB9621926B1030770C356A962DF8E2DD1BFEF95AF49AC5F2DF10855FC2F696398D55A66DFF6A9R8T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E018792E92065E39846EA218D3A8A300DB30C8F7A5380468E140397A95778017230FF3DBCCADE9228C2D4C9EBDA37935A10A582F8D9ECC8x367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1275</Words>
  <Characters>7269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НАГОРСКАЯ ПОСЕЛКОВАЯ ДУМА</vt:lpstr>
    </vt:vector>
  </TitlesOfParts>
  <Company>Buh</Company>
  <LinksUpToDate>false</LinksUpToDate>
  <CharactersWithSpaces>8527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НАГОРСКАЯ ПОСЕЛКОВАЯ ДУМА</dc:title>
  <dc:creator>User</dc:creator>
  <cp:lastModifiedBy>Юрист</cp:lastModifiedBy>
  <cp:revision>7</cp:revision>
  <cp:lastPrinted>2021-11-18T12:06:00Z</cp:lastPrinted>
  <dcterms:created xsi:type="dcterms:W3CDTF">2022-02-14T10:33:00Z</dcterms:created>
  <dcterms:modified xsi:type="dcterms:W3CDTF">2022-02-18T13:04:00Z</dcterms:modified>
</cp:coreProperties>
</file>