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Pr="00F009DD">
        <w:rPr>
          <w:b/>
          <w:sz w:val="28"/>
          <w:szCs w:val="28"/>
        </w:rPr>
        <w:t xml:space="preserve"> 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 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C333AB" w:rsidRPr="00651234" w:rsidRDefault="00C333AB" w:rsidP="00C333AB">
      <w:pPr>
        <w:jc w:val="center"/>
        <w:rPr>
          <w:b/>
          <w:sz w:val="36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Pr="00651234" w:rsidRDefault="00C333AB" w:rsidP="00C333AB">
      <w:pPr>
        <w:jc w:val="center"/>
        <w:rPr>
          <w:sz w:val="36"/>
          <w:szCs w:val="36"/>
        </w:rPr>
      </w:pPr>
    </w:p>
    <w:p w:rsidR="00F009DD" w:rsidRPr="00D22F0A" w:rsidRDefault="00C333AB" w:rsidP="00F009DD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 w:rsidR="00AE78CD">
        <w:rPr>
          <w:sz w:val="28"/>
          <w:szCs w:val="28"/>
        </w:rPr>
        <w:t>2</w:t>
      </w:r>
      <w:r w:rsidR="00115455">
        <w:rPr>
          <w:sz w:val="28"/>
          <w:szCs w:val="28"/>
        </w:rPr>
        <w:t>3</w:t>
      </w:r>
      <w:r w:rsidR="006B37D9">
        <w:rPr>
          <w:sz w:val="28"/>
          <w:szCs w:val="28"/>
        </w:rPr>
        <w:t>.0</w:t>
      </w:r>
      <w:r w:rsidR="00AE78CD">
        <w:rPr>
          <w:sz w:val="28"/>
          <w:szCs w:val="28"/>
        </w:rPr>
        <w:t>1</w:t>
      </w:r>
      <w:r w:rsidR="006B37D9">
        <w:rPr>
          <w:sz w:val="28"/>
          <w:szCs w:val="28"/>
        </w:rPr>
        <w:t>.</w:t>
      </w:r>
      <w:r w:rsidR="008029F5">
        <w:rPr>
          <w:sz w:val="28"/>
          <w:szCs w:val="28"/>
        </w:rPr>
        <w:t>20</w:t>
      </w:r>
      <w:r w:rsidR="00AE78CD">
        <w:rPr>
          <w:sz w:val="28"/>
          <w:szCs w:val="28"/>
        </w:rPr>
        <w:t>20</w:t>
      </w:r>
      <w:r w:rsidR="007C5B7B">
        <w:rPr>
          <w:sz w:val="28"/>
          <w:szCs w:val="28"/>
        </w:rPr>
        <w:t xml:space="preserve"> </w:t>
      </w:r>
      <w:r w:rsidRPr="00D22F0A">
        <w:rPr>
          <w:sz w:val="28"/>
          <w:szCs w:val="28"/>
        </w:rPr>
        <w:tab/>
        <w:t>№</w:t>
      </w:r>
      <w:r w:rsidR="00206868">
        <w:rPr>
          <w:sz w:val="28"/>
          <w:szCs w:val="28"/>
        </w:rPr>
        <w:t>1</w:t>
      </w:r>
      <w:r w:rsidR="00115455">
        <w:rPr>
          <w:sz w:val="28"/>
          <w:szCs w:val="28"/>
        </w:rPr>
        <w:t>2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C333AB" w:rsidRPr="00206868" w:rsidRDefault="00C333AB" w:rsidP="00C333AB">
      <w:pPr>
        <w:rPr>
          <w:sz w:val="28"/>
          <w:szCs w:val="28"/>
        </w:rPr>
      </w:pPr>
    </w:p>
    <w:p w:rsidR="00F855D9" w:rsidRDefault="00115455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115455">
        <w:rPr>
          <w:b/>
          <w:bCs/>
          <w:sz w:val="28"/>
          <w:szCs w:val="28"/>
        </w:rPr>
        <w:t>создан</w:t>
      </w:r>
      <w:r>
        <w:rPr>
          <w:b/>
          <w:bCs/>
          <w:sz w:val="28"/>
          <w:szCs w:val="28"/>
        </w:rPr>
        <w:t>ии</w:t>
      </w:r>
      <w:r w:rsidRPr="00115455">
        <w:rPr>
          <w:b/>
          <w:bCs/>
          <w:sz w:val="28"/>
          <w:szCs w:val="28"/>
        </w:rPr>
        <w:t xml:space="preserve"> межведомственн</w:t>
      </w:r>
      <w:r>
        <w:rPr>
          <w:b/>
          <w:bCs/>
          <w:sz w:val="28"/>
          <w:szCs w:val="28"/>
        </w:rPr>
        <w:t>ой</w:t>
      </w:r>
      <w:r w:rsidRPr="00115455">
        <w:rPr>
          <w:b/>
          <w:bCs/>
          <w:sz w:val="28"/>
          <w:szCs w:val="28"/>
        </w:rPr>
        <w:t xml:space="preserve"> комисси</w:t>
      </w:r>
      <w:r>
        <w:rPr>
          <w:b/>
          <w:bCs/>
          <w:sz w:val="28"/>
          <w:szCs w:val="28"/>
        </w:rPr>
        <w:t>и</w:t>
      </w:r>
      <w:r w:rsidRPr="00115455">
        <w:rPr>
          <w:b/>
          <w:bCs/>
          <w:sz w:val="28"/>
          <w:szCs w:val="28"/>
        </w:rPr>
        <w:t xml:space="preserve"> по обследованию и категорированию объектов мест массового пребывания людей в Нагорском городском поселении</w:t>
      </w:r>
    </w:p>
    <w:p w:rsidR="00F855D9" w:rsidRPr="00206868" w:rsidRDefault="00F855D9" w:rsidP="00F52097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</w:p>
    <w:p w:rsidR="00F52097" w:rsidRDefault="00115455" w:rsidP="00206868">
      <w:pPr>
        <w:ind w:firstLine="720"/>
        <w:jc w:val="both"/>
        <w:rPr>
          <w:sz w:val="28"/>
          <w:szCs w:val="28"/>
        </w:rPr>
      </w:pPr>
      <w:r w:rsidRPr="00115455">
        <w:rPr>
          <w:sz w:val="28"/>
          <w:szCs w:val="28"/>
        </w:rPr>
        <w:t>В соответствии с федеральными законами от 6 марта 2006 года № 35- ФЗ «О противодействии терроризму»,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206868" w:rsidRPr="00206868">
        <w:rPr>
          <w:sz w:val="28"/>
          <w:szCs w:val="28"/>
        </w:rPr>
        <w:t>,</w:t>
      </w:r>
      <w:r w:rsidR="00F855D9">
        <w:rPr>
          <w:sz w:val="28"/>
          <w:szCs w:val="28"/>
        </w:rPr>
        <w:t xml:space="preserve"> </w:t>
      </w:r>
      <w:r w:rsidR="00335A68">
        <w:rPr>
          <w:sz w:val="28"/>
          <w:szCs w:val="28"/>
        </w:rPr>
        <w:t>АДМИНИСТРАЦИЯ ПОСТАНОВЛЯЕТ:</w:t>
      </w:r>
    </w:p>
    <w:p w:rsidR="00115455" w:rsidRPr="00115455" w:rsidRDefault="00115455" w:rsidP="00206868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 xml:space="preserve">о </w:t>
      </w:r>
      <w:r w:rsidRPr="00115455">
        <w:rPr>
          <w:bCs/>
          <w:sz w:val="28"/>
          <w:szCs w:val="28"/>
        </w:rPr>
        <w:t>межведомственной комиссии по обследованию и категорированию объектов мест массового пребывания людей в Нагорском городском поселении</w:t>
      </w:r>
      <w:r w:rsidRPr="00115455">
        <w:rPr>
          <w:sz w:val="28"/>
          <w:szCs w:val="28"/>
        </w:rPr>
        <w:t xml:space="preserve"> (приложение 1). </w:t>
      </w:r>
    </w:p>
    <w:p w:rsidR="00115455" w:rsidRPr="00115455" w:rsidRDefault="00115455" w:rsidP="00206868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Утвердить состав </w:t>
      </w:r>
      <w:r w:rsidRPr="00115455">
        <w:rPr>
          <w:bCs/>
          <w:sz w:val="28"/>
          <w:szCs w:val="28"/>
        </w:rPr>
        <w:t>межведомственной комиссии по обследованию и категорированию объектов мест массового пребывания людей в Нагорском городском поселении</w:t>
      </w:r>
      <w:r w:rsidRPr="00115455">
        <w:rPr>
          <w:sz w:val="28"/>
          <w:szCs w:val="28"/>
        </w:rPr>
        <w:t xml:space="preserve"> (приложение 2).</w:t>
      </w:r>
      <w:r w:rsidRPr="00115455">
        <w:rPr>
          <w:bCs/>
          <w:sz w:val="28"/>
          <w:szCs w:val="28"/>
        </w:rPr>
        <w:t xml:space="preserve"> </w:t>
      </w:r>
    </w:p>
    <w:p w:rsidR="00A10E8E" w:rsidRDefault="006B37D9" w:rsidP="00206868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62028F">
        <w:rPr>
          <w:bCs/>
          <w:sz w:val="28"/>
          <w:szCs w:val="28"/>
        </w:rPr>
        <w:t xml:space="preserve">Опубликовать настоящее Постановление </w:t>
      </w:r>
      <w:r>
        <w:rPr>
          <w:bCs/>
          <w:sz w:val="28"/>
          <w:szCs w:val="28"/>
        </w:rPr>
        <w:t>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</w:t>
      </w:r>
      <w:r w:rsidRPr="0062028F">
        <w:rPr>
          <w:bCs/>
          <w:sz w:val="28"/>
          <w:szCs w:val="28"/>
        </w:rPr>
        <w:t>.</w:t>
      </w:r>
    </w:p>
    <w:p w:rsidR="00D22F0A" w:rsidRDefault="00727391" w:rsidP="00206868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постановления вступает </w:t>
      </w:r>
      <w:r w:rsidR="006B37D9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опубликования.</w:t>
      </w:r>
      <w:r w:rsidR="00974729">
        <w:rPr>
          <w:sz w:val="28"/>
          <w:szCs w:val="28"/>
        </w:rPr>
        <w:t xml:space="preserve"> </w:t>
      </w:r>
    </w:p>
    <w:p w:rsidR="00974729" w:rsidRDefault="00974729" w:rsidP="00974729">
      <w:pPr>
        <w:jc w:val="both"/>
        <w:rPr>
          <w:sz w:val="28"/>
          <w:szCs w:val="28"/>
        </w:rPr>
      </w:pPr>
    </w:p>
    <w:p w:rsidR="00974729" w:rsidRPr="00974729" w:rsidRDefault="00974729" w:rsidP="00974729">
      <w:pPr>
        <w:jc w:val="both"/>
        <w:rPr>
          <w:sz w:val="28"/>
          <w:szCs w:val="28"/>
        </w:rPr>
      </w:pPr>
    </w:p>
    <w:p w:rsidR="00F9390C" w:rsidRPr="008029F5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7D9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6B37D9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6B37D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6B37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Нагорского городского поселения                  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>
        <w:rPr>
          <w:rFonts w:ascii="Times New Roman" w:hAnsi="Times New Roman" w:cs="Times New Roman"/>
          <w:sz w:val="28"/>
          <w:szCs w:val="28"/>
          <w:u w:val="single"/>
        </w:rPr>
        <w:t>Исупов</w:t>
      </w:r>
    </w:p>
    <w:p w:rsidR="005F3D09" w:rsidRDefault="005F3D09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71CD3" w:rsidRPr="00115455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городского поселения                                             С.Ю. Ларионов</w:t>
      </w:r>
    </w:p>
    <w:p w:rsidR="00A71CD3" w:rsidRPr="00115455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</w:rPr>
      </w:pPr>
    </w:p>
    <w:p w:rsidR="005F3D09" w:rsidRDefault="00875667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71CD3" w:rsidRPr="00115455" w:rsidRDefault="00A71CD3" w:rsidP="00F9390C">
      <w:pPr>
        <w:tabs>
          <w:tab w:val="left" w:pos="1080"/>
        </w:tabs>
        <w:autoSpaceDE w:val="0"/>
        <w:autoSpaceDN w:val="0"/>
        <w:adjustRightInd w:val="0"/>
        <w:rPr>
          <w:sz w:val="20"/>
          <w:szCs w:val="20"/>
        </w:rPr>
      </w:pPr>
    </w:p>
    <w:p w:rsidR="00F9390C" w:rsidRPr="00250926" w:rsidRDefault="00F9390C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 xml:space="preserve">Специалист по юридическим вопросам   </w:t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  <w:t xml:space="preserve">                 </w:t>
      </w:r>
      <w:r w:rsidR="005F3D09">
        <w:rPr>
          <w:sz w:val="28"/>
          <w:szCs w:val="28"/>
        </w:rPr>
        <w:t xml:space="preserve">  </w:t>
      </w:r>
      <w:r w:rsidR="006B37D9">
        <w:rPr>
          <w:sz w:val="28"/>
          <w:szCs w:val="28"/>
        </w:rPr>
        <w:t>А.В. Рычкова</w:t>
      </w:r>
    </w:p>
    <w:p w:rsidR="00F9390C" w:rsidRPr="00206868" w:rsidRDefault="00F9390C" w:rsidP="00F9390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10E8E" w:rsidRDefault="00F9390C" w:rsidP="00A10E8E">
      <w:pPr>
        <w:tabs>
          <w:tab w:val="left" w:pos="1080"/>
        </w:tabs>
        <w:autoSpaceDE w:val="0"/>
        <w:autoSpaceDN w:val="0"/>
        <w:adjustRightInd w:val="0"/>
        <w:jc w:val="both"/>
      </w:pPr>
      <w:r w:rsidRPr="006B4E50">
        <w:t>Разослать</w:t>
      </w:r>
      <w:r w:rsidR="00657587">
        <w:t>: Прокуратура Нагорского района.</w:t>
      </w:r>
    </w:p>
    <w:p w:rsidR="00115455" w:rsidRDefault="00115455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15455" w:rsidRDefault="00115455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206868" w:rsidRPr="0038598A" w:rsidRDefault="0038598A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УТВЕРЖДЕН</w:t>
      </w:r>
      <w:r w:rsidR="00115455">
        <w:rPr>
          <w:sz w:val="28"/>
          <w:szCs w:val="28"/>
        </w:rPr>
        <w:t>О</w:t>
      </w:r>
    </w:p>
    <w:p w:rsidR="0038598A" w:rsidRPr="0038598A" w:rsidRDefault="0038598A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Постановлением</w:t>
      </w:r>
    </w:p>
    <w:p w:rsidR="0038598A" w:rsidRPr="0038598A" w:rsidRDefault="0038598A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администрации Нагорского</w:t>
      </w:r>
    </w:p>
    <w:p w:rsidR="0038598A" w:rsidRPr="0038598A" w:rsidRDefault="0038598A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городского поселения</w:t>
      </w:r>
    </w:p>
    <w:p w:rsidR="0038598A" w:rsidRDefault="0038598A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от 2</w:t>
      </w:r>
      <w:r w:rsidR="00115455">
        <w:rPr>
          <w:sz w:val="28"/>
          <w:szCs w:val="28"/>
        </w:rPr>
        <w:t>3</w:t>
      </w:r>
      <w:r w:rsidRPr="0038598A">
        <w:rPr>
          <w:sz w:val="28"/>
          <w:szCs w:val="28"/>
        </w:rPr>
        <w:t>.01.2020 №1</w:t>
      </w:r>
      <w:r w:rsidR="00115455">
        <w:rPr>
          <w:sz w:val="28"/>
          <w:szCs w:val="28"/>
        </w:rPr>
        <w:t>2</w:t>
      </w:r>
    </w:p>
    <w:p w:rsidR="00115455" w:rsidRDefault="00115455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115455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5455" w:rsidRPr="004000E7" w:rsidRDefault="004000E7" w:rsidP="004000E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000E7">
        <w:rPr>
          <w:b/>
          <w:sz w:val="28"/>
          <w:szCs w:val="28"/>
        </w:rPr>
        <w:t xml:space="preserve">Положение о </w:t>
      </w:r>
      <w:r w:rsidRPr="004000E7">
        <w:rPr>
          <w:b/>
          <w:bCs/>
          <w:sz w:val="28"/>
          <w:szCs w:val="28"/>
        </w:rPr>
        <w:t>межведомственной комиссии по обследованию и категорированию объектов мест массового пребывания людей в Нагорском городском поселении</w:t>
      </w:r>
    </w:p>
    <w:p w:rsidR="00115455" w:rsidRPr="004000E7" w:rsidRDefault="00115455" w:rsidP="0011545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М</w:t>
      </w:r>
      <w:r w:rsidRPr="00115455">
        <w:rPr>
          <w:bCs/>
          <w:sz w:val="28"/>
          <w:szCs w:val="28"/>
        </w:rPr>
        <w:t>ежведомственн</w:t>
      </w:r>
      <w:r>
        <w:rPr>
          <w:bCs/>
          <w:sz w:val="28"/>
          <w:szCs w:val="28"/>
        </w:rPr>
        <w:t>ая</w:t>
      </w:r>
      <w:r w:rsidRPr="00115455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я</w:t>
      </w:r>
      <w:r w:rsidRPr="00115455">
        <w:rPr>
          <w:bCs/>
          <w:sz w:val="28"/>
          <w:szCs w:val="28"/>
        </w:rPr>
        <w:t xml:space="preserve"> по обследованию и категорированию объектов мест массового пребывания людей в Нагорском городском поселении</w:t>
      </w:r>
      <w:r w:rsidRPr="00115455">
        <w:rPr>
          <w:sz w:val="28"/>
          <w:szCs w:val="28"/>
        </w:rPr>
        <w:t xml:space="preserve"> (далее – комиссия) является постоянно действующим координационным органом, созданным в целях организации проведения категорирования мест массового пребывания людей, подведомственных объектов и организаций, а также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людей, подведомственных объектов и организаций террористических актов и их возможных последствий.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Федерации, на территории которого расположено место массового пребывания людей.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людей, которые могут погибнуть или получи</w:t>
      </w:r>
      <w:r w:rsidR="00D456C0">
        <w:rPr>
          <w:sz w:val="28"/>
          <w:szCs w:val="28"/>
        </w:rPr>
        <w:t>ть вред здоровью.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1.2. В своей деятельности комиссия руководствуется Конституцией Российской Федерации, федеральными конституционными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</w:t>
      </w:r>
      <w:r w:rsidR="00D456C0">
        <w:rPr>
          <w:sz w:val="28"/>
          <w:szCs w:val="28"/>
        </w:rPr>
        <w:t>Кировской области</w:t>
      </w:r>
      <w:r w:rsidRPr="00115455">
        <w:rPr>
          <w:sz w:val="28"/>
          <w:szCs w:val="28"/>
        </w:rPr>
        <w:t xml:space="preserve">, решениями Антитеррористической комиссии </w:t>
      </w:r>
      <w:r w:rsidR="00D456C0">
        <w:rPr>
          <w:sz w:val="28"/>
          <w:szCs w:val="28"/>
        </w:rPr>
        <w:t>Кировской области</w:t>
      </w:r>
      <w:r w:rsidRPr="00115455">
        <w:rPr>
          <w:sz w:val="28"/>
          <w:szCs w:val="28"/>
        </w:rPr>
        <w:t xml:space="preserve">, Антитеррористической комиссией </w:t>
      </w:r>
      <w:r w:rsidR="00D456C0">
        <w:rPr>
          <w:sz w:val="28"/>
          <w:szCs w:val="28"/>
        </w:rPr>
        <w:t>Нагорского района</w:t>
      </w:r>
      <w:r w:rsidRPr="00115455">
        <w:rPr>
          <w:sz w:val="28"/>
          <w:szCs w:val="28"/>
        </w:rPr>
        <w:t>, а также н</w:t>
      </w:r>
      <w:r w:rsidR="00D456C0">
        <w:rPr>
          <w:sz w:val="28"/>
          <w:szCs w:val="28"/>
        </w:rPr>
        <w:t>астоящим Положением.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>1.3. Комиссия имеет право</w:t>
      </w:r>
      <w:r w:rsidR="00D456C0">
        <w:rPr>
          <w:sz w:val="28"/>
          <w:szCs w:val="28"/>
        </w:rPr>
        <w:t>: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>1) проводить обследования и категорирование мест массового пребывания людей, подведомственных объектов и организаций, расположенных на территории поселения Воскресенское;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>2) изучать конструктивные и технические характеристики объекта, организацию его функционирования, действующие меры по обеспечению безопасного функционирования объекта;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3) выявлять потенциально опасные участки объекта, его критические элементы;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lastRenderedPageBreak/>
        <w:t>4) определять степень угрозы совершения террористического акта на объекте и возможные последствия его совершения;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>5) составлять акты обследования и категорирования мест массового пребывания людей, подведомственных объектов и организаций;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>6) определять категорию объекта или подтверждает (изменяет) ранее присвоенную категорию;</w:t>
      </w:r>
    </w:p>
    <w:p w:rsidR="00D456C0" w:rsidRDefault="00D456C0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5455" w:rsidRPr="00115455">
        <w:rPr>
          <w:sz w:val="28"/>
          <w:szCs w:val="28"/>
        </w:rPr>
        <w:t xml:space="preserve">) участвовать в создании паспорта безопасности места массового пребывания людей и проведении его актуализации; 4) определять мероприятия по обеспечению антитеррористической защищенности мест массового пребывания людей; </w:t>
      </w:r>
    </w:p>
    <w:p w:rsidR="00D456C0" w:rsidRDefault="00D456C0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5455" w:rsidRPr="00115455">
        <w:rPr>
          <w:sz w:val="28"/>
          <w:szCs w:val="28"/>
        </w:rPr>
        <w:t>) Осуществлять плановые и внеплановые обследования на предмет выполнения требований к антитеррористической защищенности мест массового пребывания людей, подведомственных объектов и организаций.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>1.4. В зависимости от возможных последствий совершения террористического акта в местах массового пребывания людей устанавливаются категории мест массового пребывания людей согласно действующему законодательству.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 2. Порядок работы комиссии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 2.1. Состав комиссии утверждается постано</w:t>
      </w:r>
      <w:r w:rsidR="00D456C0">
        <w:rPr>
          <w:sz w:val="28"/>
          <w:szCs w:val="28"/>
        </w:rPr>
        <w:t>влением администрации поселения</w:t>
      </w:r>
      <w:r w:rsidRPr="00115455">
        <w:rPr>
          <w:sz w:val="28"/>
          <w:szCs w:val="28"/>
        </w:rPr>
        <w:t xml:space="preserve">.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2.2.Комиссия состоит из председателя, заместителя председателя и членов комиссии.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2.3.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2.4. Председатель комиссии: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1) осуществляет руководство деятельностью комиссии, определяет повестку дня, сроки и порядок рассмотрения вопросов на ее заседаниях;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2) инициирует проведение заседаний комиссии;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3) ведет заседания комиссии;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4) подписывает акты обследования и категорирования мест массового пребывания людей, подведомственных объектов и организаций и другие документы, касающиеся исполнения полномочий комиссии.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5) планирует деятельность Комиссии;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6) осуществляет контроль за выполнением требований к антитеррористической защищенности мест массового пребывания людей посредством организации и проведения плановых и неплановых проверок.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2.5. В состав комиссии включаются: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1) собственник места массового пребывания людей или лицо, использующее место массового пребывания людей на ином законном основании;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2) представители территориального органа безопасности;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3) представители территориального органа Министерства внутренних дел Российской Федерации;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lastRenderedPageBreak/>
        <w:t xml:space="preserve">4)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>5) представители войск национальной гвардии Российской Федерации.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 2.6.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2.7. Результаты работы комиссии оформляются актом обследования и категорирования места массового пребывания людей, подведомственных объектов и организаций который составляется в 6 экземплярах, подписывается всеми членами комиссии и является неотъемлемой частью паспорта безопасности места массового пребывания людей и объектов.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>2.8. На каждое место массового пребывания людей после проведения его обследования и категорирования комиссией в 6 экземплярах составляется паспорт безопасности места массового пребывания людей, который согласовывается с руководителями территориального органа безопасности,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</w:t>
      </w:r>
      <w:r w:rsidR="00D456C0">
        <w:rPr>
          <w:sz w:val="28"/>
          <w:szCs w:val="28"/>
        </w:rPr>
        <w:t xml:space="preserve"> последствий стихийных бедствий</w:t>
      </w:r>
      <w:r w:rsidRPr="00115455">
        <w:rPr>
          <w:sz w:val="28"/>
          <w:szCs w:val="28"/>
        </w:rPr>
        <w:t xml:space="preserve">.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2.9. Общий вывод о достаточности антитеррористической защищенности места массового пребывания людей делается в случае, если установленные требования к физической охране, оборудованию средствами инженерной защиты и инженерно-техническими средствами охраны места массового пребывания людей выполнены в соответствии с его категорией.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2.10. 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комиссии. </w:t>
      </w:r>
    </w:p>
    <w:p w:rsidR="00D456C0" w:rsidRDefault="00115455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55">
        <w:rPr>
          <w:sz w:val="28"/>
          <w:szCs w:val="28"/>
        </w:rPr>
        <w:t xml:space="preserve">2.11. Организационное и материально-техническое обеспечение деятельности комиссии осуществляется администрацией поселения </w:t>
      </w:r>
    </w:p>
    <w:p w:rsidR="00D456C0" w:rsidRDefault="00D456C0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Pr="0093584B" w:rsidRDefault="0093584B" w:rsidP="0093584B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93584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3584B" w:rsidRPr="0093584B" w:rsidRDefault="0093584B" w:rsidP="0093584B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</w:p>
    <w:p w:rsidR="0093584B" w:rsidRPr="0093584B" w:rsidRDefault="0093584B" w:rsidP="0093584B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93584B">
        <w:rPr>
          <w:sz w:val="28"/>
          <w:szCs w:val="28"/>
        </w:rPr>
        <w:t>УТВЕРЖДЕНО</w:t>
      </w:r>
    </w:p>
    <w:p w:rsidR="0093584B" w:rsidRPr="0093584B" w:rsidRDefault="0093584B" w:rsidP="0093584B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93584B">
        <w:rPr>
          <w:sz w:val="28"/>
          <w:szCs w:val="28"/>
        </w:rPr>
        <w:t>Постановлением</w:t>
      </w:r>
    </w:p>
    <w:p w:rsidR="0093584B" w:rsidRPr="0093584B" w:rsidRDefault="0093584B" w:rsidP="0093584B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93584B">
        <w:rPr>
          <w:sz w:val="28"/>
          <w:szCs w:val="28"/>
        </w:rPr>
        <w:t>администрации Нагорского</w:t>
      </w:r>
    </w:p>
    <w:p w:rsidR="0093584B" w:rsidRPr="0093584B" w:rsidRDefault="0093584B" w:rsidP="0093584B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93584B">
        <w:rPr>
          <w:sz w:val="28"/>
          <w:szCs w:val="28"/>
        </w:rPr>
        <w:t>городского поселения</w:t>
      </w:r>
    </w:p>
    <w:p w:rsidR="0093584B" w:rsidRPr="0093584B" w:rsidRDefault="0093584B" w:rsidP="0093584B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93584B">
        <w:rPr>
          <w:sz w:val="28"/>
          <w:szCs w:val="28"/>
        </w:rPr>
        <w:t>от 23.01.2020 №12</w:t>
      </w: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4B" w:rsidRPr="0093584B" w:rsidRDefault="0093584B" w:rsidP="009358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3584B">
        <w:rPr>
          <w:b/>
          <w:sz w:val="28"/>
          <w:szCs w:val="28"/>
        </w:rPr>
        <w:t xml:space="preserve">Состав </w:t>
      </w:r>
      <w:r w:rsidRPr="0093584B">
        <w:rPr>
          <w:b/>
          <w:bCs/>
          <w:sz w:val="28"/>
          <w:szCs w:val="28"/>
        </w:rPr>
        <w:t>межведомственной комиссии по обследованию и категорированию объектов мест массового пребывания людей в Нагорском городском поселении</w:t>
      </w:r>
    </w:p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3369"/>
        <w:gridCol w:w="850"/>
        <w:gridCol w:w="5812"/>
      </w:tblGrid>
      <w:tr w:rsidR="0093584B" w:rsidTr="00792F92">
        <w:tc>
          <w:tcPr>
            <w:tcW w:w="3369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ИСУПОВ</w:t>
            </w:r>
          </w:p>
          <w:p w:rsidR="0093584B" w:rsidRPr="00792F92" w:rsidRDefault="0093584B" w:rsidP="00792F92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Сергей Ювенальевич</w:t>
            </w:r>
          </w:p>
        </w:tc>
        <w:tc>
          <w:tcPr>
            <w:tcW w:w="850" w:type="dxa"/>
            <w:shd w:val="clear" w:color="auto" w:fill="auto"/>
          </w:tcPr>
          <w:p w:rsidR="0093584B" w:rsidRPr="00792F92" w:rsidRDefault="0093584B" w:rsidP="00792F92">
            <w:pPr>
              <w:jc w:val="center"/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Глава Нагорского городского поселения (председатель комиссии)</w:t>
            </w:r>
          </w:p>
        </w:tc>
      </w:tr>
      <w:tr w:rsidR="0093584B" w:rsidTr="00792F92">
        <w:tc>
          <w:tcPr>
            <w:tcW w:w="3369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3584B" w:rsidRPr="00792F92" w:rsidRDefault="0093584B" w:rsidP="00792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</w:p>
        </w:tc>
      </w:tr>
      <w:tr w:rsidR="0093584B" w:rsidTr="00792F92">
        <w:tc>
          <w:tcPr>
            <w:tcW w:w="3369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ЖУКОВ</w:t>
            </w:r>
          </w:p>
          <w:p w:rsidR="0093584B" w:rsidRPr="00792F92" w:rsidRDefault="0093584B" w:rsidP="00792F92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Владимир Александрович</w:t>
            </w:r>
          </w:p>
          <w:p w:rsidR="004000E7" w:rsidRPr="00792F92" w:rsidRDefault="004000E7" w:rsidP="00792F92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850" w:type="dxa"/>
            <w:shd w:val="clear" w:color="auto" w:fill="auto"/>
          </w:tcPr>
          <w:p w:rsidR="0093584B" w:rsidRPr="00792F92" w:rsidRDefault="0093584B" w:rsidP="00792F92">
            <w:pPr>
              <w:jc w:val="center"/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Заведующий сектором гражданской обороны и ЧС администрации Нагорского района</w:t>
            </w:r>
            <w:r w:rsidR="004000E7" w:rsidRPr="00792F92">
              <w:rPr>
                <w:sz w:val="28"/>
                <w:szCs w:val="28"/>
              </w:rPr>
              <w:t xml:space="preserve"> (заместитель председателя комиссии)</w:t>
            </w:r>
          </w:p>
        </w:tc>
      </w:tr>
      <w:tr w:rsidR="0093584B" w:rsidTr="00792F92">
        <w:tc>
          <w:tcPr>
            <w:tcW w:w="3369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3584B" w:rsidRPr="00792F92" w:rsidRDefault="0093584B" w:rsidP="00792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</w:p>
        </w:tc>
      </w:tr>
      <w:tr w:rsidR="0093584B" w:rsidTr="00792F92">
        <w:tc>
          <w:tcPr>
            <w:tcW w:w="3369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ЛАРИОНОВ</w:t>
            </w:r>
          </w:p>
          <w:p w:rsidR="0093584B" w:rsidRPr="00792F92" w:rsidRDefault="0093584B" w:rsidP="00792F92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850" w:type="dxa"/>
            <w:shd w:val="clear" w:color="auto" w:fill="auto"/>
          </w:tcPr>
          <w:p w:rsidR="0093584B" w:rsidRPr="00792F92" w:rsidRDefault="0093584B" w:rsidP="00792F92">
            <w:pPr>
              <w:jc w:val="center"/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заместитель главы администрации Нагорского городского поселения</w:t>
            </w:r>
          </w:p>
          <w:p w:rsidR="0093584B" w:rsidRPr="00792F92" w:rsidRDefault="0093584B" w:rsidP="0093584B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( секретарь комиссии)</w:t>
            </w:r>
          </w:p>
        </w:tc>
      </w:tr>
      <w:tr w:rsidR="004000E7" w:rsidTr="00792F92">
        <w:tc>
          <w:tcPr>
            <w:tcW w:w="3369" w:type="dxa"/>
            <w:shd w:val="clear" w:color="auto" w:fill="auto"/>
          </w:tcPr>
          <w:p w:rsidR="004000E7" w:rsidRPr="00792F92" w:rsidRDefault="004000E7" w:rsidP="00792F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00E7" w:rsidRPr="00792F92" w:rsidRDefault="004000E7" w:rsidP="00792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000E7" w:rsidRPr="00792F92" w:rsidRDefault="004000E7" w:rsidP="00792F92">
            <w:pPr>
              <w:rPr>
                <w:sz w:val="28"/>
                <w:szCs w:val="28"/>
              </w:rPr>
            </w:pPr>
          </w:p>
        </w:tc>
      </w:tr>
      <w:tr w:rsidR="0093584B" w:rsidTr="00792F92">
        <w:tc>
          <w:tcPr>
            <w:tcW w:w="3369" w:type="dxa"/>
            <w:shd w:val="clear" w:color="auto" w:fill="auto"/>
          </w:tcPr>
          <w:p w:rsidR="0093584B" w:rsidRPr="00792F92" w:rsidRDefault="004000E7" w:rsidP="00792F92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Член комиссии</w:t>
            </w:r>
          </w:p>
          <w:p w:rsidR="004000E7" w:rsidRPr="00792F92" w:rsidRDefault="004000E7" w:rsidP="00792F92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850" w:type="dxa"/>
            <w:shd w:val="clear" w:color="auto" w:fill="auto"/>
          </w:tcPr>
          <w:p w:rsidR="0093584B" w:rsidRPr="00792F92" w:rsidRDefault="004000E7" w:rsidP="00792F92">
            <w:pPr>
              <w:jc w:val="center"/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3584B" w:rsidRPr="00792F92" w:rsidRDefault="004000E7" w:rsidP="00792F92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правообладатель места массового пребывания людей или лицо, реализующее полномочия собственника относительно места массового пребывания людей на ином законном основании</w:t>
            </w:r>
          </w:p>
        </w:tc>
      </w:tr>
      <w:tr w:rsidR="004000E7" w:rsidTr="00792F92">
        <w:tc>
          <w:tcPr>
            <w:tcW w:w="3369" w:type="dxa"/>
            <w:shd w:val="clear" w:color="auto" w:fill="auto"/>
          </w:tcPr>
          <w:p w:rsidR="004000E7" w:rsidRPr="00792F92" w:rsidRDefault="004000E7" w:rsidP="00792F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00E7" w:rsidRPr="00792F92" w:rsidRDefault="004000E7" w:rsidP="00792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000E7" w:rsidRPr="00792F92" w:rsidRDefault="004000E7" w:rsidP="00792F92">
            <w:pPr>
              <w:rPr>
                <w:sz w:val="28"/>
                <w:szCs w:val="28"/>
              </w:rPr>
            </w:pPr>
          </w:p>
        </w:tc>
      </w:tr>
      <w:tr w:rsidR="0093584B" w:rsidTr="00792F92">
        <w:tc>
          <w:tcPr>
            <w:tcW w:w="3369" w:type="dxa"/>
            <w:shd w:val="clear" w:color="auto" w:fill="auto"/>
          </w:tcPr>
          <w:p w:rsidR="004000E7" w:rsidRPr="00792F92" w:rsidRDefault="004000E7" w:rsidP="004000E7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Член комиссии</w:t>
            </w:r>
          </w:p>
          <w:p w:rsidR="0093584B" w:rsidRPr="00792F92" w:rsidRDefault="004000E7" w:rsidP="004000E7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850" w:type="dxa"/>
            <w:shd w:val="clear" w:color="auto" w:fill="auto"/>
          </w:tcPr>
          <w:p w:rsidR="0093584B" w:rsidRPr="00792F92" w:rsidRDefault="004000E7" w:rsidP="00792F92">
            <w:pPr>
              <w:jc w:val="center"/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3584B" w:rsidRPr="00792F92" w:rsidRDefault="004000E7" w:rsidP="004000E7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представитель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4000E7" w:rsidTr="00792F92">
        <w:tc>
          <w:tcPr>
            <w:tcW w:w="3369" w:type="dxa"/>
            <w:shd w:val="clear" w:color="auto" w:fill="auto"/>
          </w:tcPr>
          <w:p w:rsidR="004000E7" w:rsidRPr="00792F92" w:rsidRDefault="004000E7" w:rsidP="00792F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00E7" w:rsidRPr="00792F92" w:rsidRDefault="004000E7" w:rsidP="00792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000E7" w:rsidRPr="00792F92" w:rsidRDefault="004000E7" w:rsidP="00792F92">
            <w:pPr>
              <w:rPr>
                <w:sz w:val="28"/>
                <w:szCs w:val="28"/>
              </w:rPr>
            </w:pPr>
          </w:p>
        </w:tc>
      </w:tr>
      <w:tr w:rsidR="0093584B" w:rsidTr="00792F92">
        <w:tc>
          <w:tcPr>
            <w:tcW w:w="3369" w:type="dxa"/>
            <w:shd w:val="clear" w:color="auto" w:fill="auto"/>
          </w:tcPr>
          <w:p w:rsidR="004000E7" w:rsidRPr="00792F92" w:rsidRDefault="004000E7" w:rsidP="004000E7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Член комиссии</w:t>
            </w:r>
          </w:p>
          <w:p w:rsidR="0093584B" w:rsidRPr="00792F92" w:rsidRDefault="004000E7" w:rsidP="004000E7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850" w:type="dxa"/>
            <w:shd w:val="clear" w:color="auto" w:fill="auto"/>
          </w:tcPr>
          <w:p w:rsidR="0093584B" w:rsidRPr="00792F92" w:rsidRDefault="004000E7" w:rsidP="00792F92">
            <w:pPr>
              <w:jc w:val="center"/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3584B" w:rsidRPr="00792F92" w:rsidRDefault="004000E7" w:rsidP="004000E7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представитель территориального органа безопасности</w:t>
            </w:r>
          </w:p>
        </w:tc>
      </w:tr>
      <w:tr w:rsidR="0093584B" w:rsidTr="00792F92">
        <w:tc>
          <w:tcPr>
            <w:tcW w:w="3369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3584B" w:rsidRPr="00792F92" w:rsidRDefault="0093584B" w:rsidP="00792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</w:p>
        </w:tc>
      </w:tr>
      <w:tr w:rsidR="0093584B" w:rsidTr="00792F92">
        <w:tc>
          <w:tcPr>
            <w:tcW w:w="3369" w:type="dxa"/>
            <w:shd w:val="clear" w:color="auto" w:fill="auto"/>
          </w:tcPr>
          <w:p w:rsidR="004000E7" w:rsidRPr="00792F92" w:rsidRDefault="004000E7" w:rsidP="004000E7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Член комиссии</w:t>
            </w:r>
          </w:p>
          <w:p w:rsidR="0093584B" w:rsidRPr="00792F92" w:rsidRDefault="004000E7" w:rsidP="004000E7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850" w:type="dxa"/>
            <w:shd w:val="clear" w:color="auto" w:fill="auto"/>
          </w:tcPr>
          <w:p w:rsidR="0093584B" w:rsidRPr="00792F92" w:rsidRDefault="004000E7" w:rsidP="00792F92">
            <w:pPr>
              <w:jc w:val="center"/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3584B" w:rsidRPr="00792F92" w:rsidRDefault="004000E7" w:rsidP="004000E7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представитель территориального органа Министерства внутренних дел Российской Федерации</w:t>
            </w:r>
          </w:p>
        </w:tc>
      </w:tr>
      <w:tr w:rsidR="0093584B" w:rsidTr="00792F92">
        <w:tc>
          <w:tcPr>
            <w:tcW w:w="3369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3584B" w:rsidRPr="00792F92" w:rsidRDefault="0093584B" w:rsidP="00792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3584B" w:rsidRPr="00792F92" w:rsidRDefault="0093584B" w:rsidP="00792F92">
            <w:pPr>
              <w:rPr>
                <w:sz w:val="28"/>
                <w:szCs w:val="28"/>
              </w:rPr>
            </w:pPr>
          </w:p>
        </w:tc>
      </w:tr>
      <w:tr w:rsidR="004000E7" w:rsidTr="00792F92">
        <w:tc>
          <w:tcPr>
            <w:tcW w:w="3369" w:type="dxa"/>
            <w:shd w:val="clear" w:color="auto" w:fill="auto"/>
          </w:tcPr>
          <w:p w:rsidR="004000E7" w:rsidRPr="00792F92" w:rsidRDefault="004000E7" w:rsidP="004000E7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Член комиссии</w:t>
            </w:r>
          </w:p>
          <w:p w:rsidR="004000E7" w:rsidRPr="00792F92" w:rsidRDefault="004000E7" w:rsidP="004000E7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850" w:type="dxa"/>
            <w:shd w:val="clear" w:color="auto" w:fill="auto"/>
          </w:tcPr>
          <w:p w:rsidR="004000E7" w:rsidRPr="00792F92" w:rsidRDefault="004000E7" w:rsidP="00792F92">
            <w:pPr>
              <w:jc w:val="center"/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4000E7" w:rsidRPr="00792F92" w:rsidRDefault="004000E7" w:rsidP="004000E7">
            <w:pPr>
              <w:rPr>
                <w:sz w:val="28"/>
                <w:szCs w:val="28"/>
              </w:rPr>
            </w:pPr>
            <w:r w:rsidRPr="00792F92">
              <w:rPr>
                <w:sz w:val="28"/>
                <w:szCs w:val="28"/>
              </w:rPr>
              <w:t>представитель войск национальной гвардии Российской Федерации</w:t>
            </w:r>
          </w:p>
        </w:tc>
      </w:tr>
    </w:tbl>
    <w:p w:rsidR="0093584B" w:rsidRDefault="0093584B" w:rsidP="0011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3584B" w:rsidSect="00115455">
      <w:headerReference w:type="first" r:id="rId8"/>
      <w:pgSz w:w="12242" w:h="15842" w:code="1"/>
      <w:pgMar w:top="851" w:right="1134" w:bottom="142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68B" w:rsidRDefault="007D168B">
      <w:r>
        <w:separator/>
      </w:r>
    </w:p>
  </w:endnote>
  <w:endnote w:type="continuationSeparator" w:id="1">
    <w:p w:rsidR="007D168B" w:rsidRDefault="007D1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68B" w:rsidRDefault="007D168B">
      <w:r>
        <w:separator/>
      </w:r>
    </w:p>
  </w:footnote>
  <w:footnote w:type="continuationSeparator" w:id="1">
    <w:p w:rsidR="007D168B" w:rsidRDefault="007D1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2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20995"/>
    <w:rsid w:val="00053E29"/>
    <w:rsid w:val="00065AA3"/>
    <w:rsid w:val="00073120"/>
    <w:rsid w:val="000746A8"/>
    <w:rsid w:val="0008101E"/>
    <w:rsid w:val="0009116E"/>
    <w:rsid w:val="0009475A"/>
    <w:rsid w:val="000B004D"/>
    <w:rsid w:val="000B00CE"/>
    <w:rsid w:val="000B6842"/>
    <w:rsid w:val="000C42C6"/>
    <w:rsid w:val="000C5608"/>
    <w:rsid w:val="000C6565"/>
    <w:rsid w:val="000E7117"/>
    <w:rsid w:val="000F257D"/>
    <w:rsid w:val="000F29E1"/>
    <w:rsid w:val="000F410F"/>
    <w:rsid w:val="000F70A5"/>
    <w:rsid w:val="0010524C"/>
    <w:rsid w:val="001061A5"/>
    <w:rsid w:val="00112DBD"/>
    <w:rsid w:val="00115455"/>
    <w:rsid w:val="00135118"/>
    <w:rsid w:val="00143B75"/>
    <w:rsid w:val="00145BFC"/>
    <w:rsid w:val="001522E4"/>
    <w:rsid w:val="00154BFC"/>
    <w:rsid w:val="001551D0"/>
    <w:rsid w:val="0016346F"/>
    <w:rsid w:val="00164C4F"/>
    <w:rsid w:val="00176CD9"/>
    <w:rsid w:val="00180CB0"/>
    <w:rsid w:val="00195011"/>
    <w:rsid w:val="001B6A58"/>
    <w:rsid w:val="001D468B"/>
    <w:rsid w:val="001F2F22"/>
    <w:rsid w:val="002004A3"/>
    <w:rsid w:val="00206868"/>
    <w:rsid w:val="002120A8"/>
    <w:rsid w:val="00213CDB"/>
    <w:rsid w:val="002177F2"/>
    <w:rsid w:val="00222E88"/>
    <w:rsid w:val="00226CBA"/>
    <w:rsid w:val="002322F2"/>
    <w:rsid w:val="00232AC3"/>
    <w:rsid w:val="002366F0"/>
    <w:rsid w:val="00244932"/>
    <w:rsid w:val="0025293B"/>
    <w:rsid w:val="00253E79"/>
    <w:rsid w:val="0025451C"/>
    <w:rsid w:val="00281AD4"/>
    <w:rsid w:val="00281E5B"/>
    <w:rsid w:val="0028624C"/>
    <w:rsid w:val="0029149D"/>
    <w:rsid w:val="002A475F"/>
    <w:rsid w:val="002B1B5E"/>
    <w:rsid w:val="002B242B"/>
    <w:rsid w:val="002B3872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35A68"/>
    <w:rsid w:val="00362AFA"/>
    <w:rsid w:val="00371F39"/>
    <w:rsid w:val="00372E98"/>
    <w:rsid w:val="00383226"/>
    <w:rsid w:val="0038598A"/>
    <w:rsid w:val="00386E8B"/>
    <w:rsid w:val="00390009"/>
    <w:rsid w:val="003A239B"/>
    <w:rsid w:val="003B03EA"/>
    <w:rsid w:val="003C4752"/>
    <w:rsid w:val="003C6A51"/>
    <w:rsid w:val="003D205E"/>
    <w:rsid w:val="003D35D5"/>
    <w:rsid w:val="003E05B7"/>
    <w:rsid w:val="003F299A"/>
    <w:rsid w:val="003F6C72"/>
    <w:rsid w:val="004000E7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4788"/>
    <w:rsid w:val="0045513D"/>
    <w:rsid w:val="004657D7"/>
    <w:rsid w:val="00482E01"/>
    <w:rsid w:val="00496D17"/>
    <w:rsid w:val="004D5CC9"/>
    <w:rsid w:val="004D5CCC"/>
    <w:rsid w:val="004E28F0"/>
    <w:rsid w:val="004F0A49"/>
    <w:rsid w:val="004F44D8"/>
    <w:rsid w:val="004F6328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D18A5"/>
    <w:rsid w:val="005D5067"/>
    <w:rsid w:val="005E431F"/>
    <w:rsid w:val="005E5B0B"/>
    <w:rsid w:val="005F3D09"/>
    <w:rsid w:val="005F5376"/>
    <w:rsid w:val="005F5785"/>
    <w:rsid w:val="006063B4"/>
    <w:rsid w:val="00607557"/>
    <w:rsid w:val="006122C6"/>
    <w:rsid w:val="0061277F"/>
    <w:rsid w:val="00617F90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B37D9"/>
    <w:rsid w:val="006C1DE4"/>
    <w:rsid w:val="006C3444"/>
    <w:rsid w:val="006C5BAE"/>
    <w:rsid w:val="006C6167"/>
    <w:rsid w:val="006D405A"/>
    <w:rsid w:val="006D65ED"/>
    <w:rsid w:val="006D6950"/>
    <w:rsid w:val="006E636D"/>
    <w:rsid w:val="00710ADD"/>
    <w:rsid w:val="007256BF"/>
    <w:rsid w:val="00727391"/>
    <w:rsid w:val="00730717"/>
    <w:rsid w:val="00734DF6"/>
    <w:rsid w:val="00737B4C"/>
    <w:rsid w:val="00750C07"/>
    <w:rsid w:val="00753556"/>
    <w:rsid w:val="007569FF"/>
    <w:rsid w:val="007616D3"/>
    <w:rsid w:val="007730A8"/>
    <w:rsid w:val="00786BBF"/>
    <w:rsid w:val="00792F92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168B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42BFC"/>
    <w:rsid w:val="00850689"/>
    <w:rsid w:val="0085198C"/>
    <w:rsid w:val="00853756"/>
    <w:rsid w:val="008702D7"/>
    <w:rsid w:val="00875667"/>
    <w:rsid w:val="00877259"/>
    <w:rsid w:val="0087771E"/>
    <w:rsid w:val="00890909"/>
    <w:rsid w:val="00894AAC"/>
    <w:rsid w:val="00894ADB"/>
    <w:rsid w:val="008A0C11"/>
    <w:rsid w:val="008A2133"/>
    <w:rsid w:val="008A3B9E"/>
    <w:rsid w:val="008B7748"/>
    <w:rsid w:val="008E56C4"/>
    <w:rsid w:val="008E5CC0"/>
    <w:rsid w:val="008F7AF9"/>
    <w:rsid w:val="00906D76"/>
    <w:rsid w:val="00916274"/>
    <w:rsid w:val="00916A28"/>
    <w:rsid w:val="00930EEE"/>
    <w:rsid w:val="0093280B"/>
    <w:rsid w:val="0093584B"/>
    <w:rsid w:val="00946074"/>
    <w:rsid w:val="00966625"/>
    <w:rsid w:val="00974729"/>
    <w:rsid w:val="00984E5E"/>
    <w:rsid w:val="0099560D"/>
    <w:rsid w:val="00997498"/>
    <w:rsid w:val="009B574C"/>
    <w:rsid w:val="009C3193"/>
    <w:rsid w:val="009C4FAF"/>
    <w:rsid w:val="009E4D7C"/>
    <w:rsid w:val="00A10E8E"/>
    <w:rsid w:val="00A1102E"/>
    <w:rsid w:val="00A12420"/>
    <w:rsid w:val="00A15FC7"/>
    <w:rsid w:val="00A244FA"/>
    <w:rsid w:val="00A269C9"/>
    <w:rsid w:val="00A32324"/>
    <w:rsid w:val="00A329EF"/>
    <w:rsid w:val="00A35532"/>
    <w:rsid w:val="00A41018"/>
    <w:rsid w:val="00A5278F"/>
    <w:rsid w:val="00A548CD"/>
    <w:rsid w:val="00A60CE3"/>
    <w:rsid w:val="00A60D11"/>
    <w:rsid w:val="00A645B3"/>
    <w:rsid w:val="00A65581"/>
    <w:rsid w:val="00A67BFF"/>
    <w:rsid w:val="00A71CD3"/>
    <w:rsid w:val="00A73483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AE78CD"/>
    <w:rsid w:val="00B04F5A"/>
    <w:rsid w:val="00B07055"/>
    <w:rsid w:val="00B074D5"/>
    <w:rsid w:val="00B1312D"/>
    <w:rsid w:val="00B210CD"/>
    <w:rsid w:val="00B302DC"/>
    <w:rsid w:val="00B3035A"/>
    <w:rsid w:val="00B56D6D"/>
    <w:rsid w:val="00B60495"/>
    <w:rsid w:val="00B62C0A"/>
    <w:rsid w:val="00B73D7D"/>
    <w:rsid w:val="00B74C0B"/>
    <w:rsid w:val="00B74C9F"/>
    <w:rsid w:val="00B81C07"/>
    <w:rsid w:val="00B951EE"/>
    <w:rsid w:val="00B96387"/>
    <w:rsid w:val="00BA5EE6"/>
    <w:rsid w:val="00BB27D2"/>
    <w:rsid w:val="00BC628C"/>
    <w:rsid w:val="00BD3ECE"/>
    <w:rsid w:val="00BD4C4D"/>
    <w:rsid w:val="00BE49B1"/>
    <w:rsid w:val="00BE4BCF"/>
    <w:rsid w:val="00BF1AEF"/>
    <w:rsid w:val="00BF718F"/>
    <w:rsid w:val="00C023C3"/>
    <w:rsid w:val="00C07506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66D01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64A7"/>
    <w:rsid w:val="00D1373E"/>
    <w:rsid w:val="00D14173"/>
    <w:rsid w:val="00D15E2B"/>
    <w:rsid w:val="00D22F0A"/>
    <w:rsid w:val="00D253B5"/>
    <w:rsid w:val="00D405D5"/>
    <w:rsid w:val="00D456C0"/>
    <w:rsid w:val="00D60985"/>
    <w:rsid w:val="00D74B0A"/>
    <w:rsid w:val="00D86DCF"/>
    <w:rsid w:val="00DA1F18"/>
    <w:rsid w:val="00DA7085"/>
    <w:rsid w:val="00DB0205"/>
    <w:rsid w:val="00DC5577"/>
    <w:rsid w:val="00DC55DB"/>
    <w:rsid w:val="00DC6016"/>
    <w:rsid w:val="00DD3A3D"/>
    <w:rsid w:val="00DD6A90"/>
    <w:rsid w:val="00DF33C1"/>
    <w:rsid w:val="00E04786"/>
    <w:rsid w:val="00E15C71"/>
    <w:rsid w:val="00E20E1E"/>
    <w:rsid w:val="00E21027"/>
    <w:rsid w:val="00E21A26"/>
    <w:rsid w:val="00E24B07"/>
    <w:rsid w:val="00E24D1E"/>
    <w:rsid w:val="00E30948"/>
    <w:rsid w:val="00E50ED2"/>
    <w:rsid w:val="00E54C79"/>
    <w:rsid w:val="00E6663D"/>
    <w:rsid w:val="00E763CD"/>
    <w:rsid w:val="00E76FCB"/>
    <w:rsid w:val="00E8243A"/>
    <w:rsid w:val="00E8558A"/>
    <w:rsid w:val="00E93D81"/>
    <w:rsid w:val="00EB6767"/>
    <w:rsid w:val="00EB711B"/>
    <w:rsid w:val="00EC234D"/>
    <w:rsid w:val="00EC5D1A"/>
    <w:rsid w:val="00ED313C"/>
    <w:rsid w:val="00EE1B00"/>
    <w:rsid w:val="00EF078F"/>
    <w:rsid w:val="00EF6D36"/>
    <w:rsid w:val="00F009DD"/>
    <w:rsid w:val="00F011C3"/>
    <w:rsid w:val="00F120B7"/>
    <w:rsid w:val="00F24789"/>
    <w:rsid w:val="00F2771A"/>
    <w:rsid w:val="00F45274"/>
    <w:rsid w:val="00F50A38"/>
    <w:rsid w:val="00F5155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B2939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uiPriority w:val="59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  <w:style w:type="paragraph" w:customStyle="1" w:styleId="unformattext">
    <w:name w:val="unformattext"/>
    <w:basedOn w:val="a"/>
    <w:rsid w:val="00E855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55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2693-DB40-40B3-8930-E41B1530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2019-03-01T06:26:00Z</cp:lastPrinted>
  <dcterms:created xsi:type="dcterms:W3CDTF">2020-02-18T11:51:00Z</dcterms:created>
  <dcterms:modified xsi:type="dcterms:W3CDTF">2020-02-18T11:51:00Z</dcterms:modified>
</cp:coreProperties>
</file>