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41A" w:rsidRDefault="00F5241A" w:rsidP="00F5241A">
      <w:pPr>
        <w:tabs>
          <w:tab w:val="left" w:pos="5760"/>
        </w:tabs>
        <w:spacing w:after="0" w:line="240" w:lineRule="auto"/>
        <w:jc w:val="center"/>
        <w:rPr>
          <w:rFonts w:ascii="Times New Roman" w:hAnsi="Times New Roman"/>
          <w:b/>
          <w:sz w:val="28"/>
          <w:szCs w:val="28"/>
        </w:rPr>
      </w:pPr>
      <w:r w:rsidRPr="003E5D71">
        <w:rPr>
          <w:rFonts w:ascii="Times New Roman" w:hAnsi="Times New Roman"/>
          <w:b/>
          <w:sz w:val="28"/>
          <w:szCs w:val="28"/>
        </w:rPr>
        <w:t>АДМИНИСТРАЦИЯ</w:t>
      </w:r>
      <w:r>
        <w:rPr>
          <w:rFonts w:ascii="Times New Roman" w:hAnsi="Times New Roman"/>
          <w:b/>
          <w:sz w:val="28"/>
          <w:szCs w:val="28"/>
        </w:rPr>
        <w:t xml:space="preserve"> </w:t>
      </w:r>
    </w:p>
    <w:p w:rsidR="00F5241A" w:rsidRPr="003E5D71" w:rsidRDefault="00F5241A" w:rsidP="00F5241A">
      <w:pPr>
        <w:tabs>
          <w:tab w:val="left" w:pos="5760"/>
        </w:tabs>
        <w:spacing w:after="0" w:line="240" w:lineRule="auto"/>
        <w:jc w:val="center"/>
        <w:rPr>
          <w:rFonts w:ascii="Times New Roman" w:hAnsi="Times New Roman"/>
          <w:b/>
          <w:sz w:val="28"/>
          <w:szCs w:val="28"/>
        </w:rPr>
      </w:pPr>
      <w:r>
        <w:rPr>
          <w:rFonts w:ascii="Times New Roman" w:hAnsi="Times New Roman"/>
          <w:b/>
          <w:sz w:val="28"/>
          <w:szCs w:val="28"/>
        </w:rPr>
        <w:t xml:space="preserve">НАГОРСКОГО ГОРОДСКОГО </w:t>
      </w:r>
      <w:r w:rsidRPr="003E5D71">
        <w:rPr>
          <w:rFonts w:ascii="Times New Roman" w:hAnsi="Times New Roman"/>
          <w:b/>
          <w:sz w:val="28"/>
          <w:szCs w:val="28"/>
        </w:rPr>
        <w:t>ПОСЕЛЕНИЯ</w:t>
      </w:r>
    </w:p>
    <w:p w:rsidR="00F5241A" w:rsidRPr="003E5D71" w:rsidRDefault="00F5241A" w:rsidP="00F5241A">
      <w:pPr>
        <w:tabs>
          <w:tab w:val="left" w:pos="5760"/>
        </w:tabs>
        <w:spacing w:after="0" w:line="240" w:lineRule="auto"/>
        <w:ind w:firstLine="567"/>
        <w:jc w:val="center"/>
        <w:rPr>
          <w:rFonts w:ascii="Times New Roman" w:hAnsi="Times New Roman"/>
          <w:b/>
          <w:sz w:val="28"/>
          <w:szCs w:val="28"/>
        </w:rPr>
      </w:pPr>
      <w:r w:rsidRPr="003E5D71">
        <w:rPr>
          <w:rFonts w:ascii="Times New Roman" w:hAnsi="Times New Roman"/>
          <w:b/>
          <w:sz w:val="28"/>
          <w:szCs w:val="28"/>
        </w:rPr>
        <w:t xml:space="preserve">НАГОРСКОГО РАЙОНА </w:t>
      </w:r>
    </w:p>
    <w:p w:rsidR="00F5241A" w:rsidRPr="003E5D71" w:rsidRDefault="00F5241A" w:rsidP="00F5241A">
      <w:pPr>
        <w:tabs>
          <w:tab w:val="left" w:pos="5760"/>
        </w:tabs>
        <w:spacing w:after="0" w:line="240" w:lineRule="auto"/>
        <w:ind w:firstLine="567"/>
        <w:jc w:val="center"/>
        <w:rPr>
          <w:rFonts w:ascii="Times New Roman" w:hAnsi="Times New Roman"/>
          <w:b/>
          <w:sz w:val="28"/>
          <w:szCs w:val="28"/>
        </w:rPr>
      </w:pPr>
      <w:r w:rsidRPr="003E5D71">
        <w:rPr>
          <w:rFonts w:ascii="Times New Roman" w:hAnsi="Times New Roman"/>
          <w:b/>
          <w:sz w:val="28"/>
          <w:szCs w:val="28"/>
        </w:rPr>
        <w:t>КИРОВСКОЙ ОБЛАСТИ</w:t>
      </w:r>
    </w:p>
    <w:p w:rsidR="008D71AF" w:rsidRPr="00DC1822" w:rsidRDefault="008D71AF" w:rsidP="00ED25C2">
      <w:pPr>
        <w:tabs>
          <w:tab w:val="left" w:pos="5760"/>
        </w:tabs>
        <w:spacing w:after="0" w:line="240" w:lineRule="auto"/>
        <w:rPr>
          <w:rFonts w:ascii="Times New Roman" w:hAnsi="Times New Roman" w:cs="Times New Roman"/>
          <w:b/>
          <w:bCs/>
          <w:sz w:val="24"/>
          <w:szCs w:val="24"/>
          <w:lang w:eastAsia="ru-RU"/>
        </w:rPr>
      </w:pPr>
    </w:p>
    <w:p w:rsidR="008D71AF" w:rsidRPr="00DC1822" w:rsidRDefault="008D71AF" w:rsidP="008D71AF">
      <w:pPr>
        <w:tabs>
          <w:tab w:val="left" w:pos="5760"/>
        </w:tabs>
        <w:spacing w:after="0" w:line="240" w:lineRule="auto"/>
        <w:jc w:val="center"/>
        <w:rPr>
          <w:rFonts w:ascii="Times New Roman" w:hAnsi="Times New Roman" w:cs="Times New Roman"/>
          <w:b/>
          <w:bCs/>
          <w:sz w:val="24"/>
          <w:szCs w:val="24"/>
          <w:lang w:eastAsia="ru-RU"/>
        </w:rPr>
      </w:pPr>
    </w:p>
    <w:p w:rsidR="008D71AF" w:rsidRPr="00DC1822" w:rsidRDefault="008D71AF" w:rsidP="008D71AF">
      <w:pPr>
        <w:tabs>
          <w:tab w:val="left" w:pos="5760"/>
        </w:tabs>
        <w:spacing w:after="0" w:line="240" w:lineRule="auto"/>
        <w:jc w:val="center"/>
        <w:rPr>
          <w:rFonts w:ascii="Times New Roman" w:hAnsi="Times New Roman" w:cs="Times New Roman"/>
          <w:b/>
          <w:bCs/>
          <w:sz w:val="32"/>
          <w:szCs w:val="32"/>
          <w:lang w:eastAsia="ru-RU"/>
        </w:rPr>
      </w:pPr>
      <w:r w:rsidRPr="00DC1822">
        <w:rPr>
          <w:rFonts w:ascii="Times New Roman" w:hAnsi="Times New Roman" w:cs="Times New Roman"/>
          <w:b/>
          <w:bCs/>
          <w:sz w:val="32"/>
          <w:szCs w:val="32"/>
          <w:lang w:eastAsia="ru-RU"/>
        </w:rPr>
        <w:t>ПОСТАНОВЛЕНИЕ</w:t>
      </w:r>
    </w:p>
    <w:p w:rsidR="00A43986" w:rsidRPr="00DC1822" w:rsidRDefault="00F5241A" w:rsidP="00A4398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пгт Нагорск</w:t>
      </w:r>
    </w:p>
    <w:p w:rsidR="0028178B" w:rsidRPr="007F3325" w:rsidRDefault="0028178B" w:rsidP="00A43986">
      <w:pPr>
        <w:spacing w:after="0" w:line="240" w:lineRule="auto"/>
        <w:jc w:val="center"/>
        <w:rPr>
          <w:rFonts w:ascii="Times New Roman" w:hAnsi="Times New Roman" w:cs="Times New Roman"/>
          <w:sz w:val="28"/>
          <w:szCs w:val="28"/>
          <w:lang w:eastAsia="ru-RU"/>
        </w:rPr>
      </w:pPr>
    </w:p>
    <w:p w:rsidR="008D71AF" w:rsidRPr="007F3325" w:rsidRDefault="00601B37" w:rsidP="0028178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18</w:t>
      </w:r>
      <w:r w:rsidR="005D6FE4">
        <w:rPr>
          <w:rFonts w:ascii="Times New Roman" w:hAnsi="Times New Roman" w:cs="Times New Roman"/>
          <w:sz w:val="28"/>
          <w:szCs w:val="28"/>
          <w:lang w:eastAsia="ru-RU"/>
        </w:rPr>
        <w:t>.08.</w:t>
      </w:r>
      <w:r w:rsidR="00F5241A">
        <w:rPr>
          <w:rFonts w:ascii="Times New Roman" w:hAnsi="Times New Roman" w:cs="Times New Roman"/>
          <w:sz w:val="28"/>
          <w:szCs w:val="28"/>
          <w:lang w:eastAsia="ru-RU"/>
        </w:rPr>
        <w:t xml:space="preserve">2020                                                                                                    </w:t>
      </w:r>
      <w:r w:rsidR="009C7E42" w:rsidRPr="007F3325">
        <w:rPr>
          <w:rFonts w:ascii="Times New Roman" w:hAnsi="Times New Roman" w:cs="Times New Roman"/>
          <w:sz w:val="28"/>
          <w:szCs w:val="28"/>
          <w:lang w:eastAsia="ru-RU"/>
        </w:rPr>
        <w:t>№</w:t>
      </w:r>
      <w:r>
        <w:rPr>
          <w:rFonts w:ascii="Times New Roman" w:hAnsi="Times New Roman" w:cs="Times New Roman"/>
          <w:sz w:val="28"/>
          <w:szCs w:val="28"/>
          <w:lang w:eastAsia="ru-RU"/>
        </w:rPr>
        <w:t>113</w:t>
      </w:r>
    </w:p>
    <w:p w:rsidR="008D71AF" w:rsidRPr="007F3325" w:rsidRDefault="008D71AF" w:rsidP="008D71AF">
      <w:pPr>
        <w:spacing w:after="0" w:line="360" w:lineRule="auto"/>
        <w:ind w:firstLine="5398"/>
        <w:jc w:val="both"/>
        <w:rPr>
          <w:rFonts w:ascii="Times New Roman" w:hAnsi="Times New Roman" w:cs="Times New Roman"/>
          <w:sz w:val="28"/>
          <w:szCs w:val="28"/>
          <w:lang w:eastAsia="ru-RU"/>
        </w:rPr>
      </w:pPr>
    </w:p>
    <w:p w:rsidR="008D71AF" w:rsidRPr="00DC1822" w:rsidRDefault="008D71AF" w:rsidP="008D71A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7F3325">
        <w:rPr>
          <w:rFonts w:ascii="Times New Roman" w:hAnsi="Times New Roman" w:cs="Times New Roman"/>
          <w:b/>
          <w:bCs/>
          <w:sz w:val="28"/>
          <w:szCs w:val="28"/>
          <w:lang w:eastAsia="ru-RU"/>
        </w:rPr>
        <w:t>Об утверждении административного регламента предоставления</w:t>
      </w:r>
      <w:r w:rsidRPr="00DC1822">
        <w:rPr>
          <w:rFonts w:ascii="Times New Roman" w:hAnsi="Times New Roman" w:cs="Times New Roman"/>
          <w:b/>
          <w:bCs/>
          <w:sz w:val="28"/>
          <w:szCs w:val="28"/>
          <w:lang w:eastAsia="ru-RU"/>
        </w:rPr>
        <w:t xml:space="preserve"> муниципальной услуги «</w:t>
      </w:r>
      <w:r w:rsidR="00220E0C">
        <w:rPr>
          <w:rFonts w:ascii="Times New Roman" w:hAnsi="Times New Roman" w:cs="Times New Roman"/>
          <w:b/>
          <w:bCs/>
          <w:sz w:val="28"/>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w:t>
      </w:r>
      <w:r w:rsidR="00F5241A">
        <w:rPr>
          <w:rFonts w:ascii="Times New Roman" w:hAnsi="Times New Roman" w:cs="Times New Roman"/>
          <w:b/>
          <w:bCs/>
          <w:sz w:val="28"/>
          <w:szCs w:val="28"/>
        </w:rPr>
        <w:t xml:space="preserve">, </w:t>
      </w:r>
      <w:r w:rsidR="00220E0C">
        <w:rPr>
          <w:rFonts w:ascii="Times New Roman" w:hAnsi="Times New Roman" w:cs="Times New Roman"/>
          <w:b/>
          <w:bCs/>
          <w:sz w:val="28"/>
          <w:szCs w:val="28"/>
        </w:rPr>
        <w:t>без проведения торгов</w:t>
      </w:r>
      <w:r w:rsidRPr="00DC1822">
        <w:rPr>
          <w:rFonts w:ascii="Times New Roman" w:hAnsi="Times New Roman" w:cs="Times New Roman"/>
          <w:b/>
          <w:bCs/>
          <w:sz w:val="28"/>
          <w:szCs w:val="28"/>
          <w:lang w:eastAsia="ru-RU"/>
        </w:rPr>
        <w:t>»</w:t>
      </w:r>
    </w:p>
    <w:p w:rsidR="008D71AF" w:rsidRPr="00DC1822" w:rsidRDefault="008D71AF" w:rsidP="008D71AF">
      <w:pPr>
        <w:spacing w:after="0" w:line="360" w:lineRule="auto"/>
        <w:ind w:firstLine="5398"/>
        <w:jc w:val="both"/>
        <w:rPr>
          <w:rFonts w:ascii="Times New Roman" w:hAnsi="Times New Roman" w:cs="Times New Roman"/>
          <w:sz w:val="28"/>
          <w:szCs w:val="28"/>
          <w:lang w:eastAsia="ru-RU"/>
        </w:rPr>
      </w:pPr>
    </w:p>
    <w:p w:rsidR="008D71AF" w:rsidRPr="00DC1822" w:rsidRDefault="008D71AF" w:rsidP="008D71AF">
      <w:pPr>
        <w:widowControl w:val="0"/>
        <w:tabs>
          <w:tab w:val="left" w:pos="-3420"/>
        </w:tabs>
        <w:adjustRightInd w:val="0"/>
        <w:spacing w:after="0"/>
        <w:ind w:firstLine="567"/>
        <w:jc w:val="both"/>
        <w:textAlignment w:val="baseline"/>
        <w:rPr>
          <w:rFonts w:ascii="Times New Roman" w:hAnsi="Times New Roman" w:cs="Times New Roman"/>
          <w:sz w:val="28"/>
          <w:szCs w:val="28"/>
          <w:lang w:eastAsia="ru-RU"/>
        </w:rPr>
      </w:pPr>
      <w:r w:rsidRPr="00DC1822">
        <w:rPr>
          <w:rFonts w:ascii="Times New Roman" w:hAnsi="Times New Roman" w:cs="Times New Roman"/>
          <w:sz w:val="28"/>
          <w:szCs w:val="28"/>
          <w:lang w:eastAsia="ru-RU"/>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F5241A">
        <w:rPr>
          <w:rFonts w:ascii="Times New Roman" w:hAnsi="Times New Roman" w:cs="Times New Roman"/>
          <w:sz w:val="28"/>
          <w:szCs w:val="28"/>
          <w:lang w:eastAsia="ru-RU"/>
        </w:rPr>
        <w:t>Нагорского городского</w:t>
      </w:r>
      <w:r w:rsidRPr="00DC1822">
        <w:rPr>
          <w:rFonts w:ascii="Times New Roman" w:hAnsi="Times New Roman" w:cs="Times New Roman"/>
          <w:sz w:val="28"/>
          <w:szCs w:val="28"/>
          <w:lang w:eastAsia="ru-RU"/>
        </w:rPr>
        <w:t xml:space="preserve"> поселения ПОСТАНОВЛЯЕТ:</w:t>
      </w:r>
    </w:p>
    <w:p w:rsidR="008D71AF" w:rsidRPr="00DC1822" w:rsidRDefault="008D71AF" w:rsidP="0085599C">
      <w:pPr>
        <w:widowControl w:val="0"/>
        <w:tabs>
          <w:tab w:val="left" w:pos="-3420"/>
        </w:tabs>
        <w:adjustRightInd w:val="0"/>
        <w:spacing w:after="0"/>
        <w:jc w:val="both"/>
        <w:textAlignment w:val="baseline"/>
        <w:rPr>
          <w:rFonts w:ascii="Times New Roman" w:hAnsi="Times New Roman" w:cs="Times New Roman"/>
          <w:sz w:val="28"/>
          <w:szCs w:val="28"/>
          <w:lang w:eastAsia="ru-RU"/>
        </w:rPr>
      </w:pPr>
    </w:p>
    <w:p w:rsidR="008D71AF" w:rsidRDefault="008D71AF" w:rsidP="0085599C">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DC1822">
        <w:rPr>
          <w:rFonts w:ascii="Times New Roman" w:hAnsi="Times New Roman" w:cs="Times New Roman"/>
          <w:sz w:val="28"/>
          <w:szCs w:val="28"/>
          <w:lang w:eastAsia="ru-RU"/>
        </w:rPr>
        <w:t>Утвердить административный регламент предо</w:t>
      </w:r>
      <w:r w:rsidR="00220E0C">
        <w:rPr>
          <w:rFonts w:ascii="Times New Roman" w:hAnsi="Times New Roman" w:cs="Times New Roman"/>
          <w:sz w:val="28"/>
          <w:szCs w:val="28"/>
          <w:lang w:eastAsia="ru-RU"/>
        </w:rPr>
        <w:t xml:space="preserve">ставления муниципальной услуги </w:t>
      </w:r>
      <w:r w:rsidRPr="00DC1822">
        <w:rPr>
          <w:rFonts w:ascii="Times New Roman" w:hAnsi="Times New Roman" w:cs="Times New Roman"/>
          <w:sz w:val="28"/>
          <w:szCs w:val="28"/>
          <w:lang w:eastAsia="ru-RU"/>
        </w:rPr>
        <w:t>«</w:t>
      </w:r>
      <w:r w:rsidR="00220E0C" w:rsidRPr="00220E0C">
        <w:rPr>
          <w:rFonts w:ascii="Times New Roman" w:hAnsi="Times New Roman" w:cs="Times New Roman"/>
          <w:sz w:val="28"/>
          <w:szCs w:val="28"/>
        </w:rPr>
        <w:t xml:space="preserve">Предоставление в собственность, в аренду, постоянное (бессрочное) пользование, безвозмездное пользование земельных участков, расположенных на территории муниципального образования </w:t>
      </w:r>
      <w:r w:rsidR="00F5241A">
        <w:rPr>
          <w:rFonts w:ascii="Times New Roman" w:hAnsi="Times New Roman" w:cs="Times New Roman"/>
          <w:sz w:val="28"/>
          <w:szCs w:val="28"/>
          <w:lang w:eastAsia="ru-RU"/>
        </w:rPr>
        <w:t>Нагорского городского</w:t>
      </w:r>
      <w:r w:rsidR="00F5241A" w:rsidRPr="00DC1822">
        <w:rPr>
          <w:rFonts w:ascii="Times New Roman" w:hAnsi="Times New Roman" w:cs="Times New Roman"/>
          <w:sz w:val="28"/>
          <w:szCs w:val="28"/>
          <w:lang w:eastAsia="ru-RU"/>
        </w:rPr>
        <w:t xml:space="preserve"> </w:t>
      </w:r>
      <w:r w:rsidR="005D6FE4">
        <w:rPr>
          <w:rFonts w:ascii="Times New Roman" w:hAnsi="Times New Roman" w:cs="Times New Roman"/>
          <w:bCs/>
          <w:sz w:val="28"/>
          <w:szCs w:val="28"/>
        </w:rPr>
        <w:t xml:space="preserve">поселение Нагорского района Кировской области </w:t>
      </w:r>
      <w:r w:rsidR="00220E0C" w:rsidRPr="00220E0C">
        <w:rPr>
          <w:rFonts w:ascii="Times New Roman" w:hAnsi="Times New Roman" w:cs="Times New Roman"/>
          <w:sz w:val="28"/>
          <w:szCs w:val="28"/>
        </w:rPr>
        <w:t>без проведения торгов</w:t>
      </w:r>
      <w:r w:rsidRPr="00DC1822">
        <w:rPr>
          <w:rFonts w:ascii="Times New Roman" w:hAnsi="Times New Roman" w:cs="Times New Roman"/>
          <w:sz w:val="28"/>
          <w:szCs w:val="28"/>
          <w:lang w:eastAsia="ru-RU"/>
        </w:rPr>
        <w:t>». Прилагается.</w:t>
      </w:r>
    </w:p>
    <w:p w:rsidR="005A7B4B" w:rsidRPr="007F3325" w:rsidRDefault="008D71AF" w:rsidP="008D71AF">
      <w:pPr>
        <w:spacing w:after="0" w:line="240" w:lineRule="auto"/>
        <w:ind w:firstLine="567"/>
        <w:jc w:val="both"/>
        <w:rPr>
          <w:rFonts w:ascii="Times New Roman" w:hAnsi="Times New Roman" w:cs="Times New Roman"/>
          <w:sz w:val="28"/>
          <w:szCs w:val="28"/>
          <w:lang w:eastAsia="ru-RU"/>
        </w:rPr>
      </w:pPr>
      <w:r w:rsidRPr="007F3325">
        <w:rPr>
          <w:rFonts w:ascii="Times New Roman" w:hAnsi="Times New Roman" w:cs="Times New Roman"/>
          <w:sz w:val="28"/>
          <w:szCs w:val="28"/>
          <w:lang w:eastAsia="ru-RU"/>
        </w:rPr>
        <w:t xml:space="preserve">2. </w:t>
      </w:r>
      <w:r w:rsidR="005A7B4B" w:rsidRPr="007F3325">
        <w:rPr>
          <w:rFonts w:ascii="Times New Roman" w:hAnsi="Times New Roman" w:cs="Times New Roman"/>
          <w:sz w:val="28"/>
          <w:szCs w:val="28"/>
          <w:lang w:eastAsia="ru-RU"/>
        </w:rPr>
        <w:t xml:space="preserve">Считать утратившим силу постановление </w:t>
      </w:r>
      <w:r w:rsidR="007F3325" w:rsidRPr="007F3325">
        <w:rPr>
          <w:rFonts w:ascii="Times New Roman" w:hAnsi="Times New Roman" w:cs="Times New Roman"/>
          <w:sz w:val="28"/>
          <w:szCs w:val="28"/>
          <w:lang w:eastAsia="ru-RU"/>
        </w:rPr>
        <w:t xml:space="preserve">администрации от </w:t>
      </w:r>
      <w:r w:rsidR="00F5241A">
        <w:rPr>
          <w:rFonts w:ascii="Times New Roman" w:hAnsi="Times New Roman" w:cs="Times New Roman"/>
          <w:sz w:val="28"/>
          <w:szCs w:val="28"/>
          <w:lang w:eastAsia="ru-RU"/>
        </w:rPr>
        <w:t>08</w:t>
      </w:r>
      <w:r w:rsidR="007F3325" w:rsidRPr="007F3325">
        <w:rPr>
          <w:rFonts w:ascii="Times New Roman" w:hAnsi="Times New Roman" w:cs="Times New Roman"/>
          <w:sz w:val="28"/>
          <w:szCs w:val="28"/>
          <w:lang w:eastAsia="ru-RU"/>
        </w:rPr>
        <w:t>.0</w:t>
      </w:r>
      <w:r w:rsidR="00F5241A">
        <w:rPr>
          <w:rFonts w:ascii="Times New Roman" w:hAnsi="Times New Roman" w:cs="Times New Roman"/>
          <w:sz w:val="28"/>
          <w:szCs w:val="28"/>
          <w:lang w:eastAsia="ru-RU"/>
        </w:rPr>
        <w:t>2</w:t>
      </w:r>
      <w:r w:rsidR="007F3325" w:rsidRPr="007F3325">
        <w:rPr>
          <w:rFonts w:ascii="Times New Roman" w:hAnsi="Times New Roman" w:cs="Times New Roman"/>
          <w:sz w:val="28"/>
          <w:szCs w:val="28"/>
          <w:lang w:eastAsia="ru-RU"/>
        </w:rPr>
        <w:t xml:space="preserve">.2019 № </w:t>
      </w:r>
      <w:r w:rsidR="00F5241A">
        <w:rPr>
          <w:rFonts w:ascii="Times New Roman" w:hAnsi="Times New Roman" w:cs="Times New Roman"/>
          <w:sz w:val="28"/>
          <w:szCs w:val="28"/>
          <w:lang w:eastAsia="ru-RU"/>
        </w:rPr>
        <w:t>29</w:t>
      </w:r>
      <w:r w:rsidR="005A7B4B" w:rsidRPr="007F3325">
        <w:rPr>
          <w:rFonts w:ascii="Times New Roman" w:hAnsi="Times New Roman" w:cs="Times New Roman"/>
          <w:sz w:val="28"/>
          <w:szCs w:val="28"/>
          <w:lang w:eastAsia="ru-RU"/>
        </w:rPr>
        <w:t xml:space="preserve"> «Об утверждении административного регламента «</w:t>
      </w:r>
      <w:r w:rsidR="005A7B4B" w:rsidRPr="007F3325">
        <w:rPr>
          <w:rFonts w:ascii="Times New Roman" w:hAnsi="Times New Roman" w:cs="Times New Roman"/>
          <w:sz w:val="28"/>
          <w:szCs w:val="28"/>
        </w:rPr>
        <w:t>Предоставление в собственность, в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8D71AF" w:rsidRPr="00DC1822" w:rsidRDefault="008D71AF" w:rsidP="008D71AF">
      <w:pPr>
        <w:spacing w:after="0" w:line="240" w:lineRule="auto"/>
        <w:ind w:firstLine="567"/>
        <w:jc w:val="both"/>
        <w:rPr>
          <w:rFonts w:ascii="Times New Roman" w:hAnsi="Times New Roman" w:cs="Times New Roman"/>
          <w:sz w:val="28"/>
          <w:szCs w:val="28"/>
          <w:lang w:eastAsia="ru-RU"/>
        </w:rPr>
      </w:pPr>
      <w:r w:rsidRPr="00DC1822">
        <w:rPr>
          <w:rFonts w:ascii="Times New Roman" w:hAnsi="Times New Roman" w:cs="Times New Roman"/>
          <w:sz w:val="28"/>
          <w:szCs w:val="28"/>
          <w:lang w:eastAsia="ru-RU"/>
        </w:rPr>
        <w:t xml:space="preserve">Настоящее Постановление опубликовать в Информационном бюллетене  </w:t>
      </w:r>
      <w:r w:rsidR="00F5241A">
        <w:rPr>
          <w:rFonts w:ascii="Times New Roman" w:hAnsi="Times New Roman" w:cs="Times New Roman"/>
          <w:sz w:val="28"/>
          <w:szCs w:val="28"/>
          <w:lang w:eastAsia="ru-RU"/>
        </w:rPr>
        <w:t>Нагорского городского</w:t>
      </w:r>
      <w:r w:rsidRPr="00DC1822">
        <w:rPr>
          <w:rFonts w:ascii="Times New Roman" w:hAnsi="Times New Roman" w:cs="Times New Roman"/>
          <w:sz w:val="28"/>
          <w:szCs w:val="28"/>
          <w:lang w:eastAsia="ru-RU"/>
        </w:rPr>
        <w:t xml:space="preserve"> поселения и разместить на официальном сайте </w:t>
      </w:r>
      <w:r w:rsidR="00F5241A">
        <w:rPr>
          <w:rFonts w:ascii="Times New Roman" w:hAnsi="Times New Roman" w:cs="Times New Roman"/>
          <w:sz w:val="28"/>
          <w:szCs w:val="28"/>
          <w:lang w:eastAsia="ru-RU"/>
        </w:rPr>
        <w:t>Нагорского городского</w:t>
      </w:r>
      <w:r w:rsidRPr="00DC1822">
        <w:rPr>
          <w:rFonts w:ascii="Times New Roman" w:hAnsi="Times New Roman" w:cs="Times New Roman"/>
          <w:sz w:val="28"/>
          <w:szCs w:val="28"/>
          <w:lang w:eastAsia="ru-RU"/>
        </w:rPr>
        <w:t xml:space="preserve"> поселения.</w:t>
      </w:r>
    </w:p>
    <w:p w:rsidR="008D71AF" w:rsidRPr="00DC1822" w:rsidRDefault="008D71AF" w:rsidP="008D71AF">
      <w:pPr>
        <w:spacing w:after="0" w:line="240" w:lineRule="auto"/>
        <w:ind w:firstLine="567"/>
        <w:jc w:val="both"/>
        <w:rPr>
          <w:rFonts w:ascii="Times New Roman" w:hAnsi="Times New Roman" w:cs="Times New Roman"/>
          <w:sz w:val="28"/>
          <w:szCs w:val="28"/>
          <w:lang w:eastAsia="ru-RU"/>
        </w:rPr>
      </w:pPr>
      <w:r w:rsidRPr="00DC1822">
        <w:rPr>
          <w:rFonts w:ascii="Times New Roman" w:hAnsi="Times New Roman" w:cs="Times New Roman"/>
          <w:sz w:val="28"/>
          <w:szCs w:val="28"/>
          <w:lang w:eastAsia="ru-RU"/>
        </w:rPr>
        <w:t xml:space="preserve">3. Настоящее Постановление вступает в силу </w:t>
      </w:r>
      <w:r w:rsidR="0085599C">
        <w:rPr>
          <w:rFonts w:ascii="Times New Roman" w:hAnsi="Times New Roman" w:cs="Times New Roman"/>
          <w:sz w:val="28"/>
          <w:szCs w:val="28"/>
          <w:lang w:eastAsia="ru-RU"/>
        </w:rPr>
        <w:t>в соответствии с действующим законодательством</w:t>
      </w:r>
      <w:r w:rsidRPr="00DC1822">
        <w:rPr>
          <w:rFonts w:ascii="Times New Roman" w:hAnsi="Times New Roman" w:cs="Times New Roman"/>
          <w:sz w:val="28"/>
          <w:szCs w:val="28"/>
          <w:lang w:eastAsia="ru-RU"/>
        </w:rPr>
        <w:t>.</w:t>
      </w:r>
    </w:p>
    <w:p w:rsidR="009C7E42" w:rsidRPr="007F3325" w:rsidRDefault="009C7E42" w:rsidP="008D71AF">
      <w:pPr>
        <w:spacing w:after="0" w:line="240" w:lineRule="auto"/>
        <w:rPr>
          <w:rFonts w:ascii="Times New Roman" w:hAnsi="Times New Roman" w:cs="Times New Roman"/>
          <w:sz w:val="72"/>
          <w:szCs w:val="72"/>
          <w:lang w:eastAsia="ru-RU"/>
        </w:rPr>
      </w:pPr>
    </w:p>
    <w:p w:rsidR="008D71AF" w:rsidRPr="00DC1822" w:rsidRDefault="008D71AF" w:rsidP="008D71AF">
      <w:pPr>
        <w:spacing w:after="0" w:line="240" w:lineRule="auto"/>
        <w:rPr>
          <w:rFonts w:ascii="Times New Roman" w:hAnsi="Times New Roman" w:cs="Times New Roman"/>
          <w:sz w:val="28"/>
          <w:szCs w:val="28"/>
          <w:lang w:eastAsia="ru-RU"/>
        </w:rPr>
      </w:pPr>
      <w:r w:rsidRPr="00DC1822">
        <w:rPr>
          <w:rFonts w:ascii="Times New Roman" w:hAnsi="Times New Roman" w:cs="Times New Roman"/>
          <w:sz w:val="28"/>
          <w:szCs w:val="28"/>
          <w:lang w:eastAsia="ru-RU"/>
        </w:rPr>
        <w:t xml:space="preserve">Глава </w:t>
      </w:r>
    </w:p>
    <w:p w:rsidR="007F3325" w:rsidRDefault="00F5241A" w:rsidP="007F3325">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Нагорского городского</w:t>
      </w:r>
      <w:r w:rsidR="008D71AF" w:rsidRPr="00DC1822">
        <w:rPr>
          <w:rFonts w:ascii="Times New Roman" w:hAnsi="Times New Roman" w:cs="Times New Roman"/>
          <w:sz w:val="28"/>
          <w:szCs w:val="28"/>
          <w:lang w:eastAsia="ru-RU"/>
        </w:rPr>
        <w:t xml:space="preserve"> поселения:                                            </w:t>
      </w:r>
      <w:r>
        <w:rPr>
          <w:rFonts w:ascii="Times New Roman" w:hAnsi="Times New Roman" w:cs="Times New Roman"/>
          <w:sz w:val="28"/>
          <w:szCs w:val="28"/>
          <w:lang w:eastAsia="ru-RU"/>
        </w:rPr>
        <w:t>С.Ю. Исупов</w:t>
      </w:r>
    </w:p>
    <w:p w:rsidR="008D71AF" w:rsidRPr="007F3325" w:rsidRDefault="007F3325" w:rsidP="007F3325">
      <w:pPr>
        <w:spacing w:after="0" w:line="360" w:lineRule="auto"/>
        <w:ind w:left="5387"/>
        <w:jc w:val="both"/>
        <w:rPr>
          <w:rFonts w:ascii="Times New Roman" w:hAnsi="Times New Roman" w:cs="Times New Roman"/>
          <w:sz w:val="28"/>
          <w:szCs w:val="28"/>
        </w:rPr>
      </w:pPr>
      <w:r>
        <w:rPr>
          <w:rFonts w:ascii="Times New Roman" w:hAnsi="Times New Roman" w:cs="Times New Roman"/>
          <w:sz w:val="28"/>
          <w:szCs w:val="28"/>
          <w:lang w:eastAsia="ru-RU"/>
        </w:rPr>
        <w:br w:type="page"/>
      </w:r>
      <w:r w:rsidR="008D71AF" w:rsidRPr="00DC1822">
        <w:rPr>
          <w:rFonts w:ascii="Times New Roman" w:hAnsi="Times New Roman" w:cs="Times New Roman"/>
          <w:sz w:val="24"/>
          <w:szCs w:val="24"/>
        </w:rPr>
        <w:lastRenderedPageBreak/>
        <w:t>УТВЕРЖДЕН</w:t>
      </w:r>
    </w:p>
    <w:p w:rsidR="008D71AF" w:rsidRPr="00DC1822" w:rsidRDefault="008D71AF" w:rsidP="00A43986">
      <w:pPr>
        <w:spacing w:after="0" w:line="240" w:lineRule="auto"/>
        <w:ind w:firstLine="5398"/>
        <w:jc w:val="both"/>
        <w:rPr>
          <w:rFonts w:ascii="Times New Roman" w:hAnsi="Times New Roman" w:cs="Times New Roman"/>
          <w:sz w:val="24"/>
          <w:szCs w:val="24"/>
        </w:rPr>
      </w:pPr>
      <w:r w:rsidRPr="00DC1822">
        <w:rPr>
          <w:rFonts w:ascii="Times New Roman" w:hAnsi="Times New Roman" w:cs="Times New Roman"/>
          <w:sz w:val="24"/>
          <w:szCs w:val="24"/>
        </w:rPr>
        <w:t xml:space="preserve">постановлением администрации </w:t>
      </w:r>
    </w:p>
    <w:p w:rsidR="008D71AF" w:rsidRPr="00DC1822" w:rsidRDefault="00F5241A" w:rsidP="00A43986">
      <w:pPr>
        <w:spacing w:after="0" w:line="240" w:lineRule="auto"/>
        <w:ind w:firstLine="5398"/>
        <w:jc w:val="both"/>
        <w:rPr>
          <w:rFonts w:ascii="Times New Roman" w:hAnsi="Times New Roman" w:cs="Times New Roman"/>
          <w:sz w:val="24"/>
          <w:szCs w:val="24"/>
        </w:rPr>
      </w:pPr>
      <w:r>
        <w:rPr>
          <w:rFonts w:ascii="Times New Roman" w:hAnsi="Times New Roman" w:cs="Times New Roman"/>
          <w:sz w:val="24"/>
          <w:szCs w:val="24"/>
        </w:rPr>
        <w:t>Нагорского</w:t>
      </w:r>
      <w:r w:rsidR="008D71AF" w:rsidRPr="00DC1822">
        <w:rPr>
          <w:rFonts w:ascii="Times New Roman" w:hAnsi="Times New Roman" w:cs="Times New Roman"/>
          <w:sz w:val="24"/>
          <w:szCs w:val="24"/>
        </w:rPr>
        <w:t xml:space="preserve"> </w:t>
      </w:r>
      <w:r>
        <w:rPr>
          <w:rFonts w:ascii="Times New Roman" w:hAnsi="Times New Roman" w:cs="Times New Roman"/>
          <w:sz w:val="24"/>
          <w:szCs w:val="24"/>
        </w:rPr>
        <w:t>городского</w:t>
      </w:r>
    </w:p>
    <w:p w:rsidR="008D71AF" w:rsidRPr="00601B37" w:rsidRDefault="009C7E42" w:rsidP="00A43986">
      <w:pPr>
        <w:spacing w:after="0" w:line="240" w:lineRule="auto"/>
        <w:ind w:firstLine="5398"/>
        <w:jc w:val="both"/>
        <w:rPr>
          <w:rFonts w:ascii="Times New Roman" w:hAnsi="Times New Roman" w:cs="Times New Roman"/>
          <w:sz w:val="24"/>
          <w:szCs w:val="24"/>
        </w:rPr>
      </w:pPr>
      <w:r w:rsidRPr="00601B37">
        <w:rPr>
          <w:rFonts w:ascii="Times New Roman" w:hAnsi="Times New Roman" w:cs="Times New Roman"/>
          <w:sz w:val="24"/>
          <w:szCs w:val="24"/>
        </w:rPr>
        <w:t>поселения</w:t>
      </w:r>
      <w:r w:rsidR="00F5241A" w:rsidRPr="00601B37">
        <w:rPr>
          <w:rFonts w:ascii="Times New Roman" w:hAnsi="Times New Roman" w:cs="Times New Roman"/>
          <w:sz w:val="24"/>
          <w:szCs w:val="24"/>
        </w:rPr>
        <w:t xml:space="preserve"> </w:t>
      </w:r>
      <w:r w:rsidR="0085599C" w:rsidRPr="00601B37">
        <w:rPr>
          <w:rFonts w:ascii="Times New Roman" w:hAnsi="Times New Roman" w:cs="Times New Roman"/>
          <w:sz w:val="24"/>
          <w:szCs w:val="24"/>
        </w:rPr>
        <w:t>№</w:t>
      </w:r>
      <w:r w:rsidR="00601B37" w:rsidRPr="00601B37">
        <w:rPr>
          <w:rFonts w:ascii="Times New Roman" w:hAnsi="Times New Roman" w:cs="Times New Roman"/>
          <w:sz w:val="24"/>
          <w:szCs w:val="24"/>
        </w:rPr>
        <w:t>113</w:t>
      </w:r>
      <w:r w:rsidR="00A43986" w:rsidRPr="00601B37">
        <w:rPr>
          <w:rFonts w:ascii="Times New Roman" w:hAnsi="Times New Roman" w:cs="Times New Roman"/>
          <w:sz w:val="24"/>
          <w:szCs w:val="24"/>
        </w:rPr>
        <w:t xml:space="preserve"> от </w:t>
      </w:r>
      <w:r w:rsidR="00601B37" w:rsidRPr="00601B37">
        <w:rPr>
          <w:rFonts w:ascii="Times New Roman" w:hAnsi="Times New Roman" w:cs="Times New Roman"/>
          <w:sz w:val="24"/>
          <w:szCs w:val="24"/>
        </w:rPr>
        <w:t>18</w:t>
      </w:r>
      <w:r w:rsidR="00A43986" w:rsidRPr="00601B37">
        <w:rPr>
          <w:rFonts w:ascii="Times New Roman" w:hAnsi="Times New Roman" w:cs="Times New Roman"/>
          <w:sz w:val="24"/>
          <w:szCs w:val="24"/>
        </w:rPr>
        <w:t>.</w:t>
      </w:r>
      <w:r w:rsidR="005D6FE4" w:rsidRPr="00601B37">
        <w:rPr>
          <w:rFonts w:ascii="Times New Roman" w:hAnsi="Times New Roman" w:cs="Times New Roman"/>
          <w:sz w:val="24"/>
          <w:szCs w:val="24"/>
        </w:rPr>
        <w:t>08</w:t>
      </w:r>
      <w:r w:rsidR="00A43986" w:rsidRPr="00601B37">
        <w:rPr>
          <w:rFonts w:ascii="Times New Roman" w:hAnsi="Times New Roman" w:cs="Times New Roman"/>
          <w:sz w:val="24"/>
          <w:szCs w:val="24"/>
        </w:rPr>
        <w:t>.20</w:t>
      </w:r>
      <w:r w:rsidR="00F5241A" w:rsidRPr="00601B37">
        <w:rPr>
          <w:rFonts w:ascii="Times New Roman" w:hAnsi="Times New Roman" w:cs="Times New Roman"/>
          <w:sz w:val="24"/>
          <w:szCs w:val="24"/>
        </w:rPr>
        <w:t>20</w:t>
      </w:r>
    </w:p>
    <w:p w:rsidR="007374C7" w:rsidRDefault="007374C7" w:rsidP="00A43986">
      <w:pPr>
        <w:spacing w:after="0" w:line="240" w:lineRule="auto"/>
        <w:ind w:firstLine="5398"/>
        <w:jc w:val="both"/>
        <w:rPr>
          <w:rFonts w:ascii="Times New Roman" w:hAnsi="Times New Roman" w:cs="Times New Roman"/>
          <w:color w:val="FF0000"/>
          <w:sz w:val="24"/>
          <w:szCs w:val="24"/>
        </w:rPr>
      </w:pPr>
    </w:p>
    <w:p w:rsidR="007374C7" w:rsidRDefault="007374C7" w:rsidP="00A43986">
      <w:pPr>
        <w:spacing w:after="0" w:line="240" w:lineRule="auto"/>
        <w:ind w:firstLine="5398"/>
        <w:jc w:val="both"/>
        <w:rPr>
          <w:rFonts w:ascii="Times New Roman" w:hAnsi="Times New Roman" w:cs="Times New Roman"/>
          <w:sz w:val="24"/>
          <w:szCs w:val="24"/>
        </w:rPr>
      </w:pPr>
    </w:p>
    <w:p w:rsidR="00A43986" w:rsidRPr="00DC1822" w:rsidRDefault="00A43986" w:rsidP="00A43986">
      <w:pPr>
        <w:spacing w:after="0" w:line="240" w:lineRule="auto"/>
        <w:ind w:firstLine="5398"/>
        <w:jc w:val="both"/>
        <w:rPr>
          <w:rFonts w:ascii="Times New Roman" w:hAnsi="Times New Roman" w:cs="Times New Roman"/>
          <w:sz w:val="24"/>
          <w:szCs w:val="24"/>
        </w:rPr>
      </w:pPr>
    </w:p>
    <w:p w:rsidR="00481FBC" w:rsidRPr="00481FBC" w:rsidRDefault="00481FBC" w:rsidP="009C7E42">
      <w:pPr>
        <w:autoSpaceDE w:val="0"/>
        <w:autoSpaceDN w:val="0"/>
        <w:adjustRightInd w:val="0"/>
        <w:spacing w:after="0" w:line="240" w:lineRule="auto"/>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Административный регламент</w:t>
      </w:r>
    </w:p>
    <w:p w:rsidR="00481FBC" w:rsidRPr="00481FBC" w:rsidRDefault="00481FBC" w:rsidP="009C7E42">
      <w:pPr>
        <w:autoSpaceDE w:val="0"/>
        <w:autoSpaceDN w:val="0"/>
        <w:adjustRightInd w:val="0"/>
        <w:spacing w:after="0" w:line="240" w:lineRule="auto"/>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предоставления муниципальной услуги</w:t>
      </w:r>
    </w:p>
    <w:p w:rsidR="00481FBC" w:rsidRPr="00481FBC" w:rsidRDefault="00481FBC" w:rsidP="009C7E42">
      <w:pPr>
        <w:shd w:val="clear" w:color="auto" w:fill="FFFFFF"/>
        <w:spacing w:after="0" w:line="240" w:lineRule="auto"/>
        <w:jc w:val="center"/>
        <w:rPr>
          <w:rFonts w:ascii="Times New Roman" w:hAnsi="Times New Roman" w:cs="Times New Roman"/>
          <w:b/>
          <w:bCs/>
          <w:sz w:val="28"/>
          <w:szCs w:val="28"/>
        </w:rPr>
      </w:pPr>
      <w:r w:rsidRPr="00481FBC">
        <w:rPr>
          <w:rFonts w:ascii="Times New Roman" w:hAnsi="Times New Roman" w:cs="Times New Roman"/>
          <w:b/>
          <w:bCs/>
          <w:sz w:val="28"/>
          <w:szCs w:val="28"/>
        </w:rPr>
        <w:t>«</w:t>
      </w:r>
      <w:r w:rsidR="00220E0C">
        <w:rPr>
          <w:rFonts w:ascii="Times New Roman" w:hAnsi="Times New Roman" w:cs="Times New Roman"/>
          <w:b/>
          <w:bCs/>
          <w:sz w:val="28"/>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w:t>
      </w:r>
      <w:r w:rsidR="00F5241A">
        <w:rPr>
          <w:rFonts w:ascii="Times New Roman" w:hAnsi="Times New Roman" w:cs="Times New Roman"/>
          <w:b/>
          <w:bCs/>
          <w:sz w:val="28"/>
          <w:szCs w:val="28"/>
        </w:rPr>
        <w:t>,</w:t>
      </w:r>
      <w:r w:rsidR="00220E0C">
        <w:rPr>
          <w:rFonts w:ascii="Times New Roman" w:hAnsi="Times New Roman" w:cs="Times New Roman"/>
          <w:b/>
          <w:bCs/>
          <w:sz w:val="28"/>
          <w:szCs w:val="28"/>
        </w:rPr>
        <w:t xml:space="preserve"> без проведения торгов</w:t>
      </w:r>
      <w:r w:rsidRPr="00481FBC">
        <w:rPr>
          <w:rFonts w:ascii="Times New Roman" w:hAnsi="Times New Roman" w:cs="Times New Roman"/>
          <w:b/>
          <w:bCs/>
          <w:sz w:val="28"/>
          <w:szCs w:val="28"/>
        </w:rPr>
        <w:t>»</w:t>
      </w:r>
    </w:p>
    <w:p w:rsidR="00481FBC" w:rsidRPr="00481FBC" w:rsidRDefault="00481FBC" w:rsidP="009C7E42">
      <w:pPr>
        <w:shd w:val="clear" w:color="auto" w:fill="FFFFFF"/>
        <w:spacing w:after="0" w:line="240" w:lineRule="auto"/>
        <w:jc w:val="center"/>
        <w:rPr>
          <w:rFonts w:ascii="Times New Roman" w:hAnsi="Times New Roman" w:cs="Times New Roman"/>
          <w:b/>
          <w:bCs/>
          <w:sz w:val="28"/>
          <w:szCs w:val="28"/>
        </w:rPr>
      </w:pPr>
    </w:p>
    <w:p w:rsidR="00481FBC" w:rsidRPr="00481FBC" w:rsidRDefault="00481FBC" w:rsidP="009C7E42">
      <w:pPr>
        <w:spacing w:after="0" w:line="240" w:lineRule="auto"/>
        <w:ind w:firstLine="708"/>
        <w:rPr>
          <w:rFonts w:ascii="Times New Roman" w:hAnsi="Times New Roman" w:cs="Times New Roman"/>
          <w:b/>
          <w:bCs/>
          <w:sz w:val="28"/>
          <w:szCs w:val="28"/>
        </w:rPr>
      </w:pPr>
      <w:r w:rsidRPr="00481FBC">
        <w:rPr>
          <w:rFonts w:ascii="Times New Roman" w:hAnsi="Times New Roman" w:cs="Times New Roman"/>
          <w:b/>
          <w:bCs/>
          <w:sz w:val="28"/>
          <w:szCs w:val="28"/>
        </w:rPr>
        <w:t>1. Общие положения</w:t>
      </w:r>
    </w:p>
    <w:p w:rsidR="00481FBC" w:rsidRPr="00481FBC" w:rsidRDefault="00481FBC" w:rsidP="009C7E42">
      <w:pPr>
        <w:suppressAutoHyphens/>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1.1. Предмет регулирования регламента</w:t>
      </w:r>
    </w:p>
    <w:p w:rsidR="00481FBC" w:rsidRPr="00481FBC" w:rsidRDefault="00481FBC" w:rsidP="009C7E42">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Административный регламент предоставления муниципальной услуги «</w:t>
      </w:r>
      <w:r w:rsidR="00220E0C" w:rsidRPr="00651E73">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w:t>
      </w:r>
      <w:r w:rsidR="00F5241A">
        <w:rPr>
          <w:rFonts w:ascii="Times New Roman" w:hAnsi="Times New Roman" w:cs="Times New Roman"/>
          <w:sz w:val="28"/>
          <w:szCs w:val="28"/>
        </w:rPr>
        <w:t xml:space="preserve">ории муниципального образования, </w:t>
      </w:r>
      <w:r w:rsidR="00220E0C" w:rsidRPr="00651E73">
        <w:rPr>
          <w:rFonts w:ascii="Times New Roman" w:hAnsi="Times New Roman" w:cs="Times New Roman"/>
          <w:sz w:val="28"/>
          <w:szCs w:val="28"/>
        </w:rPr>
        <w:t>без проведения торгов</w:t>
      </w:r>
      <w:r w:rsidRPr="00481FBC">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481FBC">
        <w:rPr>
          <w:rFonts w:ascii="Times New Roman" w:hAnsi="Times New Roman" w:cs="Times New Roman"/>
          <w:sz w:val="28"/>
          <w:szCs w:val="28"/>
          <w:lang w:eastAsia="ru-RU"/>
        </w:rPr>
        <w:t>требования к порядку их выполнения, в том числе особенности выполнения административных процедур в электронной форме</w:t>
      </w:r>
      <w:r w:rsidRPr="00481FBC">
        <w:rPr>
          <w:rFonts w:ascii="Times New Roman" w:hAnsi="Times New Roman" w:cs="Times New Roman"/>
          <w:sz w:val="28"/>
          <w:szCs w:val="28"/>
        </w:rPr>
        <w:t xml:space="preserve"> и особенности выполнения административных процедур в многофункциональных центрах</w:t>
      </w:r>
      <w:r w:rsidRPr="00481FBC">
        <w:rPr>
          <w:rFonts w:ascii="Times New Roman" w:hAnsi="Times New Roman" w:cs="Times New Roman"/>
          <w:sz w:val="28"/>
          <w:szCs w:val="28"/>
          <w:lang w:eastAsia="ru-RU"/>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81FBC">
        <w:rPr>
          <w:rFonts w:ascii="Times New Roman" w:hAnsi="Times New Roman" w:cs="Times New Roman"/>
          <w:sz w:val="28"/>
          <w:szCs w:val="28"/>
        </w:rPr>
        <w:t>при осуществлении полномочий по предоставлению муниципальной услуги.</w:t>
      </w:r>
    </w:p>
    <w:p w:rsidR="00481FBC" w:rsidRPr="00481FBC" w:rsidRDefault="00897CAE" w:rsidP="009C7E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97CAE">
        <w:rPr>
          <w:rFonts w:ascii="Times New Roman" w:hAnsi="Times New Roman" w:cs="Times New Roman"/>
          <w:sz w:val="28"/>
          <w:szCs w:val="28"/>
          <w:lang w:eastAsia="ru-RU"/>
        </w:rPr>
        <w:t xml:space="preserve">Административный регламент распространяет свое действие на принятие решений о выдаче разрешения на использование земель или земельных участков в случаях, установленных подпунктами 1 - 5 пункта 1 статьи 39.33 Земельного кодекса Российской Федерации (далее - случаи, установленные Земельным кодексом Российской Федерации), и в случаях, установленных постановлением Правительства Российской Федерации от 03.12.2014 </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 xml:space="preserve"> 1300 </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 xml:space="preserve"> (далее </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 xml:space="preserve">случаи, установленные постановлением Правительства Российской </w:t>
      </w:r>
      <w:r w:rsidRPr="00897CAE">
        <w:rPr>
          <w:rFonts w:ascii="Times New Roman" w:hAnsi="Times New Roman" w:cs="Times New Roman"/>
          <w:sz w:val="28"/>
          <w:szCs w:val="28"/>
          <w:lang w:eastAsia="ru-RU"/>
        </w:rPr>
        <w:lastRenderedPageBreak/>
        <w:t xml:space="preserve">Федерации от 03.12.2014 </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 xml:space="preserve"> 1300). </w:t>
      </w:r>
      <w:r w:rsidR="00481FBC" w:rsidRPr="00481FBC">
        <w:rPr>
          <w:rFonts w:ascii="Times New Roman" w:hAnsi="Times New Roman" w:cs="Times New Roman"/>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 w:history="1">
        <w:r w:rsidR="00481FBC" w:rsidRPr="00481FBC">
          <w:rPr>
            <w:rFonts w:ascii="Times New Roman" w:hAnsi="Times New Roman" w:cs="Times New Roman"/>
            <w:sz w:val="28"/>
            <w:szCs w:val="28"/>
            <w:lang w:eastAsia="ru-RU"/>
          </w:rPr>
          <w:t>законе</w:t>
        </w:r>
      </w:hyperlink>
      <w:r w:rsidR="00481FBC" w:rsidRPr="00481FBC">
        <w:rPr>
          <w:rFonts w:ascii="Times New Roman" w:hAnsi="Times New Roman" w:cs="Times New Roman"/>
          <w:sz w:val="28"/>
          <w:szCs w:val="28"/>
          <w:lang w:eastAsia="ru-RU"/>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481FBC" w:rsidRPr="00481FBC" w:rsidRDefault="00481FBC" w:rsidP="009C7E42">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1.2. Круг заявителей</w:t>
      </w:r>
    </w:p>
    <w:p w:rsidR="00556439" w:rsidRDefault="00556439" w:rsidP="009C7E42">
      <w:pPr>
        <w:suppressAutoHyphens/>
        <w:autoSpaceDE w:val="0"/>
        <w:spacing w:after="0" w:line="240" w:lineRule="auto"/>
        <w:ind w:firstLine="709"/>
        <w:jc w:val="both"/>
        <w:rPr>
          <w:rFonts w:ascii="Times New Roman" w:hAnsi="Times New Roman" w:cs="Times New Roman"/>
          <w:sz w:val="28"/>
          <w:szCs w:val="28"/>
        </w:rPr>
      </w:pPr>
      <w:r w:rsidRPr="009A2D38">
        <w:rPr>
          <w:rFonts w:ascii="Times New Roman" w:hAnsi="Times New Roman" w:cs="Times New Roman"/>
          <w:sz w:val="28"/>
          <w:szCs w:val="28"/>
        </w:rPr>
        <w:t>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выраженным в письменной или электронной форме (далее - заявление)</w:t>
      </w:r>
    </w:p>
    <w:p w:rsidR="0085599C" w:rsidRPr="007F3325" w:rsidRDefault="0085599C" w:rsidP="0085599C">
      <w:pPr>
        <w:pStyle w:val="2"/>
        <w:numPr>
          <w:ilvl w:val="0"/>
          <w:numId w:val="0"/>
        </w:numPr>
        <w:ind w:left="709"/>
        <w:rPr>
          <w:rFonts w:ascii="Times New Roman" w:hAnsi="Times New Roman"/>
          <w:b/>
          <w:bCs/>
          <w:sz w:val="28"/>
          <w:szCs w:val="28"/>
        </w:rPr>
      </w:pPr>
      <w:r w:rsidRPr="0085599C">
        <w:rPr>
          <w:b/>
          <w:bCs/>
          <w:sz w:val="28"/>
          <w:szCs w:val="28"/>
        </w:rPr>
        <w:t>1.3.</w:t>
      </w:r>
      <w:r w:rsidRPr="0085599C">
        <w:rPr>
          <w:b/>
          <w:bCs/>
          <w:sz w:val="28"/>
          <w:szCs w:val="28"/>
        </w:rPr>
        <w:tab/>
      </w:r>
      <w:r w:rsidRPr="007F3325">
        <w:rPr>
          <w:rFonts w:ascii="Times New Roman" w:hAnsi="Times New Roman"/>
          <w:b/>
          <w:bCs/>
          <w:sz w:val="28"/>
          <w:szCs w:val="28"/>
        </w:rPr>
        <w:t>Требования к порядку информирования о предоставлении муниципальной услуги</w:t>
      </w:r>
    </w:p>
    <w:p w:rsidR="00FD0214" w:rsidRPr="008C5CD5" w:rsidRDefault="00FD0214" w:rsidP="00FD0214">
      <w:pPr>
        <w:jc w:val="both"/>
        <w:rPr>
          <w:rFonts w:ascii="Times New Roman" w:eastAsiaTheme="minorHAnsi" w:hAnsi="Times New Roman" w:cstheme="minorBidi"/>
          <w:sz w:val="28"/>
          <w:szCs w:val="28"/>
        </w:rPr>
      </w:pPr>
      <w:r w:rsidRPr="008C5CD5">
        <w:rPr>
          <w:rFonts w:ascii="Times New Roman" w:eastAsiaTheme="minorHAnsi" w:hAnsi="Times New Roman" w:cstheme="minorBidi"/>
          <w:sz w:val="28"/>
          <w:szCs w:val="28"/>
        </w:rPr>
        <w:t xml:space="preserve">1.3.1. Порядок получения информации по вопросам предоставления муниципальной услуги. </w:t>
      </w:r>
    </w:p>
    <w:p w:rsidR="00FD0214" w:rsidRPr="008C5CD5" w:rsidRDefault="00FD0214" w:rsidP="00FD0214">
      <w:pPr>
        <w:autoSpaceDE w:val="0"/>
        <w:autoSpaceDN w:val="0"/>
        <w:adjustRightInd w:val="0"/>
        <w:jc w:val="both"/>
        <w:rPr>
          <w:rFonts w:ascii="Times New Roman" w:eastAsiaTheme="minorHAnsi" w:hAnsi="Times New Roman" w:cstheme="minorBidi"/>
          <w:sz w:val="28"/>
          <w:szCs w:val="28"/>
        </w:rPr>
      </w:pPr>
      <w:r w:rsidRPr="008C5CD5">
        <w:rPr>
          <w:rFonts w:ascii="Times New Roman" w:eastAsiaTheme="minorHAnsi" w:hAnsi="Times New Roman" w:cstheme="minorBidi"/>
          <w:sz w:val="28"/>
          <w:szCs w:val="28"/>
        </w:rPr>
        <w:t>Информацию по вопросам предоставления муниципальной услуги и</w:t>
      </w:r>
      <w:r w:rsidRPr="008C5CD5">
        <w:rPr>
          <w:rFonts w:ascii="Times New Roman" w:eastAsiaTheme="minorHAnsi" w:hAnsi="Times New Roman" w:cstheme="minorBidi"/>
          <w:sz w:val="28"/>
          <w:szCs w:val="28"/>
          <w:lang w:val="en-US"/>
        </w:rPr>
        <w:t> </w:t>
      </w:r>
      <w:r w:rsidRPr="008C5CD5">
        <w:rPr>
          <w:rFonts w:ascii="Times New Roman" w:eastAsiaTheme="minorHAnsi" w:hAnsi="Times New Roman" w:cstheme="minorBidi"/>
          <w:sz w:val="28"/>
          <w:szCs w:val="28"/>
        </w:rPr>
        <w:t>услуг, которые являются необходимыми и обязательными для</w:t>
      </w:r>
      <w:r w:rsidRPr="008C5CD5">
        <w:rPr>
          <w:rFonts w:ascii="Times New Roman" w:eastAsiaTheme="minorHAnsi" w:hAnsi="Times New Roman" w:cstheme="minorBidi"/>
          <w:sz w:val="28"/>
          <w:szCs w:val="28"/>
          <w:lang w:val="en-US"/>
        </w:rPr>
        <w:t> </w:t>
      </w:r>
      <w:r w:rsidRPr="008C5CD5">
        <w:rPr>
          <w:rFonts w:ascii="Times New Roman" w:eastAsiaTheme="minorHAnsi" w:hAnsi="Times New Roman" w:cstheme="minorBidi"/>
          <w:sz w:val="28"/>
          <w:szCs w:val="28"/>
        </w:rPr>
        <w:t>предоставления муниципальной услуги, сведений о ходе предоставления указанных услуг можно получить:</w:t>
      </w:r>
    </w:p>
    <w:p w:rsidR="00FD0214" w:rsidRPr="008C5CD5" w:rsidRDefault="00FD0214" w:rsidP="00FD0214">
      <w:pPr>
        <w:jc w:val="both"/>
        <w:rPr>
          <w:rFonts w:ascii="Times New Roman" w:eastAsiaTheme="minorHAnsi" w:hAnsi="Times New Roman" w:cstheme="minorBidi"/>
          <w:sz w:val="28"/>
          <w:szCs w:val="28"/>
        </w:rPr>
      </w:pPr>
      <w:r w:rsidRPr="008C5CD5">
        <w:rPr>
          <w:rFonts w:ascii="Times New Roman" w:eastAsiaTheme="minorHAnsi" w:hAnsi="Times New Roman" w:cstheme="minorBidi"/>
          <w:sz w:val="28"/>
          <w:szCs w:val="28"/>
        </w:rPr>
        <w:t xml:space="preserve">на официальном сайте </w:t>
      </w:r>
      <w:r w:rsidRPr="008C5CD5">
        <w:rPr>
          <w:rFonts w:ascii="Times New Roman" w:eastAsiaTheme="minorHAnsi" w:hAnsi="Times New Roman" w:cstheme="minorBidi"/>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C5CD5">
        <w:rPr>
          <w:rFonts w:ascii="Times New Roman" w:eastAsiaTheme="minorHAnsi" w:hAnsi="Times New Roman" w:cstheme="minorBidi"/>
          <w:sz w:val="28"/>
          <w:szCs w:val="28"/>
        </w:rPr>
        <w:t>;</w:t>
      </w:r>
    </w:p>
    <w:p w:rsidR="00FD0214" w:rsidRPr="008C5CD5" w:rsidRDefault="00FD0214" w:rsidP="00FD0214">
      <w:pPr>
        <w:jc w:val="both"/>
        <w:rPr>
          <w:rFonts w:ascii="Times New Roman" w:eastAsiaTheme="minorHAnsi" w:hAnsi="Times New Roman" w:cstheme="minorBidi"/>
          <w:sz w:val="28"/>
          <w:szCs w:val="28"/>
        </w:rPr>
      </w:pPr>
      <w:r w:rsidRPr="008C5CD5">
        <w:rPr>
          <w:rFonts w:ascii="Times New Roman" w:eastAsiaTheme="minorHAnsi" w:hAnsi="Times New Roman" w:cstheme="minorBidi"/>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D0214" w:rsidRPr="008C5CD5" w:rsidRDefault="00FD0214" w:rsidP="00FD0214">
      <w:pPr>
        <w:jc w:val="both"/>
        <w:rPr>
          <w:rFonts w:ascii="Times New Roman" w:eastAsiaTheme="minorHAnsi" w:hAnsi="Times New Roman" w:cstheme="minorBidi"/>
          <w:sz w:val="28"/>
          <w:szCs w:val="28"/>
        </w:rPr>
      </w:pPr>
      <w:r w:rsidRPr="008C5CD5">
        <w:rPr>
          <w:rFonts w:ascii="Times New Roman" w:eastAsiaTheme="minorHAnsi" w:hAnsi="Times New Roman" w:cstheme="minorBidi"/>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D0214" w:rsidRPr="008C5CD5" w:rsidRDefault="00FD0214" w:rsidP="00FD0214">
      <w:pPr>
        <w:jc w:val="both"/>
        <w:rPr>
          <w:rFonts w:ascii="Times New Roman" w:eastAsiaTheme="minorHAnsi" w:hAnsi="Times New Roman" w:cstheme="minorBidi"/>
          <w:sz w:val="28"/>
          <w:szCs w:val="28"/>
        </w:rPr>
      </w:pPr>
      <w:r w:rsidRPr="008C5CD5">
        <w:rPr>
          <w:rFonts w:ascii="Times New Roman" w:eastAsiaTheme="minorHAnsi" w:hAnsi="Times New Roman" w:cstheme="minorBidi"/>
          <w:sz w:val="28"/>
          <w:szCs w:val="28"/>
        </w:rPr>
        <w:t>на информационных стендах в местах предоставления муниципальной услуги;</w:t>
      </w:r>
    </w:p>
    <w:p w:rsidR="00FD0214" w:rsidRPr="008C5CD5" w:rsidRDefault="00FD0214" w:rsidP="00FD0214">
      <w:pPr>
        <w:autoSpaceDE w:val="0"/>
        <w:autoSpaceDN w:val="0"/>
        <w:adjustRightInd w:val="0"/>
        <w:spacing w:line="360" w:lineRule="auto"/>
        <w:ind w:firstLine="709"/>
        <w:jc w:val="both"/>
        <w:rPr>
          <w:rFonts w:ascii="Times New Roman" w:hAnsi="Times New Roman"/>
          <w:sz w:val="28"/>
          <w:szCs w:val="28"/>
          <w:lang w:eastAsia="ru-RU"/>
        </w:rPr>
      </w:pPr>
      <w:r w:rsidRPr="008C5CD5">
        <w:rPr>
          <w:rFonts w:ascii="Times New Roman" w:hAnsi="Times New Roman"/>
          <w:sz w:val="28"/>
          <w:szCs w:val="28"/>
          <w:lang w:eastAsia="ru-RU"/>
        </w:rPr>
        <w:lastRenderedPageBreak/>
        <w:t xml:space="preserve">при личном обращении заявителя в администрацию </w:t>
      </w:r>
      <w:r w:rsidR="00F5241A">
        <w:rPr>
          <w:rFonts w:ascii="Times New Roman" w:hAnsi="Times New Roman" w:cs="Times New Roman"/>
          <w:sz w:val="28"/>
          <w:szCs w:val="28"/>
          <w:lang w:eastAsia="ru-RU"/>
        </w:rPr>
        <w:t>Нагорского городского</w:t>
      </w:r>
      <w:r w:rsidRPr="008C5CD5">
        <w:rPr>
          <w:rFonts w:ascii="Times New Roman" w:hAnsi="Times New Roman"/>
          <w:sz w:val="28"/>
          <w:szCs w:val="28"/>
          <w:lang w:eastAsia="ru-RU"/>
        </w:rPr>
        <w:t xml:space="preserve"> поселения или многофункциональный центр;</w:t>
      </w:r>
    </w:p>
    <w:p w:rsidR="00FD0214" w:rsidRPr="008C5CD5" w:rsidRDefault="00FD0214" w:rsidP="00FD0214">
      <w:pPr>
        <w:autoSpaceDE w:val="0"/>
        <w:autoSpaceDN w:val="0"/>
        <w:adjustRightInd w:val="0"/>
        <w:spacing w:line="360" w:lineRule="auto"/>
        <w:ind w:firstLine="709"/>
        <w:jc w:val="both"/>
        <w:rPr>
          <w:rFonts w:ascii="Times New Roman" w:hAnsi="Times New Roman"/>
          <w:sz w:val="28"/>
          <w:szCs w:val="28"/>
          <w:lang w:eastAsia="ru-RU"/>
        </w:rPr>
      </w:pPr>
      <w:r w:rsidRPr="008C5CD5">
        <w:rPr>
          <w:rFonts w:ascii="Times New Roman" w:hAnsi="Times New Roman"/>
          <w:sz w:val="28"/>
          <w:szCs w:val="28"/>
          <w:lang w:eastAsia="ru-RU"/>
        </w:rPr>
        <w:t>при обращении в письменной форме, в форме электронного документа;</w:t>
      </w:r>
    </w:p>
    <w:p w:rsidR="00FD0214" w:rsidRPr="008C5CD5" w:rsidRDefault="00FD0214" w:rsidP="00FD0214">
      <w:pPr>
        <w:autoSpaceDE w:val="0"/>
        <w:autoSpaceDN w:val="0"/>
        <w:adjustRightInd w:val="0"/>
        <w:spacing w:line="360" w:lineRule="auto"/>
        <w:ind w:firstLine="709"/>
        <w:jc w:val="both"/>
        <w:rPr>
          <w:rFonts w:ascii="Times New Roman" w:hAnsi="Times New Roman"/>
          <w:sz w:val="28"/>
          <w:szCs w:val="28"/>
          <w:lang w:eastAsia="ru-RU"/>
        </w:rPr>
      </w:pPr>
      <w:r w:rsidRPr="008C5CD5">
        <w:rPr>
          <w:rFonts w:ascii="Times New Roman" w:hAnsi="Times New Roman"/>
          <w:sz w:val="28"/>
          <w:szCs w:val="28"/>
          <w:lang w:eastAsia="ru-RU"/>
        </w:rPr>
        <w:t>по телефону.</w:t>
      </w:r>
    </w:p>
    <w:p w:rsidR="00FD0214" w:rsidRPr="008C5CD5" w:rsidRDefault="00FD0214" w:rsidP="00FD0214">
      <w:pPr>
        <w:autoSpaceDE w:val="0"/>
        <w:autoSpaceDN w:val="0"/>
        <w:adjustRightInd w:val="0"/>
        <w:jc w:val="both"/>
        <w:rPr>
          <w:rFonts w:ascii="Times New Roman" w:eastAsiaTheme="minorHAnsi" w:hAnsi="Times New Roman" w:cstheme="minorBidi"/>
          <w:sz w:val="28"/>
          <w:szCs w:val="28"/>
          <w:lang w:eastAsia="ru-RU"/>
        </w:rPr>
      </w:pPr>
      <w:r w:rsidRPr="008C5CD5">
        <w:rPr>
          <w:rFonts w:ascii="Times New Roman" w:eastAsiaTheme="minorHAnsi" w:hAnsi="Times New Roman" w:cstheme="minorBidi"/>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FD0214" w:rsidRPr="008C5CD5" w:rsidRDefault="00FD0214" w:rsidP="00FD0214">
      <w:pPr>
        <w:autoSpaceDE w:val="0"/>
        <w:autoSpaceDN w:val="0"/>
        <w:adjustRightInd w:val="0"/>
        <w:jc w:val="both"/>
        <w:rPr>
          <w:rFonts w:ascii="Times New Roman" w:eastAsiaTheme="minorHAnsi" w:hAnsi="Times New Roman" w:cstheme="minorBidi"/>
          <w:sz w:val="28"/>
          <w:szCs w:val="28"/>
          <w:lang w:eastAsia="ru-RU"/>
        </w:rPr>
      </w:pPr>
      <w:r w:rsidRPr="008C5CD5">
        <w:rPr>
          <w:rFonts w:ascii="Times New Roman" w:eastAsiaTheme="minorHAnsi" w:hAnsi="Times New Roman" w:cstheme="minorBidi"/>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FD0214" w:rsidRPr="008C5CD5" w:rsidRDefault="00FD0214" w:rsidP="00FD0214">
      <w:pPr>
        <w:autoSpaceDE w:val="0"/>
        <w:autoSpaceDN w:val="0"/>
        <w:adjustRightInd w:val="0"/>
        <w:jc w:val="both"/>
        <w:rPr>
          <w:rFonts w:ascii="Times New Roman" w:eastAsiaTheme="minorHAnsi" w:hAnsi="Times New Roman" w:cstheme="minorBidi"/>
          <w:sz w:val="28"/>
          <w:szCs w:val="28"/>
        </w:rPr>
      </w:pPr>
      <w:r w:rsidRPr="008C5CD5">
        <w:rPr>
          <w:rFonts w:ascii="Times New Roman" w:eastAsiaTheme="minorHAnsi" w:hAnsi="Times New Roman" w:cstheme="minorBidi"/>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D0214" w:rsidRPr="008C5CD5" w:rsidRDefault="00FD0214" w:rsidP="00FD0214">
      <w:pPr>
        <w:jc w:val="both"/>
        <w:rPr>
          <w:rFonts w:ascii="Times New Roman" w:eastAsiaTheme="minorHAnsi" w:hAnsi="Times New Roman" w:cstheme="minorBidi"/>
          <w:sz w:val="28"/>
          <w:szCs w:val="28"/>
        </w:rPr>
      </w:pPr>
      <w:r w:rsidRPr="008C5CD5">
        <w:rPr>
          <w:rFonts w:ascii="Times New Roman" w:eastAsiaTheme="minorHAnsi" w:hAnsi="Times New Roman" w:cstheme="minorBidi"/>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D0214" w:rsidRPr="008C5CD5" w:rsidRDefault="00FD0214" w:rsidP="00FD0214">
      <w:pPr>
        <w:jc w:val="both"/>
        <w:rPr>
          <w:rFonts w:ascii="Times New Roman" w:eastAsiaTheme="minorHAnsi" w:hAnsi="Times New Roman" w:cstheme="minorBidi"/>
          <w:sz w:val="28"/>
          <w:szCs w:val="28"/>
        </w:rPr>
      </w:pPr>
      <w:r w:rsidRPr="008C5CD5">
        <w:rPr>
          <w:rFonts w:ascii="Times New Roman" w:eastAsiaTheme="minorHAnsi" w:hAnsi="Times New Roman" w:cstheme="minorBidi"/>
          <w:sz w:val="28"/>
          <w:szCs w:val="28"/>
          <w:lang w:eastAsia="ru-RU"/>
        </w:rPr>
        <w:t xml:space="preserve">1.3.5. </w:t>
      </w:r>
      <w:r w:rsidRPr="008C5CD5">
        <w:rPr>
          <w:rFonts w:ascii="Times New Roman" w:eastAsiaTheme="minorHAnsi" w:hAnsi="Times New Roman" w:cstheme="minorBidi"/>
          <w:sz w:val="28"/>
          <w:szCs w:val="28"/>
        </w:rPr>
        <w:t>Информация о порядке предоставления муниципальной услуги предоставляется бесплатно.</w:t>
      </w:r>
    </w:p>
    <w:p w:rsidR="00FD0214" w:rsidRPr="008C5CD5" w:rsidRDefault="00FD0214" w:rsidP="00FD0214">
      <w:pPr>
        <w:autoSpaceDE w:val="0"/>
        <w:autoSpaceDN w:val="0"/>
        <w:adjustRightInd w:val="0"/>
        <w:jc w:val="both"/>
        <w:rPr>
          <w:rFonts w:ascii="Times New Roman" w:eastAsiaTheme="minorHAnsi" w:hAnsi="Times New Roman" w:cstheme="minorBidi"/>
          <w:sz w:val="28"/>
          <w:szCs w:val="28"/>
          <w:lang w:eastAsia="ru-RU"/>
        </w:rPr>
      </w:pPr>
      <w:r w:rsidRPr="008C5CD5">
        <w:rPr>
          <w:rFonts w:ascii="Times New Roman" w:eastAsiaTheme="minorHAnsi" w:hAnsi="Times New Roman" w:cstheme="minorBidi"/>
          <w:sz w:val="28"/>
          <w:szCs w:val="28"/>
          <w:lang w:eastAsia="ru-RU"/>
        </w:rPr>
        <w:t>1.3.6. Порядок, форма, место размещения и способы получения справочной информации:</w:t>
      </w:r>
    </w:p>
    <w:p w:rsidR="00FD0214" w:rsidRPr="008C5CD5" w:rsidRDefault="00FD0214" w:rsidP="00FD0214">
      <w:pPr>
        <w:autoSpaceDE w:val="0"/>
        <w:autoSpaceDN w:val="0"/>
        <w:adjustRightInd w:val="0"/>
        <w:jc w:val="both"/>
        <w:rPr>
          <w:rFonts w:ascii="Times New Roman" w:eastAsiaTheme="minorHAnsi" w:hAnsi="Times New Roman" w:cstheme="minorBidi"/>
          <w:sz w:val="28"/>
          <w:szCs w:val="28"/>
          <w:lang w:eastAsia="ru-RU"/>
        </w:rPr>
      </w:pPr>
      <w:r w:rsidRPr="008C5CD5">
        <w:rPr>
          <w:rFonts w:ascii="Times New Roman" w:eastAsiaTheme="minorHAnsi" w:hAnsi="Times New Roman" w:cstheme="minorBidi"/>
          <w:sz w:val="28"/>
          <w:szCs w:val="28"/>
          <w:lang w:eastAsia="ru-RU"/>
        </w:rPr>
        <w:t>К справочной информации относится:</w:t>
      </w:r>
    </w:p>
    <w:p w:rsidR="00FD0214" w:rsidRPr="008C5CD5" w:rsidRDefault="00FD0214" w:rsidP="00FD0214">
      <w:pPr>
        <w:autoSpaceDE w:val="0"/>
        <w:autoSpaceDN w:val="0"/>
        <w:adjustRightInd w:val="0"/>
        <w:jc w:val="both"/>
        <w:rPr>
          <w:rFonts w:ascii="Times New Roman" w:eastAsiaTheme="minorHAnsi" w:hAnsi="Times New Roman" w:cstheme="minorBidi"/>
          <w:sz w:val="28"/>
          <w:szCs w:val="28"/>
          <w:lang w:eastAsia="ru-RU"/>
        </w:rPr>
      </w:pPr>
      <w:r w:rsidRPr="008C5CD5">
        <w:rPr>
          <w:rFonts w:ascii="Times New Roman" w:eastAsiaTheme="minorHAnsi" w:hAnsi="Times New Roman" w:cstheme="minorBidi"/>
          <w:sz w:val="28"/>
          <w:szCs w:val="28"/>
          <w:lang w:eastAsia="ru-RU"/>
        </w:rPr>
        <w:lastRenderedPageBreak/>
        <w:t xml:space="preserve">место нахождения и графики работы администрации </w:t>
      </w:r>
      <w:r w:rsidR="00F5241A">
        <w:rPr>
          <w:rFonts w:ascii="Times New Roman" w:hAnsi="Times New Roman" w:cs="Times New Roman"/>
          <w:sz w:val="28"/>
          <w:szCs w:val="28"/>
          <w:lang w:eastAsia="ru-RU"/>
        </w:rPr>
        <w:t>Нагорского городского</w:t>
      </w:r>
      <w:r w:rsidR="00F5241A" w:rsidRPr="00DC1822">
        <w:rPr>
          <w:rFonts w:ascii="Times New Roman" w:hAnsi="Times New Roman" w:cs="Times New Roman"/>
          <w:sz w:val="28"/>
          <w:szCs w:val="28"/>
          <w:lang w:eastAsia="ru-RU"/>
        </w:rPr>
        <w:t xml:space="preserve"> </w:t>
      </w:r>
      <w:r w:rsidRPr="008C5CD5">
        <w:rPr>
          <w:rFonts w:ascii="Times New Roman" w:eastAsiaTheme="minorHAnsi" w:hAnsi="Times New Roman" w:cstheme="minorBidi"/>
          <w:sz w:val="28"/>
          <w:szCs w:val="28"/>
          <w:lang w:eastAsia="ru-RU"/>
        </w:rPr>
        <w:t>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D0214" w:rsidRPr="008C5CD5" w:rsidRDefault="00FD0214" w:rsidP="00FD0214">
      <w:pPr>
        <w:autoSpaceDE w:val="0"/>
        <w:autoSpaceDN w:val="0"/>
        <w:adjustRightInd w:val="0"/>
        <w:jc w:val="both"/>
        <w:rPr>
          <w:rFonts w:ascii="Times New Roman" w:eastAsiaTheme="minorHAnsi" w:hAnsi="Times New Roman" w:cstheme="minorBidi"/>
          <w:sz w:val="28"/>
          <w:szCs w:val="28"/>
          <w:lang w:eastAsia="ru-RU"/>
        </w:rPr>
      </w:pPr>
      <w:r w:rsidRPr="008C5CD5">
        <w:rPr>
          <w:rFonts w:ascii="Times New Roman" w:eastAsiaTheme="minorHAnsi" w:hAnsi="Times New Roman" w:cstheme="minorBidi"/>
          <w:sz w:val="28"/>
          <w:szCs w:val="28"/>
          <w:lang w:eastAsia="ru-RU"/>
        </w:rPr>
        <w:t xml:space="preserve">справочные телефоны структурных подразделений администрации </w:t>
      </w:r>
      <w:r w:rsidR="00F5241A">
        <w:rPr>
          <w:rFonts w:ascii="Times New Roman" w:hAnsi="Times New Roman" w:cs="Times New Roman"/>
          <w:sz w:val="28"/>
          <w:szCs w:val="28"/>
          <w:lang w:eastAsia="ru-RU"/>
        </w:rPr>
        <w:t>Нагорского городского</w:t>
      </w:r>
      <w:r w:rsidR="00F5241A" w:rsidRPr="00DC1822">
        <w:rPr>
          <w:rFonts w:ascii="Times New Roman" w:hAnsi="Times New Roman" w:cs="Times New Roman"/>
          <w:sz w:val="28"/>
          <w:szCs w:val="28"/>
          <w:lang w:eastAsia="ru-RU"/>
        </w:rPr>
        <w:t xml:space="preserve"> </w:t>
      </w:r>
      <w:r w:rsidRPr="008C5CD5">
        <w:rPr>
          <w:rFonts w:ascii="Times New Roman" w:eastAsiaTheme="minorHAnsi" w:hAnsi="Times New Roman" w:cstheme="minorBidi"/>
          <w:sz w:val="28"/>
          <w:szCs w:val="28"/>
          <w:lang w:eastAsia="ru-RU"/>
        </w:rPr>
        <w:t>поселения, организаций, участвующих в предоставлении муниципальной услуги, в том числе номер телефона-автоинформатора;</w:t>
      </w:r>
    </w:p>
    <w:p w:rsidR="00FD0214" w:rsidRPr="008C5CD5" w:rsidRDefault="00FD0214" w:rsidP="00FD0214">
      <w:pPr>
        <w:autoSpaceDE w:val="0"/>
        <w:autoSpaceDN w:val="0"/>
        <w:adjustRightInd w:val="0"/>
        <w:jc w:val="both"/>
        <w:rPr>
          <w:rFonts w:ascii="Times New Roman" w:eastAsiaTheme="minorHAnsi" w:hAnsi="Times New Roman" w:cstheme="minorBidi"/>
          <w:sz w:val="28"/>
          <w:szCs w:val="28"/>
          <w:lang w:eastAsia="ru-RU"/>
        </w:rPr>
      </w:pPr>
      <w:r w:rsidRPr="008C5CD5">
        <w:rPr>
          <w:rFonts w:ascii="Times New Roman" w:eastAsiaTheme="minorHAnsi" w:hAnsi="Times New Roman" w:cstheme="minorBidi"/>
          <w:sz w:val="28"/>
          <w:szCs w:val="28"/>
          <w:lang w:eastAsia="ru-RU"/>
        </w:rPr>
        <w:t xml:space="preserve">адреса официального сайта, а также электронной почты и (или) формы обратной связи администрации </w:t>
      </w:r>
      <w:r w:rsidR="00F5241A">
        <w:rPr>
          <w:rFonts w:ascii="Times New Roman" w:hAnsi="Times New Roman" w:cs="Times New Roman"/>
          <w:sz w:val="28"/>
          <w:szCs w:val="28"/>
          <w:lang w:eastAsia="ru-RU"/>
        </w:rPr>
        <w:t>Нагорского городского</w:t>
      </w:r>
      <w:r w:rsidR="00F5241A" w:rsidRPr="00DC1822">
        <w:rPr>
          <w:rFonts w:ascii="Times New Roman" w:hAnsi="Times New Roman" w:cs="Times New Roman"/>
          <w:sz w:val="28"/>
          <w:szCs w:val="28"/>
          <w:lang w:eastAsia="ru-RU"/>
        </w:rPr>
        <w:t xml:space="preserve"> </w:t>
      </w:r>
      <w:r w:rsidRPr="008C5CD5">
        <w:rPr>
          <w:rFonts w:ascii="Times New Roman" w:eastAsiaTheme="minorHAnsi" w:hAnsi="Times New Roman" w:cstheme="minorBidi"/>
          <w:sz w:val="28"/>
          <w:szCs w:val="28"/>
          <w:lang w:eastAsia="ru-RU"/>
        </w:rPr>
        <w:t>поселения, в сети «Интернет».</w:t>
      </w:r>
    </w:p>
    <w:p w:rsidR="00FD0214" w:rsidRPr="008C5CD5" w:rsidRDefault="00FD0214" w:rsidP="00FD0214">
      <w:pPr>
        <w:autoSpaceDE w:val="0"/>
        <w:autoSpaceDN w:val="0"/>
        <w:adjustRightInd w:val="0"/>
        <w:jc w:val="both"/>
        <w:rPr>
          <w:rFonts w:ascii="Times New Roman" w:eastAsiaTheme="minorHAnsi" w:hAnsi="Times New Roman" w:cstheme="minorBidi"/>
          <w:sz w:val="28"/>
          <w:szCs w:val="28"/>
        </w:rPr>
      </w:pPr>
      <w:r w:rsidRPr="008C5CD5">
        <w:rPr>
          <w:rFonts w:ascii="Times New Roman" w:eastAsiaTheme="minorHAnsi" w:hAnsi="Times New Roman" w:cstheme="minorBidi"/>
          <w:sz w:val="28"/>
          <w:szCs w:val="28"/>
        </w:rPr>
        <w:t>Справочная информация размещена:</w:t>
      </w:r>
    </w:p>
    <w:p w:rsidR="00FD0214" w:rsidRPr="008C5CD5" w:rsidRDefault="00FD0214" w:rsidP="00FD0214">
      <w:pPr>
        <w:tabs>
          <w:tab w:val="left" w:pos="9072"/>
        </w:tabs>
        <w:jc w:val="both"/>
        <w:rPr>
          <w:rFonts w:ascii="Times New Roman" w:eastAsiaTheme="minorHAnsi" w:hAnsi="Times New Roman" w:cstheme="minorBidi"/>
          <w:bCs/>
          <w:sz w:val="28"/>
          <w:szCs w:val="28"/>
        </w:rPr>
      </w:pPr>
      <w:r w:rsidRPr="008C5CD5">
        <w:rPr>
          <w:rFonts w:ascii="Times New Roman" w:eastAsiaTheme="minorHAnsi" w:hAnsi="Times New Roman" w:cstheme="minorBidi"/>
          <w:bCs/>
          <w:sz w:val="28"/>
          <w:szCs w:val="28"/>
        </w:rPr>
        <w:t xml:space="preserve">на информационном стенде, находящемся в здании администрации </w:t>
      </w:r>
      <w:r w:rsidR="00F5241A">
        <w:rPr>
          <w:rFonts w:ascii="Times New Roman" w:hAnsi="Times New Roman" w:cs="Times New Roman"/>
          <w:sz w:val="28"/>
          <w:szCs w:val="28"/>
          <w:lang w:eastAsia="ru-RU"/>
        </w:rPr>
        <w:t>Нагорского городского</w:t>
      </w:r>
      <w:r w:rsidR="00F5241A" w:rsidRPr="00DC1822">
        <w:rPr>
          <w:rFonts w:ascii="Times New Roman" w:hAnsi="Times New Roman" w:cs="Times New Roman"/>
          <w:sz w:val="28"/>
          <w:szCs w:val="28"/>
          <w:lang w:eastAsia="ru-RU"/>
        </w:rPr>
        <w:t xml:space="preserve"> </w:t>
      </w:r>
      <w:r w:rsidRPr="008C5CD5">
        <w:rPr>
          <w:rFonts w:ascii="Times New Roman" w:eastAsiaTheme="minorHAnsi" w:hAnsi="Times New Roman" w:cstheme="minorBidi"/>
          <w:bCs/>
          <w:sz w:val="28"/>
          <w:szCs w:val="28"/>
        </w:rPr>
        <w:t>поселения;</w:t>
      </w:r>
    </w:p>
    <w:p w:rsidR="00FD0214" w:rsidRPr="008C5CD5" w:rsidRDefault="00FD0214" w:rsidP="00FD0214">
      <w:pPr>
        <w:tabs>
          <w:tab w:val="left" w:pos="9072"/>
        </w:tabs>
        <w:jc w:val="both"/>
        <w:rPr>
          <w:rFonts w:ascii="Times New Roman" w:eastAsiaTheme="minorHAnsi" w:hAnsi="Times New Roman" w:cstheme="minorBidi"/>
          <w:bCs/>
          <w:sz w:val="28"/>
          <w:szCs w:val="28"/>
        </w:rPr>
      </w:pPr>
      <w:r w:rsidRPr="008C5CD5">
        <w:rPr>
          <w:rFonts w:ascii="Times New Roman" w:eastAsiaTheme="minorHAnsi" w:hAnsi="Times New Roman" w:cstheme="minorBidi"/>
          <w:bCs/>
          <w:sz w:val="28"/>
          <w:szCs w:val="28"/>
        </w:rPr>
        <w:t>на официальном сайте администрации</w:t>
      </w:r>
      <w:r w:rsidR="00F5241A">
        <w:rPr>
          <w:rFonts w:ascii="Times New Roman" w:eastAsiaTheme="minorHAnsi" w:hAnsi="Times New Roman" w:cstheme="minorBidi"/>
          <w:bCs/>
          <w:sz w:val="28"/>
          <w:szCs w:val="28"/>
        </w:rPr>
        <w:t xml:space="preserve"> </w:t>
      </w:r>
      <w:r w:rsidR="00F5241A">
        <w:rPr>
          <w:rFonts w:ascii="Times New Roman" w:hAnsi="Times New Roman" w:cs="Times New Roman"/>
          <w:sz w:val="28"/>
          <w:szCs w:val="28"/>
          <w:lang w:eastAsia="ru-RU"/>
        </w:rPr>
        <w:t>Нагорского городского</w:t>
      </w:r>
      <w:r w:rsidR="00F5241A" w:rsidRPr="00DC1822">
        <w:rPr>
          <w:rFonts w:ascii="Times New Roman" w:hAnsi="Times New Roman" w:cs="Times New Roman"/>
          <w:sz w:val="28"/>
          <w:szCs w:val="28"/>
          <w:lang w:eastAsia="ru-RU"/>
        </w:rPr>
        <w:t xml:space="preserve"> </w:t>
      </w:r>
      <w:hyperlink r:id="rId8" w:history="1">
        <w:r w:rsidR="00F5241A" w:rsidRPr="00142840">
          <w:rPr>
            <w:rStyle w:val="af1"/>
            <w:rFonts w:ascii="Times New Roman" w:hAnsi="Times New Roman"/>
            <w:bCs/>
            <w:sz w:val="28"/>
            <w:szCs w:val="28"/>
          </w:rPr>
          <w:t>https://nagorskcity.ru/;</w:t>
        </w:r>
      </w:hyperlink>
    </w:p>
    <w:p w:rsidR="00FD0214" w:rsidRPr="008C5CD5" w:rsidRDefault="00FD0214" w:rsidP="00FD0214">
      <w:pPr>
        <w:tabs>
          <w:tab w:val="left" w:pos="9072"/>
        </w:tabs>
        <w:jc w:val="both"/>
        <w:rPr>
          <w:rFonts w:ascii="Times New Roman" w:eastAsiaTheme="minorHAnsi" w:hAnsi="Times New Roman" w:cstheme="minorBidi"/>
          <w:bCs/>
          <w:sz w:val="28"/>
          <w:szCs w:val="28"/>
        </w:rPr>
      </w:pPr>
      <w:r w:rsidRPr="008C5CD5">
        <w:rPr>
          <w:rFonts w:ascii="Times New Roman" w:eastAsiaTheme="minorHAnsi" w:hAnsi="Times New Roman" w:cstheme="minorBidi"/>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D0214" w:rsidRPr="008C5CD5" w:rsidRDefault="00FD0214" w:rsidP="00FD0214">
      <w:pPr>
        <w:tabs>
          <w:tab w:val="left" w:pos="9072"/>
        </w:tabs>
        <w:jc w:val="both"/>
        <w:rPr>
          <w:rFonts w:ascii="Times New Roman" w:eastAsiaTheme="minorHAnsi" w:hAnsi="Times New Roman" w:cstheme="minorBidi"/>
          <w:bCs/>
          <w:sz w:val="28"/>
          <w:szCs w:val="28"/>
        </w:rPr>
      </w:pPr>
      <w:r w:rsidRPr="008C5CD5">
        <w:rPr>
          <w:rFonts w:ascii="Times New Roman" w:eastAsiaTheme="minorHAnsi" w:hAnsi="Times New Roman" w:cstheme="minorBidi"/>
          <w:bCs/>
          <w:sz w:val="28"/>
          <w:szCs w:val="28"/>
        </w:rPr>
        <w:t xml:space="preserve">на Едином портале </w:t>
      </w:r>
      <w:r w:rsidRPr="008C5CD5">
        <w:rPr>
          <w:rFonts w:ascii="Times New Roman" w:eastAsiaTheme="minorHAnsi" w:hAnsi="Times New Roman" w:cstheme="minorBidi"/>
          <w:sz w:val="28"/>
          <w:szCs w:val="28"/>
        </w:rPr>
        <w:t>государственных и муниципальных услуг (функций)</w:t>
      </w:r>
      <w:r w:rsidRPr="008C5CD5">
        <w:rPr>
          <w:rFonts w:ascii="Times New Roman" w:eastAsiaTheme="minorHAnsi" w:hAnsi="Times New Roman" w:cstheme="minorBidi"/>
          <w:bCs/>
          <w:sz w:val="28"/>
          <w:szCs w:val="28"/>
        </w:rPr>
        <w:t>;</w:t>
      </w:r>
    </w:p>
    <w:p w:rsidR="00FD0214" w:rsidRPr="008C5CD5" w:rsidRDefault="00FD0214" w:rsidP="00FD0214">
      <w:pPr>
        <w:tabs>
          <w:tab w:val="left" w:pos="9072"/>
        </w:tabs>
        <w:jc w:val="both"/>
        <w:rPr>
          <w:rFonts w:ascii="Times New Roman" w:eastAsiaTheme="minorHAnsi" w:hAnsi="Times New Roman" w:cstheme="minorBidi"/>
          <w:bCs/>
          <w:sz w:val="28"/>
          <w:szCs w:val="28"/>
        </w:rPr>
      </w:pPr>
      <w:r w:rsidRPr="008C5CD5">
        <w:rPr>
          <w:rFonts w:ascii="Times New Roman" w:eastAsiaTheme="minorHAnsi" w:hAnsi="Times New Roman" w:cstheme="minorBidi"/>
          <w:bCs/>
          <w:sz w:val="28"/>
          <w:szCs w:val="28"/>
        </w:rPr>
        <w:t xml:space="preserve">на </w:t>
      </w:r>
      <w:r w:rsidRPr="008C5CD5">
        <w:rPr>
          <w:rFonts w:ascii="Times New Roman" w:eastAsiaTheme="minorHAnsi" w:hAnsi="Times New Roman" w:cstheme="minorBidi"/>
          <w:sz w:val="28"/>
          <w:szCs w:val="28"/>
        </w:rPr>
        <w:t>Портале Кировской области</w:t>
      </w:r>
      <w:r w:rsidRPr="008C5CD5">
        <w:rPr>
          <w:rFonts w:ascii="Times New Roman" w:eastAsiaTheme="minorHAnsi" w:hAnsi="Times New Roman" w:cstheme="minorBidi"/>
          <w:bCs/>
          <w:sz w:val="28"/>
          <w:szCs w:val="28"/>
        </w:rPr>
        <w:t>.</w:t>
      </w:r>
    </w:p>
    <w:p w:rsidR="00FD0214" w:rsidRPr="008C5CD5" w:rsidRDefault="00FD0214" w:rsidP="00FD0214">
      <w:pPr>
        <w:tabs>
          <w:tab w:val="left" w:pos="9072"/>
        </w:tabs>
        <w:jc w:val="both"/>
        <w:rPr>
          <w:rFonts w:ascii="Times New Roman" w:eastAsiaTheme="minorHAnsi" w:hAnsi="Times New Roman" w:cstheme="minorBidi"/>
          <w:bCs/>
          <w:sz w:val="28"/>
          <w:szCs w:val="28"/>
        </w:rPr>
      </w:pPr>
      <w:r w:rsidRPr="008C5CD5">
        <w:rPr>
          <w:rFonts w:ascii="Times New Roman" w:eastAsiaTheme="minorHAnsi" w:hAnsi="Times New Roman" w:cstheme="minorBidi"/>
          <w:bCs/>
          <w:sz w:val="28"/>
          <w:szCs w:val="28"/>
        </w:rPr>
        <w:t>Также справочную информацию можно получить:</w:t>
      </w:r>
    </w:p>
    <w:p w:rsidR="00FD0214" w:rsidRPr="008C5CD5" w:rsidRDefault="00FD0214" w:rsidP="00FD0214">
      <w:pPr>
        <w:tabs>
          <w:tab w:val="left" w:pos="9072"/>
        </w:tabs>
        <w:jc w:val="both"/>
        <w:rPr>
          <w:rFonts w:ascii="Times New Roman" w:eastAsiaTheme="minorHAnsi" w:hAnsi="Times New Roman" w:cstheme="minorBidi"/>
          <w:sz w:val="28"/>
          <w:szCs w:val="28"/>
        </w:rPr>
      </w:pPr>
      <w:r w:rsidRPr="008C5CD5">
        <w:rPr>
          <w:rFonts w:ascii="Times New Roman" w:eastAsiaTheme="minorHAnsi" w:hAnsi="Times New Roman" w:cstheme="minorBidi"/>
          <w:sz w:val="28"/>
          <w:szCs w:val="28"/>
        </w:rPr>
        <w:t>при обращении в письменной форме, в форме электронного документа;</w:t>
      </w:r>
    </w:p>
    <w:p w:rsidR="00FD0214" w:rsidRPr="008C5CD5" w:rsidRDefault="00FD0214" w:rsidP="00FD0214">
      <w:pPr>
        <w:tabs>
          <w:tab w:val="left" w:pos="9072"/>
        </w:tabs>
        <w:jc w:val="both"/>
        <w:rPr>
          <w:rFonts w:ascii="Times New Roman" w:eastAsiaTheme="minorHAnsi" w:hAnsi="Times New Roman" w:cstheme="minorBidi"/>
          <w:bCs/>
          <w:sz w:val="28"/>
          <w:szCs w:val="28"/>
        </w:rPr>
      </w:pPr>
      <w:r w:rsidRPr="008C5CD5">
        <w:rPr>
          <w:rFonts w:ascii="Times New Roman" w:eastAsiaTheme="minorHAnsi" w:hAnsi="Times New Roman" w:cstheme="minorBidi"/>
          <w:bCs/>
          <w:sz w:val="28"/>
          <w:szCs w:val="28"/>
        </w:rPr>
        <w:t>по телефону.</w:t>
      </w:r>
    </w:p>
    <w:p w:rsidR="00BB26D2" w:rsidRDefault="00BB26D2" w:rsidP="009C7E42">
      <w:pPr>
        <w:spacing w:after="0" w:line="240" w:lineRule="auto"/>
        <w:ind w:firstLine="709"/>
        <w:jc w:val="both"/>
        <w:rPr>
          <w:rFonts w:ascii="Times New Roman" w:hAnsi="Times New Roman" w:cs="Times New Roman"/>
          <w:b/>
          <w:bCs/>
          <w:sz w:val="28"/>
          <w:szCs w:val="28"/>
        </w:rPr>
      </w:pPr>
    </w:p>
    <w:p w:rsidR="00481FBC" w:rsidRDefault="00481FBC" w:rsidP="00A14E0C">
      <w:pPr>
        <w:numPr>
          <w:ilvl w:val="0"/>
          <w:numId w:val="5"/>
        </w:numPr>
        <w:spacing w:after="0" w:line="240" w:lineRule="auto"/>
        <w:jc w:val="both"/>
        <w:rPr>
          <w:rFonts w:ascii="Times New Roman" w:hAnsi="Times New Roman" w:cs="Times New Roman"/>
          <w:b/>
          <w:bCs/>
          <w:sz w:val="28"/>
          <w:szCs w:val="28"/>
        </w:rPr>
      </w:pPr>
      <w:r w:rsidRPr="00481FBC">
        <w:rPr>
          <w:rFonts w:ascii="Times New Roman" w:hAnsi="Times New Roman" w:cs="Times New Roman"/>
          <w:b/>
          <w:bCs/>
          <w:sz w:val="28"/>
          <w:szCs w:val="28"/>
        </w:rPr>
        <w:t>Стандарт предоставления муниципальной услуги</w:t>
      </w:r>
    </w:p>
    <w:p w:rsidR="00A14E0C" w:rsidRPr="00481FBC" w:rsidRDefault="00A14E0C" w:rsidP="00A14E0C">
      <w:pPr>
        <w:spacing w:after="0" w:line="240" w:lineRule="auto"/>
        <w:ind w:left="1797"/>
        <w:jc w:val="both"/>
        <w:rPr>
          <w:rFonts w:ascii="Times New Roman" w:hAnsi="Times New Roman" w:cs="Times New Roman"/>
          <w:sz w:val="28"/>
          <w:szCs w:val="28"/>
        </w:rPr>
      </w:pPr>
    </w:p>
    <w:p w:rsidR="00481FBC" w:rsidRPr="00481FBC" w:rsidRDefault="00481FBC" w:rsidP="009C7E42">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2.1. Наименование муниципальной услуги</w:t>
      </w:r>
    </w:p>
    <w:p w:rsidR="00481FBC" w:rsidRDefault="00481FBC" w:rsidP="009C7E42">
      <w:pPr>
        <w:suppressAutoHyphens/>
        <w:autoSpaceDE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Наименование муниципальной услуги: «</w:t>
      </w:r>
      <w:r w:rsidR="00F5241A">
        <w:rPr>
          <w:rFonts w:ascii="Times New Roman" w:hAnsi="Times New Roman" w:cs="Times New Roman"/>
          <w:b/>
          <w:bCs/>
          <w:sz w:val="28"/>
          <w:szCs w:val="28"/>
        </w:rPr>
        <w:t xml:space="preserve">Предоставление в собственность, </w:t>
      </w:r>
      <w:r w:rsidR="00220E0C">
        <w:rPr>
          <w:rFonts w:ascii="Times New Roman" w:hAnsi="Times New Roman" w:cs="Times New Roman"/>
          <w:b/>
          <w:bCs/>
          <w:sz w:val="28"/>
          <w:szCs w:val="28"/>
        </w:rPr>
        <w:t xml:space="preserve">аренду, постоянное (бессрочное) пользование, </w:t>
      </w:r>
      <w:r w:rsidR="00220E0C">
        <w:rPr>
          <w:rFonts w:ascii="Times New Roman" w:hAnsi="Times New Roman" w:cs="Times New Roman"/>
          <w:b/>
          <w:bCs/>
          <w:sz w:val="28"/>
          <w:szCs w:val="28"/>
        </w:rPr>
        <w:lastRenderedPageBreak/>
        <w:t>безвозмездное пользование земельных участков, расположенных на террит</w:t>
      </w:r>
      <w:r w:rsidR="00F5241A">
        <w:rPr>
          <w:rFonts w:ascii="Times New Roman" w:hAnsi="Times New Roman" w:cs="Times New Roman"/>
          <w:b/>
          <w:bCs/>
          <w:sz w:val="28"/>
          <w:szCs w:val="28"/>
        </w:rPr>
        <w:t xml:space="preserve">ории муниципального образования, </w:t>
      </w:r>
      <w:r w:rsidR="00220E0C">
        <w:rPr>
          <w:rFonts w:ascii="Times New Roman" w:hAnsi="Times New Roman" w:cs="Times New Roman"/>
          <w:b/>
          <w:bCs/>
          <w:sz w:val="28"/>
          <w:szCs w:val="28"/>
        </w:rPr>
        <w:t>без проведения торгов</w:t>
      </w:r>
      <w:r w:rsidRPr="00481FBC">
        <w:rPr>
          <w:rFonts w:ascii="Times New Roman" w:hAnsi="Times New Roman" w:cs="Times New Roman"/>
          <w:sz w:val="28"/>
          <w:szCs w:val="28"/>
        </w:rPr>
        <w:t>».</w:t>
      </w:r>
    </w:p>
    <w:p w:rsidR="00A14E0C" w:rsidRPr="00481FBC" w:rsidRDefault="00A14E0C" w:rsidP="009C7E42">
      <w:pPr>
        <w:suppressAutoHyphens/>
        <w:autoSpaceDE w:val="0"/>
        <w:spacing w:after="0" w:line="240" w:lineRule="auto"/>
        <w:ind w:firstLine="709"/>
        <w:jc w:val="both"/>
        <w:rPr>
          <w:rFonts w:ascii="Times New Roman" w:hAnsi="Times New Roman" w:cs="Times New Roman"/>
          <w:sz w:val="28"/>
          <w:szCs w:val="28"/>
        </w:rPr>
      </w:pPr>
    </w:p>
    <w:p w:rsidR="00481FBC" w:rsidRPr="00481FBC" w:rsidRDefault="00481FBC" w:rsidP="009C7E42">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481FBC">
        <w:rPr>
          <w:rFonts w:ascii="Times New Roman" w:hAnsi="Times New Roman" w:cs="Times New Roman"/>
          <w:b/>
          <w:bCs/>
          <w:sz w:val="28"/>
          <w:szCs w:val="28"/>
        </w:rPr>
        <w:t>2.2.</w:t>
      </w:r>
      <w:r w:rsidRPr="00481FBC">
        <w:rPr>
          <w:rFonts w:ascii="Times New Roman" w:hAnsi="Times New Roman" w:cs="Times New Roman"/>
          <w:b/>
          <w:bCs/>
          <w:sz w:val="28"/>
          <w:szCs w:val="28"/>
        </w:rPr>
        <w:tab/>
        <w:t>Наименование органа, предоставляющего муниципальную услугу</w:t>
      </w:r>
    </w:p>
    <w:p w:rsidR="00481FBC" w:rsidRDefault="008D71AF" w:rsidP="009C7E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8D71AF">
        <w:rPr>
          <w:rFonts w:ascii="Times New Roman" w:hAnsi="Times New Roman" w:cs="Times New Roman"/>
          <w:sz w:val="28"/>
          <w:szCs w:val="28"/>
        </w:rPr>
        <w:t xml:space="preserve">Муниципальная услуга предоставляется администрацией </w:t>
      </w:r>
      <w:r w:rsidR="00F5241A">
        <w:rPr>
          <w:rFonts w:ascii="Times New Roman" w:hAnsi="Times New Roman" w:cs="Times New Roman"/>
          <w:sz w:val="28"/>
          <w:szCs w:val="28"/>
        </w:rPr>
        <w:t>Нагорского городского</w:t>
      </w:r>
      <w:r w:rsidRPr="008D71AF">
        <w:rPr>
          <w:rFonts w:ascii="Times New Roman" w:hAnsi="Times New Roman" w:cs="Times New Roman"/>
          <w:sz w:val="28"/>
          <w:szCs w:val="28"/>
        </w:rPr>
        <w:t xml:space="preserve"> поселения</w:t>
      </w:r>
      <w:r w:rsidR="00481FBC" w:rsidRPr="00481FBC">
        <w:rPr>
          <w:rFonts w:ascii="Times New Roman" w:hAnsi="Times New Roman" w:cs="Times New Roman"/>
          <w:sz w:val="28"/>
          <w:szCs w:val="28"/>
        </w:rPr>
        <w:t xml:space="preserve"> (далее – администрация), либо муниципальным учреждением в порядке, предусмотренном соглашением, заключенным между муниципальным учреждением и администрацией.</w:t>
      </w:r>
    </w:p>
    <w:p w:rsidR="0085599C" w:rsidRPr="0085599C" w:rsidRDefault="0085599C" w:rsidP="0085599C">
      <w:pPr>
        <w:ind w:firstLine="709"/>
        <w:jc w:val="both"/>
        <w:rPr>
          <w:rFonts w:ascii="Times New Roman" w:hAnsi="Times New Roman" w:cs="Times New Roman"/>
          <w:sz w:val="28"/>
          <w:szCs w:val="28"/>
        </w:rPr>
      </w:pPr>
      <w:r w:rsidRPr="0085599C">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5599C" w:rsidRPr="00481FBC" w:rsidRDefault="0085599C" w:rsidP="009C7E42">
      <w:pPr>
        <w:autoSpaceDE w:val="0"/>
        <w:autoSpaceDN w:val="0"/>
        <w:adjustRightInd w:val="0"/>
        <w:spacing w:after="0" w:line="240" w:lineRule="auto"/>
        <w:ind w:firstLine="709"/>
        <w:jc w:val="both"/>
        <w:outlineLvl w:val="2"/>
        <w:rPr>
          <w:rFonts w:ascii="Times New Roman" w:hAnsi="Times New Roman" w:cs="Times New Roman"/>
          <w:i/>
          <w:iCs/>
          <w:sz w:val="28"/>
          <w:szCs w:val="28"/>
        </w:rPr>
      </w:pPr>
    </w:p>
    <w:p w:rsidR="00481FBC" w:rsidRPr="00481FBC" w:rsidRDefault="00481FBC" w:rsidP="009C7E42">
      <w:pPr>
        <w:autoSpaceDE w:val="0"/>
        <w:autoSpaceDN w:val="0"/>
        <w:adjustRightInd w:val="0"/>
        <w:spacing w:after="0" w:line="240" w:lineRule="auto"/>
        <w:ind w:firstLine="709"/>
        <w:outlineLvl w:val="2"/>
        <w:rPr>
          <w:rFonts w:ascii="Times New Roman" w:hAnsi="Times New Roman" w:cs="Times New Roman"/>
          <w:b/>
          <w:bCs/>
          <w:sz w:val="28"/>
          <w:szCs w:val="28"/>
        </w:rPr>
      </w:pPr>
      <w:r w:rsidRPr="00481FBC">
        <w:rPr>
          <w:rFonts w:ascii="Times New Roman" w:hAnsi="Times New Roman" w:cs="Times New Roman"/>
          <w:b/>
          <w:bCs/>
          <w:sz w:val="28"/>
          <w:szCs w:val="28"/>
        </w:rPr>
        <w:t xml:space="preserve">2.3. Результат предоставления муниципальной услуги </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принятие решения об отказе в предоставлении земельного участка и направление принятого решения заявителю.</w:t>
      </w:r>
    </w:p>
    <w:p w:rsidR="00481FBC" w:rsidRPr="00481FBC"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2.4. Срок предоставления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Срок предоставления муниципальной услуги составляет тридцать дней со дня регистрации заявления. В указанный срок не включается срок выдачи результатов предоставления муниципальной услуги заявителю.</w:t>
      </w:r>
    </w:p>
    <w:p w:rsidR="0085599C" w:rsidRPr="007F3325" w:rsidRDefault="0085599C" w:rsidP="0085599C">
      <w:pPr>
        <w:pStyle w:val="2"/>
        <w:numPr>
          <w:ilvl w:val="0"/>
          <w:numId w:val="0"/>
        </w:numPr>
        <w:ind w:left="709"/>
        <w:rPr>
          <w:rFonts w:ascii="Times New Roman" w:hAnsi="Times New Roman"/>
          <w:b/>
          <w:bCs/>
          <w:sz w:val="28"/>
          <w:szCs w:val="28"/>
        </w:rPr>
      </w:pPr>
      <w:r w:rsidRPr="0085599C">
        <w:rPr>
          <w:b/>
          <w:bCs/>
        </w:rPr>
        <w:t>2.5.</w:t>
      </w:r>
      <w:r w:rsidRPr="0085599C">
        <w:rPr>
          <w:b/>
          <w:bCs/>
        </w:rPr>
        <w:tab/>
      </w:r>
      <w:r w:rsidRPr="007F3325">
        <w:rPr>
          <w:rFonts w:ascii="Times New Roman" w:hAnsi="Times New Roman"/>
          <w:b/>
          <w:bCs/>
          <w:sz w:val="28"/>
          <w:szCs w:val="28"/>
        </w:rPr>
        <w:t>Нормативные правовые акты, регулирующие предоставление муниципальной услуги</w:t>
      </w:r>
    </w:p>
    <w:p w:rsidR="0085599C" w:rsidRPr="0085599C" w:rsidRDefault="0085599C" w:rsidP="0085599C">
      <w:pPr>
        <w:widowControl w:val="0"/>
        <w:autoSpaceDE w:val="0"/>
        <w:autoSpaceDN w:val="0"/>
        <w:adjustRightInd w:val="0"/>
        <w:ind w:firstLine="720"/>
        <w:rPr>
          <w:rFonts w:ascii="Times New Roman" w:hAnsi="Times New Roman" w:cs="Times New Roman"/>
          <w:sz w:val="28"/>
          <w:szCs w:val="28"/>
        </w:rPr>
      </w:pPr>
      <w:r w:rsidRPr="0085599C">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85599C" w:rsidRPr="0085599C" w:rsidRDefault="0085599C" w:rsidP="0085599C">
      <w:pPr>
        <w:widowControl w:val="0"/>
        <w:autoSpaceDE w:val="0"/>
        <w:autoSpaceDN w:val="0"/>
        <w:adjustRightInd w:val="0"/>
        <w:ind w:firstLine="720"/>
        <w:rPr>
          <w:rFonts w:ascii="Times New Roman" w:hAnsi="Times New Roman" w:cs="Times New Roman"/>
          <w:sz w:val="28"/>
          <w:szCs w:val="28"/>
        </w:rPr>
      </w:pPr>
      <w:r w:rsidRPr="0085599C">
        <w:rPr>
          <w:rFonts w:ascii="Times New Roman" w:hAnsi="Times New Roman" w:cs="Times New Roman"/>
          <w:sz w:val="28"/>
          <w:szCs w:val="28"/>
        </w:rPr>
        <w:t>на сайте администрации;</w:t>
      </w:r>
    </w:p>
    <w:p w:rsidR="0085599C" w:rsidRPr="0085599C" w:rsidRDefault="0085599C" w:rsidP="0085599C">
      <w:pPr>
        <w:widowControl w:val="0"/>
        <w:autoSpaceDE w:val="0"/>
        <w:autoSpaceDN w:val="0"/>
        <w:adjustRightInd w:val="0"/>
        <w:ind w:firstLine="720"/>
        <w:rPr>
          <w:rFonts w:ascii="Times New Roman" w:hAnsi="Times New Roman" w:cs="Times New Roman"/>
          <w:sz w:val="28"/>
          <w:szCs w:val="28"/>
        </w:rPr>
      </w:pPr>
      <w:r w:rsidRPr="0085599C">
        <w:rPr>
          <w:rFonts w:ascii="Times New Roman" w:hAnsi="Times New Roman" w:cs="Times New Roman"/>
          <w:sz w:val="28"/>
          <w:szCs w:val="28"/>
        </w:rPr>
        <w:t>в федеральном реестре;</w:t>
      </w:r>
    </w:p>
    <w:p w:rsidR="0085599C" w:rsidRPr="0085599C" w:rsidRDefault="0085599C" w:rsidP="0085599C">
      <w:pPr>
        <w:widowControl w:val="0"/>
        <w:autoSpaceDE w:val="0"/>
        <w:autoSpaceDN w:val="0"/>
        <w:adjustRightInd w:val="0"/>
        <w:ind w:firstLine="720"/>
        <w:rPr>
          <w:rFonts w:ascii="Times New Roman" w:hAnsi="Times New Roman" w:cs="Times New Roman"/>
          <w:sz w:val="28"/>
          <w:szCs w:val="28"/>
        </w:rPr>
      </w:pPr>
      <w:r w:rsidRPr="0085599C">
        <w:rPr>
          <w:rFonts w:ascii="Times New Roman" w:hAnsi="Times New Roman" w:cs="Times New Roman"/>
          <w:sz w:val="28"/>
          <w:szCs w:val="28"/>
        </w:rPr>
        <w:lastRenderedPageBreak/>
        <w:t>в Едином портале государственных и муниципальных услуг (функций).</w:t>
      </w:r>
    </w:p>
    <w:p w:rsidR="00ED25C2" w:rsidRDefault="00ED25C2" w:rsidP="009C7E42">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p>
    <w:p w:rsidR="00481FBC" w:rsidRPr="00481FBC"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2.6.</w:t>
      </w:r>
      <w:r w:rsidRPr="00481FBC">
        <w:rPr>
          <w:rFonts w:ascii="Times New Roman" w:hAnsi="Times New Roman" w:cs="Times New Roman"/>
          <w:b/>
          <w:bCs/>
          <w:sz w:val="28"/>
          <w:szCs w:val="28"/>
        </w:rPr>
        <w:tab/>
        <w:t>Перечень документов, необходимых для предоставления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2.6.1. Для предоставления муниципальной услуги заявитель представляет:</w:t>
      </w:r>
    </w:p>
    <w:p w:rsidR="00E00900" w:rsidRPr="00E00900" w:rsidRDefault="00E00900" w:rsidP="00E00900">
      <w:pPr>
        <w:pStyle w:val="ConsPlusNormal"/>
        <w:spacing w:before="220"/>
        <w:ind w:firstLine="540"/>
        <w:jc w:val="both"/>
        <w:rPr>
          <w:rFonts w:ascii="Times New Roman" w:hAnsi="Times New Roman" w:cs="Times New Roman"/>
          <w:sz w:val="28"/>
          <w:szCs w:val="28"/>
        </w:rPr>
      </w:pPr>
      <w:bookmarkStart w:id="0" w:name="P76"/>
      <w:bookmarkEnd w:id="0"/>
      <w:r w:rsidRPr="00E00900">
        <w:rPr>
          <w:rFonts w:ascii="Times New Roman" w:hAnsi="Times New Roman" w:cs="Times New Roman"/>
          <w:sz w:val="28"/>
          <w:szCs w:val="28"/>
        </w:rPr>
        <w:t xml:space="preserve">2.6.1.1. </w:t>
      </w:r>
      <w:hyperlink w:anchor="P341" w:history="1">
        <w:r w:rsidRPr="001F6280">
          <w:rPr>
            <w:rFonts w:ascii="Times New Roman" w:hAnsi="Times New Roman" w:cs="Times New Roman"/>
            <w:sz w:val="28"/>
            <w:szCs w:val="28"/>
          </w:rPr>
          <w:t>Заявление</w:t>
        </w:r>
      </w:hyperlink>
      <w:r w:rsidRPr="00E00900">
        <w:rPr>
          <w:rFonts w:ascii="Times New Roman" w:hAnsi="Times New Roman" w:cs="Times New Roman"/>
          <w:sz w:val="28"/>
          <w:szCs w:val="28"/>
        </w:rPr>
        <w:t xml:space="preserve"> о предоставлении муниципальной услуги (приложение N 1 к настоящему Административному регламенту), в котором должны быть указаны:</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фамилия, имя, отчество, место жительства заявителя и реквизиты документа, удостоверяющего личность заявителя (для гражданина);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кадастровый номер испрашиваемого земельного участка;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вид права, на котором заявитель желает приобрести земельный участок;</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основание предоставления земельного участка без проведения торгов;</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цель использования земельного участка;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почтовый адрес и (или) адрес электронной почты для связи с заявителем.</w:t>
      </w:r>
    </w:p>
    <w:p w:rsidR="00E00900" w:rsidRPr="00E00900" w:rsidRDefault="00E00900" w:rsidP="00E00900">
      <w:pPr>
        <w:pStyle w:val="ConsPlusNormal"/>
        <w:spacing w:before="220"/>
        <w:ind w:firstLine="540"/>
        <w:jc w:val="both"/>
        <w:rPr>
          <w:rFonts w:ascii="Times New Roman" w:hAnsi="Times New Roman" w:cs="Times New Roman"/>
          <w:sz w:val="28"/>
          <w:szCs w:val="28"/>
        </w:rPr>
      </w:pPr>
      <w:bookmarkStart w:id="1" w:name="P85"/>
      <w:bookmarkEnd w:id="1"/>
      <w:r w:rsidRPr="00E00900">
        <w:rPr>
          <w:rFonts w:ascii="Times New Roman" w:hAnsi="Times New Roman" w:cs="Times New Roman"/>
          <w:sz w:val="28"/>
          <w:szCs w:val="28"/>
        </w:rPr>
        <w:t>2.6.1.2.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lastRenderedPageBreak/>
        <w:t>2.6.1.3. 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2.6.1.4.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2.6.1.5.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0900" w:rsidRPr="00E00900" w:rsidRDefault="00E00900" w:rsidP="00E00900">
      <w:pPr>
        <w:pStyle w:val="ConsPlusNormal"/>
        <w:spacing w:before="220"/>
        <w:ind w:firstLine="540"/>
        <w:jc w:val="both"/>
        <w:rPr>
          <w:rFonts w:ascii="Times New Roman" w:hAnsi="Times New Roman" w:cs="Times New Roman"/>
          <w:sz w:val="28"/>
          <w:szCs w:val="28"/>
        </w:rPr>
      </w:pPr>
      <w:bookmarkStart w:id="2" w:name="P89"/>
      <w:bookmarkEnd w:id="2"/>
      <w:r w:rsidRPr="00E00900">
        <w:rPr>
          <w:rFonts w:ascii="Times New Roman" w:hAnsi="Times New Roman" w:cs="Times New Roman"/>
          <w:sz w:val="28"/>
          <w:szCs w:val="28"/>
        </w:rPr>
        <w:t>2.6.1.6.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E00900" w:rsidRPr="00E00900" w:rsidRDefault="00E00900" w:rsidP="00E00900">
      <w:pPr>
        <w:pStyle w:val="ConsPlusNormal"/>
        <w:spacing w:before="220"/>
        <w:ind w:firstLine="540"/>
        <w:jc w:val="both"/>
        <w:rPr>
          <w:rFonts w:ascii="Times New Roman" w:hAnsi="Times New Roman" w:cs="Times New Roman"/>
          <w:sz w:val="28"/>
          <w:szCs w:val="28"/>
        </w:rPr>
      </w:pPr>
      <w:bookmarkStart w:id="3" w:name="P90"/>
      <w:bookmarkEnd w:id="3"/>
      <w:r w:rsidRPr="00E00900">
        <w:rPr>
          <w:rFonts w:ascii="Times New Roman" w:hAnsi="Times New Roman" w:cs="Times New Roman"/>
          <w:sz w:val="28"/>
          <w:szCs w:val="28"/>
        </w:rPr>
        <w:t>2.6.2. Документы, указанные в подпунктах 2.6.1.1 - 2.6.1.6 пункта 2.6.1 подраздела 2.6 настоящего Административного регламента, должны быть представлены заявителем самостоятельно.</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2.6.3. Документы (их копии или сведения, содержащиеся в них), указанные </w:t>
      </w:r>
      <w:r w:rsidRPr="001F6280">
        <w:rPr>
          <w:rFonts w:ascii="Times New Roman" w:hAnsi="Times New Roman" w:cs="Times New Roman"/>
          <w:sz w:val="28"/>
          <w:szCs w:val="28"/>
        </w:rPr>
        <w:t xml:space="preserve">в </w:t>
      </w:r>
      <w:hyperlink w:anchor="P85" w:history="1">
        <w:r w:rsidRPr="001F6280">
          <w:rPr>
            <w:rFonts w:ascii="Times New Roman" w:hAnsi="Times New Roman" w:cs="Times New Roman"/>
            <w:sz w:val="28"/>
            <w:szCs w:val="28"/>
          </w:rPr>
          <w:t>6</w:t>
        </w:r>
      </w:hyperlink>
      <w:r w:rsidRPr="00E00900">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2.6.4. Представление документов, указанных в </w:t>
      </w:r>
      <w:hyperlink w:anchor="P85" w:history="1">
        <w:r w:rsidRPr="001F6280">
          <w:rPr>
            <w:rFonts w:ascii="Times New Roman" w:hAnsi="Times New Roman" w:cs="Times New Roman"/>
            <w:sz w:val="28"/>
            <w:szCs w:val="28"/>
          </w:rPr>
          <w:t>подпунктах 2.6.1.2</w:t>
        </w:r>
      </w:hyperlink>
      <w:r w:rsidRPr="001F6280">
        <w:rPr>
          <w:rFonts w:ascii="Times New Roman" w:hAnsi="Times New Roman" w:cs="Times New Roman"/>
          <w:sz w:val="28"/>
          <w:szCs w:val="28"/>
        </w:rPr>
        <w:t xml:space="preserve"> - </w:t>
      </w:r>
      <w:hyperlink w:anchor="P89" w:history="1">
        <w:r w:rsidRPr="001F6280">
          <w:rPr>
            <w:rFonts w:ascii="Times New Roman" w:hAnsi="Times New Roman" w:cs="Times New Roman"/>
            <w:sz w:val="28"/>
            <w:szCs w:val="28"/>
          </w:rPr>
          <w:t>2.6.1.6 подраздела 2.6</w:t>
        </w:r>
      </w:hyperlink>
      <w:r w:rsidRPr="001F6280">
        <w:rPr>
          <w:rFonts w:ascii="Times New Roman" w:hAnsi="Times New Roman" w:cs="Times New Roman"/>
          <w:sz w:val="28"/>
          <w:szCs w:val="28"/>
        </w:rPr>
        <w:t xml:space="preserve">настоящего Административного регламента, </w:t>
      </w:r>
      <w:r w:rsidRPr="00E00900">
        <w:rPr>
          <w:rFonts w:ascii="Times New Roman" w:hAnsi="Times New Roman" w:cs="Times New Roman"/>
          <w:sz w:val="28"/>
          <w:szCs w:val="28"/>
        </w:rPr>
        <w:t>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2.6.5.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w:t>
      </w:r>
      <w:r w:rsidRPr="00E00900">
        <w:rPr>
          <w:rFonts w:ascii="Times New Roman" w:hAnsi="Times New Roman" w:cs="Times New Roman"/>
          <w:sz w:val="28"/>
          <w:szCs w:val="28"/>
        </w:rPr>
        <w:lastRenderedPageBreak/>
        <w:t>документы подписываются электронной подписью в соответствии с законодательством Российской Федерации.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2.6.6. При предоставлении муниципальной услуги Администрация не вправе требовать от заявителя:</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F6280">
          <w:rPr>
            <w:rFonts w:ascii="Times New Roman" w:hAnsi="Times New Roman" w:cs="Times New Roman"/>
            <w:sz w:val="28"/>
            <w:szCs w:val="28"/>
          </w:rPr>
          <w:t>части 6 статьи 7</w:t>
        </w:r>
      </w:hyperlink>
      <w:r w:rsidRPr="001F6280">
        <w:rPr>
          <w:rFonts w:ascii="Times New Roman" w:hAnsi="Times New Roman" w:cs="Times New Roman"/>
          <w:sz w:val="28"/>
          <w:szCs w:val="28"/>
        </w:rPr>
        <w:t xml:space="preserve"> З</w:t>
      </w:r>
      <w:r w:rsidRPr="00E00900">
        <w:rPr>
          <w:rFonts w:ascii="Times New Roman" w:hAnsi="Times New Roman" w:cs="Times New Roman"/>
          <w:sz w:val="28"/>
          <w:szCs w:val="28"/>
        </w:rPr>
        <w:t>акона N 210-ФЗ;</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1F6280">
          <w:rPr>
            <w:rFonts w:ascii="Times New Roman" w:hAnsi="Times New Roman" w:cs="Times New Roman"/>
            <w:sz w:val="28"/>
            <w:szCs w:val="28"/>
          </w:rPr>
          <w:t>части 1 статьи 9</w:t>
        </w:r>
      </w:hyperlink>
      <w:r w:rsidRPr="001F6280">
        <w:rPr>
          <w:rFonts w:ascii="Times New Roman" w:hAnsi="Times New Roman" w:cs="Times New Roman"/>
          <w:sz w:val="28"/>
          <w:szCs w:val="28"/>
        </w:rPr>
        <w:t xml:space="preserve"> З</w:t>
      </w:r>
      <w:r w:rsidRPr="00E00900">
        <w:rPr>
          <w:rFonts w:ascii="Times New Roman" w:hAnsi="Times New Roman" w:cs="Times New Roman"/>
          <w:sz w:val="28"/>
          <w:szCs w:val="28"/>
        </w:rPr>
        <w:t>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81FBC" w:rsidRPr="001F3E70"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1F3E70">
        <w:rPr>
          <w:rFonts w:ascii="Times New Roman" w:hAnsi="Times New Roman" w:cs="Times New Roman"/>
          <w:b/>
          <w:bCs/>
          <w:sz w:val="28"/>
          <w:szCs w:val="28"/>
        </w:rPr>
        <w:t>2.7.</w:t>
      </w:r>
      <w:r w:rsidRPr="001F3E70">
        <w:rPr>
          <w:rFonts w:ascii="Times New Roman" w:hAnsi="Times New Roman" w:cs="Times New Roman"/>
          <w:b/>
          <w:bCs/>
          <w:sz w:val="28"/>
          <w:szCs w:val="28"/>
        </w:rPr>
        <w:tab/>
        <w:t>Перечень оснований для отказа в приеме документов</w:t>
      </w:r>
    </w:p>
    <w:p w:rsidR="001F3E70" w:rsidRPr="001F3E70" w:rsidRDefault="00416B66" w:rsidP="009C7E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16B66">
        <w:rPr>
          <w:rFonts w:ascii="Times New Roman" w:hAnsi="Times New Roman" w:cs="Times New Roman"/>
          <w:sz w:val="28"/>
          <w:szCs w:val="28"/>
        </w:rPr>
        <w:t>Основания для отказа в п</w:t>
      </w:r>
      <w:r>
        <w:rPr>
          <w:rFonts w:ascii="Times New Roman" w:hAnsi="Times New Roman" w:cs="Times New Roman"/>
          <w:sz w:val="28"/>
          <w:szCs w:val="28"/>
        </w:rPr>
        <w:t>риеме документов не установлены</w:t>
      </w:r>
      <w:r w:rsidR="00F7418D" w:rsidRPr="001F3E70">
        <w:rPr>
          <w:rFonts w:ascii="Times New Roman" w:hAnsi="Times New Roman" w:cs="Times New Roman"/>
          <w:sz w:val="28"/>
          <w:szCs w:val="28"/>
        </w:rPr>
        <w:t>.</w:t>
      </w:r>
    </w:p>
    <w:p w:rsidR="00481FBC"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2.8. Перечень оснований для отказа в предоставлении муниципальной услуги</w:t>
      </w:r>
      <w:r w:rsidR="00274D34">
        <w:rPr>
          <w:rFonts w:ascii="Times New Roman" w:hAnsi="Times New Roman" w:cs="Times New Roman"/>
          <w:b/>
          <w:bCs/>
          <w:sz w:val="28"/>
          <w:szCs w:val="28"/>
        </w:rPr>
        <w:t>, оснований для отказа приема заявления, оснований приостановления муниципальной услуги</w:t>
      </w:r>
      <w:r w:rsidR="00F7418D">
        <w:rPr>
          <w:rFonts w:ascii="Times New Roman" w:hAnsi="Times New Roman" w:cs="Times New Roman"/>
          <w:b/>
          <w:bCs/>
          <w:sz w:val="28"/>
          <w:szCs w:val="28"/>
        </w:rPr>
        <w:t>:</w:t>
      </w:r>
    </w:p>
    <w:p w:rsidR="00274D34" w:rsidRPr="00274D34" w:rsidRDefault="00274D34" w:rsidP="00274D34">
      <w:pPr>
        <w:pStyle w:val="ConsPlusNormal"/>
        <w:ind w:firstLine="539"/>
        <w:jc w:val="both"/>
        <w:rPr>
          <w:rFonts w:ascii="Times New Roman" w:hAnsi="Times New Roman" w:cs="Times New Roman"/>
          <w:b/>
          <w:bCs/>
          <w:sz w:val="28"/>
          <w:szCs w:val="28"/>
        </w:rPr>
      </w:pPr>
      <w:r w:rsidRPr="00274D34">
        <w:rPr>
          <w:rFonts w:ascii="Times New Roman" w:hAnsi="Times New Roman" w:cs="Times New Roman"/>
          <w:b/>
          <w:bCs/>
          <w:sz w:val="28"/>
          <w:szCs w:val="28"/>
        </w:rPr>
        <w:t>Перечень оснований для отказа приема заявления</w:t>
      </w:r>
    </w:p>
    <w:p w:rsidR="00274D34" w:rsidRPr="00274D34"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 xml:space="preserve">Заявление о предоставлении земельного участка не соответствует требованиям, указанным в </w:t>
      </w:r>
      <w:hyperlink w:anchor="P76" w:history="1">
        <w:r w:rsidRPr="001F6280">
          <w:rPr>
            <w:rFonts w:ascii="Times New Roman" w:hAnsi="Times New Roman" w:cs="Times New Roman"/>
            <w:sz w:val="28"/>
            <w:szCs w:val="28"/>
          </w:rPr>
          <w:t>подпункте 2.6.1.1</w:t>
        </w:r>
      </w:hyperlink>
      <w:r w:rsidRPr="001F6280">
        <w:rPr>
          <w:rFonts w:ascii="Times New Roman" w:hAnsi="Times New Roman" w:cs="Times New Roman"/>
          <w:sz w:val="28"/>
          <w:szCs w:val="28"/>
        </w:rPr>
        <w:t xml:space="preserve"> на</w:t>
      </w:r>
      <w:r w:rsidRPr="00274D34">
        <w:rPr>
          <w:rFonts w:ascii="Times New Roman" w:hAnsi="Times New Roman" w:cs="Times New Roman"/>
          <w:sz w:val="28"/>
          <w:szCs w:val="28"/>
        </w:rPr>
        <w:t>стоящего Административного регламента.</w:t>
      </w:r>
    </w:p>
    <w:p w:rsidR="00274D34" w:rsidRPr="00274D34"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Заявление подано в иной уполномоченный орган.</w:t>
      </w:r>
    </w:p>
    <w:p w:rsidR="00274D34" w:rsidRPr="00274D34"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 xml:space="preserve">К заявлению не приложены документы, представляемые в соответствии с </w:t>
      </w:r>
      <w:hyperlink w:anchor="P90" w:history="1">
        <w:r w:rsidRPr="001F6280">
          <w:rPr>
            <w:rFonts w:ascii="Times New Roman" w:hAnsi="Times New Roman" w:cs="Times New Roman"/>
            <w:sz w:val="28"/>
            <w:szCs w:val="28"/>
          </w:rPr>
          <w:t>пунктом 2.6.2</w:t>
        </w:r>
      </w:hyperlink>
      <w:r w:rsidRPr="00274D34">
        <w:rPr>
          <w:rFonts w:ascii="Times New Roman" w:hAnsi="Times New Roman" w:cs="Times New Roman"/>
          <w:sz w:val="28"/>
          <w:szCs w:val="28"/>
        </w:rPr>
        <w:t xml:space="preserve"> настоящего Административного регламента.</w:t>
      </w:r>
    </w:p>
    <w:p w:rsidR="00274D34" w:rsidRPr="00274D34" w:rsidRDefault="00274D34" w:rsidP="00274D34">
      <w:pPr>
        <w:pStyle w:val="ConsPlusNormal"/>
        <w:ind w:firstLine="539"/>
        <w:jc w:val="both"/>
        <w:rPr>
          <w:rFonts w:ascii="Times New Roman" w:hAnsi="Times New Roman" w:cs="Times New Roman"/>
          <w:b/>
          <w:bCs/>
          <w:sz w:val="28"/>
          <w:szCs w:val="28"/>
        </w:rPr>
      </w:pPr>
      <w:bookmarkStart w:id="4" w:name="P116"/>
      <w:bookmarkEnd w:id="4"/>
      <w:r w:rsidRPr="00274D34">
        <w:rPr>
          <w:rFonts w:ascii="Times New Roman" w:hAnsi="Times New Roman" w:cs="Times New Roman"/>
          <w:b/>
          <w:bCs/>
          <w:sz w:val="28"/>
          <w:szCs w:val="28"/>
        </w:rPr>
        <w:t>Перечень оснований для отказа в предоставлении муниципальной услуги:</w:t>
      </w:r>
    </w:p>
    <w:p w:rsidR="00274D34" w:rsidRPr="00274D34"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4D34" w:rsidRPr="007F3325"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7F3325">
          <w:rPr>
            <w:rFonts w:ascii="Times New Roman" w:hAnsi="Times New Roman" w:cs="Times New Roman"/>
            <w:sz w:val="28"/>
            <w:szCs w:val="28"/>
          </w:rPr>
          <w:t>подпунктом 10 пункта 2 статьи 39.10</w:t>
        </w:r>
      </w:hyperlink>
      <w:r w:rsidRPr="007F3325">
        <w:rPr>
          <w:rFonts w:ascii="Times New Roman" w:hAnsi="Times New Roman" w:cs="Times New Roman"/>
          <w:sz w:val="28"/>
          <w:szCs w:val="28"/>
        </w:rPr>
        <w:t xml:space="preserve"> Земельного кодекса Российской Федерации.</w:t>
      </w:r>
    </w:p>
    <w:p w:rsidR="008135FD" w:rsidRPr="007F3325" w:rsidRDefault="008135FD" w:rsidP="002B7298">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w:t>
      </w:r>
      <w:r w:rsidRPr="007F3325">
        <w:rPr>
          <w:rFonts w:ascii="Times New Roman" w:hAnsi="Times New Roman" w:cs="Times New Roman"/>
          <w:sz w:val="28"/>
          <w:szCs w:val="28"/>
        </w:rPr>
        <w:lastRenderedPageBreak/>
        <w:t>садоводства или огородничества для собственных нужд (если земельный участок является земельным участком общего назначения);</w:t>
      </w:r>
    </w:p>
    <w:p w:rsidR="008135FD" w:rsidRPr="007F3325" w:rsidRDefault="002B7298" w:rsidP="002B7298">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w:t>
      </w:r>
      <w:r w:rsidR="008135FD" w:rsidRPr="007F3325">
        <w:rPr>
          <w:rFonts w:ascii="Times New Roman" w:hAnsi="Times New Roman" w:cs="Times New Roman"/>
          <w:sz w:val="28"/>
          <w:szCs w:val="28"/>
        </w:rPr>
        <w:t>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F3325">
          <w:rPr>
            <w:rFonts w:ascii="Times New Roman" w:hAnsi="Times New Roman" w:cs="Times New Roman"/>
            <w:sz w:val="28"/>
            <w:szCs w:val="28"/>
          </w:rPr>
          <w:t>статьей 39.36</w:t>
        </w:r>
      </w:hyperlink>
      <w:r w:rsidRPr="007F3325">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7F3325">
          <w:rPr>
            <w:rFonts w:ascii="Times New Roman" w:hAnsi="Times New Roman" w:cs="Times New Roman"/>
            <w:sz w:val="28"/>
            <w:szCs w:val="28"/>
          </w:rPr>
          <w:t>частью 11 статьи 55.32</w:t>
        </w:r>
      </w:hyperlink>
      <w:r w:rsidRPr="007F3325">
        <w:rPr>
          <w:rFonts w:ascii="Times New Roman" w:hAnsi="Times New Roman" w:cs="Times New Roman"/>
          <w:sz w:val="28"/>
          <w:szCs w:val="28"/>
        </w:rPr>
        <w:t xml:space="preserve"> Градостроительного кодекса Российской Федерации.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7F3325">
          <w:rPr>
            <w:rFonts w:ascii="Times New Roman" w:hAnsi="Times New Roman" w:cs="Times New Roman"/>
            <w:sz w:val="28"/>
            <w:szCs w:val="28"/>
          </w:rPr>
          <w:t>статьей 39.36</w:t>
        </w:r>
      </w:hyperlink>
      <w:r w:rsidRPr="007F3325">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7F3325">
        <w:rPr>
          <w:rFonts w:ascii="Times New Roman"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7F3325">
          <w:rPr>
            <w:rFonts w:ascii="Times New Roman" w:hAnsi="Times New Roman" w:cs="Times New Roman"/>
            <w:sz w:val="28"/>
            <w:szCs w:val="28"/>
          </w:rPr>
          <w:t>пунктом 19 статьи 39.11</w:t>
        </w:r>
      </w:hyperlink>
      <w:r w:rsidRPr="007F3325">
        <w:rPr>
          <w:rFonts w:ascii="Times New Roman" w:hAnsi="Times New Roman" w:cs="Times New Roman"/>
          <w:sz w:val="28"/>
          <w:szCs w:val="28"/>
        </w:rPr>
        <w:t xml:space="preserve"> Земельного кодекса Российской Федерации.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6" w:history="1">
        <w:r w:rsidRPr="007F3325">
          <w:rPr>
            <w:rFonts w:ascii="Times New Roman" w:hAnsi="Times New Roman" w:cs="Times New Roman"/>
            <w:sz w:val="28"/>
            <w:szCs w:val="28"/>
          </w:rPr>
          <w:t>подпунктом 6 пункта 4 статьи 39.11</w:t>
        </w:r>
      </w:hyperlink>
      <w:r w:rsidRPr="007F3325">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Pr="007F3325">
        <w:rPr>
          <w:rFonts w:ascii="Times New Roman" w:hAnsi="Times New Roman" w:cs="Times New Roman"/>
          <w:sz w:val="28"/>
          <w:szCs w:val="28"/>
        </w:rPr>
        <w:lastRenderedPageBreak/>
        <w:t xml:space="preserve">с </w:t>
      </w:r>
      <w:hyperlink r:id="rId17" w:history="1">
        <w:r w:rsidRPr="007F3325">
          <w:rPr>
            <w:rFonts w:ascii="Times New Roman" w:hAnsi="Times New Roman" w:cs="Times New Roman"/>
            <w:sz w:val="28"/>
            <w:szCs w:val="28"/>
          </w:rPr>
          <w:t>подпунктом 4 пункта 4 статьи 39.11</w:t>
        </w:r>
      </w:hyperlink>
      <w:r w:rsidRPr="007F3325">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sidRPr="007F3325">
          <w:rPr>
            <w:rFonts w:ascii="Times New Roman" w:hAnsi="Times New Roman" w:cs="Times New Roman"/>
            <w:sz w:val="28"/>
            <w:szCs w:val="28"/>
          </w:rPr>
          <w:t>пунктом 8 статьи 39.11</w:t>
        </w:r>
      </w:hyperlink>
      <w:r w:rsidRPr="007F3325">
        <w:rPr>
          <w:rFonts w:ascii="Times New Roman" w:hAnsi="Times New Roman" w:cs="Times New Roman"/>
          <w:sz w:val="28"/>
          <w:szCs w:val="28"/>
        </w:rPr>
        <w:t xml:space="preserve"> Земельного кодекса Российской Федерации.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9" w:history="1">
        <w:r w:rsidRPr="007F3325">
          <w:rPr>
            <w:rFonts w:ascii="Times New Roman" w:hAnsi="Times New Roman" w:cs="Times New Roman"/>
            <w:sz w:val="28"/>
            <w:szCs w:val="28"/>
          </w:rPr>
          <w:t>подпунктом 1 пункта 1 статьи 39.18</w:t>
        </w:r>
      </w:hyperlink>
      <w:r w:rsidRPr="007F3325">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7F3325">
          <w:rPr>
            <w:rFonts w:ascii="Times New Roman" w:hAnsi="Times New Roman" w:cs="Times New Roman"/>
            <w:sz w:val="28"/>
            <w:szCs w:val="28"/>
          </w:rPr>
          <w:t>подпунктом 10 пункта 2 статьи 39.10</w:t>
        </w:r>
      </w:hyperlink>
      <w:r w:rsidRPr="007F3325">
        <w:rPr>
          <w:rFonts w:ascii="Times New Roman" w:hAnsi="Times New Roman" w:cs="Times New Roman"/>
          <w:sz w:val="28"/>
          <w:szCs w:val="28"/>
        </w:rPr>
        <w:t xml:space="preserve"> Земельного кодекса Российской Федерации.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Площадь </w:t>
      </w:r>
      <w:r w:rsidR="008E5BCB" w:rsidRPr="007F3325">
        <w:rPr>
          <w:rFonts w:ascii="Times New Roman" w:hAnsi="Times New Roman" w:cs="Times New Roman"/>
          <w:sz w:val="28"/>
          <w:szCs w:val="28"/>
        </w:rPr>
        <w:t>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Pr="007F3325">
        <w:rPr>
          <w:rFonts w:ascii="Times New Roman" w:hAnsi="Times New Roman" w:cs="Times New Roman"/>
          <w:sz w:val="28"/>
          <w:szCs w:val="28"/>
        </w:rPr>
        <w:t>.</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7F3325">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здания, сооружения.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Предоставление земельного участка на заявленном виде прав не допускается.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21" w:history="1">
        <w:r w:rsidRPr="007F3325">
          <w:rPr>
            <w:rFonts w:ascii="Times New Roman" w:hAnsi="Times New Roman" w:cs="Times New Roman"/>
            <w:sz w:val="28"/>
            <w:szCs w:val="28"/>
          </w:rPr>
          <w:t>законом</w:t>
        </w:r>
      </w:hyperlink>
      <w:r w:rsidRPr="007F3325">
        <w:rPr>
          <w:rFonts w:ascii="Times New Roman" w:hAnsi="Times New Roman" w:cs="Times New Roman"/>
          <w:sz w:val="28"/>
          <w:szCs w:val="28"/>
        </w:rPr>
        <w:t xml:space="preserve"> "О государственной регистрации недвижимости".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7F3325">
          <w:rPr>
            <w:rFonts w:ascii="Times New Roman" w:hAnsi="Times New Roman" w:cs="Times New Roman"/>
            <w:sz w:val="28"/>
            <w:szCs w:val="28"/>
          </w:rPr>
          <w:t>частью 4 статьи 18</w:t>
        </w:r>
      </w:hyperlink>
      <w:r w:rsidRPr="007F3325">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7F3325">
          <w:rPr>
            <w:rFonts w:ascii="Times New Roman" w:hAnsi="Times New Roman" w:cs="Times New Roman"/>
            <w:sz w:val="28"/>
            <w:szCs w:val="28"/>
          </w:rPr>
          <w:t>частью 3 статьи 14</w:t>
        </w:r>
      </w:hyperlink>
      <w:r w:rsidRPr="007F3325">
        <w:rPr>
          <w:rFonts w:ascii="Times New Roman" w:hAnsi="Times New Roman" w:cs="Times New Roman"/>
          <w:sz w:val="28"/>
          <w:szCs w:val="28"/>
        </w:rPr>
        <w:t xml:space="preserve"> указанного Федерального закона.</w:t>
      </w:r>
    </w:p>
    <w:p w:rsidR="00274D34" w:rsidRPr="007F3325" w:rsidRDefault="00274D34" w:rsidP="00274D34">
      <w:pPr>
        <w:pStyle w:val="ConsPlusNormal"/>
        <w:ind w:firstLine="539"/>
        <w:jc w:val="both"/>
        <w:rPr>
          <w:rFonts w:ascii="Times New Roman" w:hAnsi="Times New Roman" w:cs="Times New Roman"/>
        </w:rPr>
      </w:pPr>
      <w:r w:rsidRPr="007F3325">
        <w:rPr>
          <w:rFonts w:ascii="Times New Roman" w:hAnsi="Times New Roman" w:cs="Times New Roman"/>
          <w:sz w:val="28"/>
          <w:szCs w:val="28"/>
        </w:rPr>
        <w:t>Основания для приостановления предоставления муниципальной услуги отсутствуют.</w:t>
      </w:r>
    </w:p>
    <w:p w:rsidR="00481FBC" w:rsidRPr="007F3325" w:rsidRDefault="00481FBC" w:rsidP="009C7E42">
      <w:pPr>
        <w:suppressAutoHyphens/>
        <w:autoSpaceDE w:val="0"/>
        <w:spacing w:after="0" w:line="240" w:lineRule="auto"/>
        <w:ind w:firstLine="709"/>
        <w:jc w:val="both"/>
        <w:rPr>
          <w:rFonts w:ascii="Times New Roman" w:hAnsi="Times New Roman" w:cs="Times New Roman"/>
          <w:b/>
          <w:bCs/>
          <w:sz w:val="28"/>
          <w:szCs w:val="28"/>
        </w:rPr>
      </w:pPr>
      <w:r w:rsidRPr="007F3325">
        <w:rPr>
          <w:rFonts w:ascii="Times New Roman" w:hAnsi="Times New Roman" w:cs="Times New Roman"/>
          <w:b/>
          <w:bCs/>
          <w:sz w:val="28"/>
          <w:szCs w:val="28"/>
        </w:rPr>
        <w:t>2.</w:t>
      </w:r>
      <w:r w:rsidR="0085599C" w:rsidRPr="007F3325">
        <w:rPr>
          <w:rFonts w:ascii="Times New Roman" w:hAnsi="Times New Roman" w:cs="Times New Roman"/>
          <w:b/>
          <w:bCs/>
          <w:sz w:val="28"/>
          <w:szCs w:val="28"/>
        </w:rPr>
        <w:t>9</w:t>
      </w:r>
      <w:r w:rsidRPr="007F3325">
        <w:rPr>
          <w:rFonts w:ascii="Times New Roman" w:hAnsi="Times New Roman" w:cs="Times New Roman"/>
          <w:b/>
          <w:bCs/>
          <w:sz w:val="28"/>
          <w:szCs w:val="28"/>
        </w:rPr>
        <w:t>.</w:t>
      </w:r>
      <w:r w:rsidRPr="007F3325">
        <w:rPr>
          <w:rFonts w:ascii="Times New Roman" w:hAnsi="Times New Roman" w:cs="Times New Roman"/>
          <w:b/>
          <w:bCs/>
          <w:sz w:val="28"/>
          <w:szCs w:val="28"/>
        </w:rPr>
        <w:tab/>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7F3325">
        <w:rPr>
          <w:rFonts w:ascii="Times New Roman" w:hAnsi="Times New Roman" w:cs="Times New Roman"/>
          <w:b/>
          <w:bCs/>
          <w:sz w:val="28"/>
          <w:szCs w:val="28"/>
        </w:rPr>
        <w:lastRenderedPageBreak/>
        <w:t>организациями, участвующими в предоставлении муниципальной услуги</w:t>
      </w:r>
    </w:p>
    <w:p w:rsidR="00481FBC" w:rsidRPr="007F3325" w:rsidRDefault="00481FBC" w:rsidP="009C7E42">
      <w:pPr>
        <w:suppressAutoHyphens/>
        <w:autoSpaceDE w:val="0"/>
        <w:spacing w:after="0" w:line="240" w:lineRule="auto"/>
        <w:ind w:firstLine="709"/>
        <w:jc w:val="both"/>
        <w:rPr>
          <w:rFonts w:ascii="Times New Roman" w:hAnsi="Times New Roman" w:cs="Times New Roman"/>
          <w:sz w:val="28"/>
          <w:szCs w:val="28"/>
        </w:rPr>
      </w:pPr>
      <w:r w:rsidRPr="007F332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 отсутствуют.</w:t>
      </w:r>
    </w:p>
    <w:p w:rsidR="00481FBC" w:rsidRPr="007F3325" w:rsidRDefault="00481FBC" w:rsidP="009C7E42">
      <w:pPr>
        <w:suppressAutoHyphens/>
        <w:autoSpaceDE w:val="0"/>
        <w:spacing w:after="0" w:line="240" w:lineRule="auto"/>
        <w:ind w:firstLine="709"/>
        <w:jc w:val="both"/>
        <w:rPr>
          <w:rFonts w:ascii="Times New Roman" w:hAnsi="Times New Roman" w:cs="Times New Roman"/>
          <w:b/>
          <w:bCs/>
          <w:sz w:val="28"/>
          <w:szCs w:val="28"/>
        </w:rPr>
      </w:pPr>
      <w:r w:rsidRPr="007F3325">
        <w:rPr>
          <w:rFonts w:ascii="Times New Roman" w:hAnsi="Times New Roman" w:cs="Times New Roman"/>
          <w:b/>
          <w:bCs/>
          <w:sz w:val="28"/>
          <w:szCs w:val="28"/>
        </w:rPr>
        <w:t>2.1</w:t>
      </w:r>
      <w:r w:rsidR="0085599C" w:rsidRPr="007F3325">
        <w:rPr>
          <w:rFonts w:ascii="Times New Roman" w:hAnsi="Times New Roman" w:cs="Times New Roman"/>
          <w:b/>
          <w:bCs/>
          <w:sz w:val="28"/>
          <w:szCs w:val="28"/>
        </w:rPr>
        <w:t>0</w:t>
      </w:r>
      <w:r w:rsidRPr="007F3325">
        <w:rPr>
          <w:rFonts w:ascii="Times New Roman" w:hAnsi="Times New Roman" w:cs="Times New Roman"/>
          <w:b/>
          <w:bCs/>
          <w:sz w:val="28"/>
          <w:szCs w:val="28"/>
        </w:rPr>
        <w:t>.</w:t>
      </w:r>
      <w:r w:rsidRPr="007F3325">
        <w:rPr>
          <w:rFonts w:ascii="Times New Roman" w:hAnsi="Times New Roman" w:cs="Times New Roman"/>
          <w:b/>
          <w:bCs/>
          <w:sz w:val="28"/>
          <w:szCs w:val="28"/>
        </w:rPr>
        <w:tab/>
        <w:t>Размер платы, взимаемой за предоставление муниципальной услуги</w:t>
      </w:r>
    </w:p>
    <w:p w:rsidR="00481FBC" w:rsidRPr="007F3325" w:rsidRDefault="007203D6" w:rsidP="009C7E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F3325">
        <w:rPr>
          <w:rFonts w:ascii="Times New Roman" w:hAnsi="Times New Roman" w:cs="Times New Roman"/>
          <w:sz w:val="28"/>
          <w:szCs w:val="28"/>
        </w:rPr>
        <w:t>Муниципальная услуга оказывается бесплатно.</w:t>
      </w:r>
    </w:p>
    <w:p w:rsidR="00481FBC" w:rsidRPr="007F3325" w:rsidRDefault="00481FBC" w:rsidP="009C7E42">
      <w:pPr>
        <w:spacing w:after="0" w:line="240" w:lineRule="auto"/>
        <w:ind w:firstLine="709"/>
        <w:jc w:val="both"/>
        <w:rPr>
          <w:rFonts w:ascii="Times New Roman" w:hAnsi="Times New Roman" w:cs="Times New Roman"/>
          <w:b/>
          <w:bCs/>
          <w:sz w:val="28"/>
          <w:szCs w:val="28"/>
        </w:rPr>
      </w:pPr>
      <w:r w:rsidRPr="007F3325">
        <w:rPr>
          <w:rFonts w:ascii="Times New Roman" w:hAnsi="Times New Roman" w:cs="Times New Roman"/>
          <w:b/>
          <w:bCs/>
          <w:sz w:val="28"/>
          <w:szCs w:val="28"/>
        </w:rPr>
        <w:t>2.1</w:t>
      </w:r>
      <w:r w:rsidR="0085599C" w:rsidRPr="007F3325">
        <w:rPr>
          <w:rFonts w:ascii="Times New Roman" w:hAnsi="Times New Roman" w:cs="Times New Roman"/>
          <w:b/>
          <w:bCs/>
          <w:sz w:val="28"/>
          <w:szCs w:val="28"/>
        </w:rPr>
        <w:t>1</w:t>
      </w:r>
      <w:r w:rsidRPr="007F3325">
        <w:rPr>
          <w:rFonts w:ascii="Times New Roman" w:hAnsi="Times New Roman" w:cs="Times New Roman"/>
          <w:b/>
          <w:bCs/>
          <w:sz w:val="28"/>
          <w:szCs w:val="28"/>
        </w:rPr>
        <w:t>.</w:t>
      </w:r>
      <w:r w:rsidRPr="007F3325">
        <w:rPr>
          <w:rFonts w:ascii="Times New Roman" w:hAnsi="Times New Roman" w:cs="Times New Roman"/>
          <w:b/>
          <w:bCs/>
          <w:sz w:val="28"/>
          <w:szCs w:val="28"/>
        </w:rPr>
        <w:tab/>
      </w:r>
      <w:r w:rsidR="0085599C" w:rsidRPr="007F3325">
        <w:rPr>
          <w:rFonts w:ascii="Times New Roman" w:hAnsi="Times New Roman" w:cs="Times New Roman"/>
          <w:b/>
          <w:bCs/>
          <w:sz w:val="28"/>
          <w:szCs w:val="28"/>
        </w:rPr>
        <w:t xml:space="preserve">Максимальный срок </w:t>
      </w:r>
      <w:r w:rsidRPr="007F3325">
        <w:rPr>
          <w:rFonts w:ascii="Times New Roman" w:hAnsi="Times New Roman" w:cs="Times New Roman"/>
          <w:b/>
          <w:bCs/>
          <w:sz w:val="28"/>
          <w:szCs w:val="28"/>
        </w:rPr>
        <w:t>ожидания в очереди при подаче документов для предоставления муниципальной услуги и при получении результата предоставления такой услуги</w:t>
      </w:r>
    </w:p>
    <w:p w:rsidR="00481FBC" w:rsidRPr="007F3325" w:rsidRDefault="00481FBC" w:rsidP="009C7E42">
      <w:pPr>
        <w:spacing w:after="0" w:line="240" w:lineRule="auto"/>
        <w:ind w:firstLine="709"/>
        <w:jc w:val="both"/>
        <w:rPr>
          <w:rFonts w:ascii="Times New Roman" w:hAnsi="Times New Roman" w:cs="Times New Roman"/>
          <w:sz w:val="28"/>
          <w:szCs w:val="28"/>
        </w:rPr>
      </w:pPr>
      <w:r w:rsidRPr="007F3325">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81FBC" w:rsidRPr="007F3325"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7F3325">
        <w:rPr>
          <w:rFonts w:ascii="Times New Roman" w:hAnsi="Times New Roman" w:cs="Times New Roman"/>
          <w:b/>
          <w:bCs/>
          <w:sz w:val="28"/>
          <w:szCs w:val="28"/>
        </w:rPr>
        <w:t>2.1</w:t>
      </w:r>
      <w:r w:rsidR="0085599C" w:rsidRPr="007F3325">
        <w:rPr>
          <w:rFonts w:ascii="Times New Roman" w:hAnsi="Times New Roman" w:cs="Times New Roman"/>
          <w:b/>
          <w:bCs/>
          <w:sz w:val="28"/>
          <w:szCs w:val="28"/>
        </w:rPr>
        <w:t>2</w:t>
      </w:r>
      <w:r w:rsidRPr="007F3325">
        <w:rPr>
          <w:rFonts w:ascii="Times New Roman" w:hAnsi="Times New Roman" w:cs="Times New Roman"/>
          <w:b/>
          <w:bCs/>
          <w:sz w:val="28"/>
          <w:szCs w:val="28"/>
        </w:rPr>
        <w:t>. Срок и порядок регистрации запроса о предоставлении муниципальной услуги</w:t>
      </w:r>
    </w:p>
    <w:p w:rsidR="00473FAF" w:rsidRPr="007F3325" w:rsidRDefault="00481FBC" w:rsidP="009C7E42">
      <w:pPr>
        <w:autoSpaceDE w:val="0"/>
        <w:autoSpaceDN w:val="0"/>
        <w:adjustRightInd w:val="0"/>
        <w:spacing w:after="0" w:line="240" w:lineRule="auto"/>
        <w:ind w:firstLine="709"/>
        <w:jc w:val="both"/>
        <w:rPr>
          <w:rFonts w:ascii="Times New Roman" w:hAnsi="Times New Roman" w:cs="Times New Roman"/>
          <w:sz w:val="28"/>
          <w:szCs w:val="28"/>
        </w:rPr>
      </w:pPr>
      <w:r w:rsidRPr="007F3325">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473FAF" w:rsidRPr="007F3325">
        <w:rPr>
          <w:rFonts w:ascii="Times New Roman" w:hAnsi="Times New Roman" w:cs="Times New Roman"/>
          <w:sz w:val="28"/>
          <w:szCs w:val="28"/>
        </w:rPr>
        <w:t>15 минут.</w:t>
      </w:r>
    </w:p>
    <w:p w:rsidR="00481FBC" w:rsidRPr="007F3325" w:rsidRDefault="00481FBC" w:rsidP="009C7E42">
      <w:pPr>
        <w:autoSpaceDE w:val="0"/>
        <w:autoSpaceDN w:val="0"/>
        <w:adjustRightInd w:val="0"/>
        <w:spacing w:after="0" w:line="240" w:lineRule="auto"/>
        <w:ind w:firstLine="709"/>
        <w:jc w:val="both"/>
        <w:rPr>
          <w:rFonts w:ascii="Times New Roman" w:hAnsi="Times New Roman" w:cs="Times New Roman"/>
          <w:sz w:val="28"/>
          <w:szCs w:val="28"/>
        </w:rPr>
      </w:pPr>
      <w:r w:rsidRPr="007F3325">
        <w:rPr>
          <w:rFonts w:ascii="Times New Roman" w:hAnsi="Times New Roman" w:cs="Times New Roman"/>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027658" w:rsidRPr="007F3325" w:rsidRDefault="00027658" w:rsidP="00027658">
      <w:pPr>
        <w:spacing w:after="0" w:line="240" w:lineRule="auto"/>
        <w:ind w:firstLine="540"/>
        <w:jc w:val="both"/>
        <w:rPr>
          <w:rFonts w:ascii="Times New Roman" w:hAnsi="Times New Roman" w:cs="Times New Roman"/>
          <w:b/>
          <w:bCs/>
          <w:sz w:val="28"/>
          <w:szCs w:val="28"/>
        </w:rPr>
      </w:pPr>
      <w:r w:rsidRPr="007F3325">
        <w:rPr>
          <w:rFonts w:ascii="Times New Roman" w:hAnsi="Times New Roman" w:cs="Times New Roman"/>
          <w:b/>
          <w:bCs/>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2.13.3. Места ожидания и заполнения заявлений о предоставлении муниципальной услуги должны быть оборудованы стульями, кресельными </w:t>
      </w:r>
      <w:r w:rsidRPr="007F3325">
        <w:rPr>
          <w:rFonts w:ascii="Times New Roman" w:hAnsi="Times New Roman" w:cs="Times New Roman"/>
          <w:sz w:val="28"/>
          <w:szCs w:val="28"/>
        </w:rPr>
        <w:lastRenderedPageBreak/>
        <w:t>секциями или скамьями, а также бумагой и канцелярскими принадлежностями для осуществления необходимых записей.</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Информационные стенды должны содержать следующую информацию:</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о местонахождении и графике работы (часы приема) структурного подразделения администрации, предоставляющего муниципальную услугу,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основания для отказа в предоставлении муниципальной услуги;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Информация должна размещаться в удобной для восприятия форме.</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2.13.5. Кабинеты (кабинки) приема заявителей должны быть оборудованы информационными табличками с указанием:</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номера кабинета (кабинки);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фамилии, имени и отчества специалиста, осуществляющего прием заявителей;</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дней и часов приема, времени перерыва на обед.</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lastRenderedPageBreak/>
        <w:t>В соответствии с Федеральным законом от 24 ноября 1995 г. № 181-ФЗ «О социальной защите инвалидов в Российской Федерации» инвалидам обеспечиваются: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допуск сурдопереводчика и тифлосурдопереводчика;</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027658" w:rsidRPr="007F3325" w:rsidRDefault="00027658" w:rsidP="00027658">
      <w:pPr>
        <w:spacing w:after="0" w:line="240" w:lineRule="auto"/>
        <w:ind w:firstLine="539"/>
        <w:jc w:val="both"/>
        <w:rPr>
          <w:rFonts w:ascii="Times New Roman" w:hAnsi="Times New Roman" w:cs="Times New Roman"/>
          <w:sz w:val="28"/>
          <w:szCs w:val="28"/>
        </w:rPr>
      </w:pPr>
    </w:p>
    <w:p w:rsidR="00027658" w:rsidRPr="007F3325" w:rsidRDefault="00027658" w:rsidP="00027658">
      <w:pPr>
        <w:pStyle w:val="2"/>
        <w:numPr>
          <w:ilvl w:val="0"/>
          <w:numId w:val="0"/>
        </w:numPr>
        <w:spacing w:before="0" w:after="0"/>
        <w:jc w:val="center"/>
        <w:rPr>
          <w:rFonts w:ascii="Times New Roman" w:hAnsi="Times New Roman"/>
          <w:b/>
          <w:bCs/>
          <w:sz w:val="28"/>
          <w:szCs w:val="28"/>
        </w:rPr>
      </w:pPr>
      <w:r w:rsidRPr="007F3325">
        <w:rPr>
          <w:rFonts w:ascii="Times New Roman" w:hAnsi="Times New Roman"/>
          <w:b/>
          <w:bCs/>
          <w:sz w:val="28"/>
          <w:szCs w:val="28"/>
        </w:rPr>
        <w:t>2.14. Показатели доступности и качества муниципальной услуги</w:t>
      </w:r>
    </w:p>
    <w:p w:rsidR="00027658" w:rsidRPr="007F3325" w:rsidRDefault="00027658" w:rsidP="00027658">
      <w:pPr>
        <w:rPr>
          <w:rFonts w:ascii="Times New Roman" w:hAnsi="Times New Roman" w:cs="Times New Roman"/>
        </w:rPr>
      </w:pP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2.14.1. Показателями доступности муниципальной услуги являются:</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транспортная доступность к местам предоставления муниципальной услуги;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lastRenderedPageBreak/>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2.14.2. Показателями качества муниципальной услуги являются:</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соблюдение срока предоставления муниципальной услуги;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2.14.3. Возможность предоставления заявителю (представителю заявителя) муниципальной услуги по экстерриториальному принципу не предусмотрена.</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85599C" w:rsidRPr="007F3325" w:rsidRDefault="0085599C" w:rsidP="0085599C">
      <w:pPr>
        <w:pStyle w:val="2"/>
        <w:numPr>
          <w:ilvl w:val="0"/>
          <w:numId w:val="0"/>
        </w:numPr>
        <w:ind w:left="709"/>
        <w:rPr>
          <w:rFonts w:ascii="Times New Roman" w:hAnsi="Times New Roman"/>
          <w:b/>
          <w:bCs/>
          <w:sz w:val="28"/>
          <w:szCs w:val="28"/>
        </w:rPr>
      </w:pPr>
      <w:r w:rsidRPr="007F3325">
        <w:rPr>
          <w:rFonts w:ascii="Times New Roman" w:hAnsi="Times New Roman"/>
          <w:b/>
          <w:bCs/>
          <w:sz w:val="28"/>
          <w:szCs w:val="28"/>
        </w:rPr>
        <w:t>2.15. Особенности предоставления муниципальной услуги в многофункциональном центре</w:t>
      </w:r>
    </w:p>
    <w:p w:rsidR="0085599C" w:rsidRPr="007F3325" w:rsidRDefault="0085599C" w:rsidP="0085599C">
      <w:pPr>
        <w:jc w:val="both"/>
        <w:rPr>
          <w:rFonts w:ascii="Times New Roman" w:hAnsi="Times New Roman" w:cs="Times New Roman"/>
          <w:sz w:val="28"/>
          <w:szCs w:val="28"/>
        </w:rPr>
      </w:pPr>
      <w:r w:rsidRPr="007F3325">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5599C" w:rsidRPr="007F3325" w:rsidRDefault="0085599C" w:rsidP="0085599C">
      <w:pPr>
        <w:pStyle w:val="2"/>
        <w:numPr>
          <w:ilvl w:val="0"/>
          <w:numId w:val="0"/>
        </w:numPr>
        <w:ind w:left="709"/>
        <w:rPr>
          <w:rFonts w:ascii="Times New Roman" w:hAnsi="Times New Roman"/>
          <w:b/>
          <w:bCs/>
          <w:sz w:val="28"/>
          <w:szCs w:val="28"/>
        </w:rPr>
      </w:pPr>
      <w:r w:rsidRPr="007F3325">
        <w:rPr>
          <w:rFonts w:ascii="Times New Roman" w:hAnsi="Times New Roman"/>
          <w:b/>
          <w:bCs/>
          <w:sz w:val="28"/>
          <w:szCs w:val="28"/>
        </w:rPr>
        <w:t>2.16. Особенности предоставления муниципальной услуги в электронной форме</w:t>
      </w:r>
    </w:p>
    <w:p w:rsidR="0085599C" w:rsidRPr="007F3325" w:rsidRDefault="0085599C" w:rsidP="0085599C">
      <w:pPr>
        <w:jc w:val="both"/>
        <w:rPr>
          <w:rFonts w:ascii="Times New Roman" w:hAnsi="Times New Roman" w:cs="Times New Roman"/>
          <w:sz w:val="28"/>
          <w:szCs w:val="28"/>
        </w:rPr>
      </w:pPr>
      <w:r w:rsidRPr="007F3325">
        <w:rPr>
          <w:rFonts w:ascii="Times New Roman" w:hAnsi="Times New Roman" w:cs="Times New Roman"/>
          <w:sz w:val="28"/>
          <w:szCs w:val="28"/>
        </w:rPr>
        <w:t>2.16.1. Особенности предоставления муниципальной услуги в электронной форме:</w:t>
      </w:r>
    </w:p>
    <w:p w:rsidR="0085599C" w:rsidRPr="0085599C" w:rsidRDefault="0085599C" w:rsidP="0085599C">
      <w:pPr>
        <w:jc w:val="both"/>
        <w:rPr>
          <w:rFonts w:ascii="Times New Roman" w:hAnsi="Times New Roman" w:cs="Times New Roman"/>
          <w:sz w:val="28"/>
          <w:szCs w:val="28"/>
        </w:rPr>
      </w:pPr>
      <w:r w:rsidRPr="007F3325">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w:t>
      </w:r>
      <w:r w:rsidRPr="0085599C">
        <w:rPr>
          <w:rFonts w:ascii="Times New Roman" w:hAnsi="Times New Roman" w:cs="Times New Roman"/>
          <w:sz w:val="28"/>
          <w:szCs w:val="28"/>
        </w:rPr>
        <w:t xml:space="preserve">и, на Едином </w:t>
      </w:r>
      <w:r w:rsidRPr="0085599C">
        <w:rPr>
          <w:rFonts w:ascii="Times New Roman" w:hAnsi="Times New Roman" w:cs="Times New Roman"/>
          <w:sz w:val="28"/>
          <w:szCs w:val="28"/>
        </w:rPr>
        <w:lastRenderedPageBreak/>
        <w:t>портале государственных и муниципальных услуг (функций), Портале Кировской области.</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5599C" w:rsidRPr="0085599C" w:rsidRDefault="0085599C" w:rsidP="0085599C">
      <w:pPr>
        <w:jc w:val="both"/>
        <w:rPr>
          <w:rFonts w:ascii="Times New Roman" w:hAnsi="Times New Roman" w:cs="Times New Roman"/>
          <w:sz w:val="28"/>
          <w:szCs w:val="28"/>
        </w:rPr>
      </w:pPr>
      <w:bookmarkStart w:id="5" w:name="Par188"/>
      <w:bookmarkEnd w:id="5"/>
      <w:r w:rsidRPr="0085599C">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 xml:space="preserve"> для юридических лиц: усиленная квалифицированная подпись.</w:t>
      </w:r>
    </w:p>
    <w:p w:rsidR="00481FBC" w:rsidRPr="00481FBC" w:rsidRDefault="00481FBC" w:rsidP="009C7E42">
      <w:pPr>
        <w:spacing w:after="0" w:line="240" w:lineRule="auto"/>
        <w:ind w:firstLine="709"/>
        <w:jc w:val="both"/>
        <w:rPr>
          <w:rFonts w:ascii="Times New Roman" w:hAnsi="Times New Roman" w:cs="Times New Roman"/>
          <w:sz w:val="28"/>
          <w:szCs w:val="28"/>
        </w:rPr>
      </w:pPr>
    </w:p>
    <w:p w:rsidR="00481FBC" w:rsidRPr="00481FBC" w:rsidRDefault="00481FBC" w:rsidP="009C7E42">
      <w:pPr>
        <w:autoSpaceDE w:val="0"/>
        <w:autoSpaceDN w:val="0"/>
        <w:adjustRightInd w:val="0"/>
        <w:spacing w:after="0" w:line="240" w:lineRule="auto"/>
        <w:ind w:firstLine="720"/>
        <w:jc w:val="center"/>
        <w:rPr>
          <w:rFonts w:ascii="Times New Roman" w:hAnsi="Times New Roman" w:cs="Times New Roman"/>
          <w:b/>
          <w:bCs/>
          <w:sz w:val="28"/>
          <w:szCs w:val="28"/>
        </w:rPr>
      </w:pPr>
    </w:p>
    <w:p w:rsidR="00481FBC" w:rsidRDefault="00481FBC" w:rsidP="00A14E0C">
      <w:pPr>
        <w:numPr>
          <w:ilvl w:val="0"/>
          <w:numId w:val="5"/>
        </w:numPr>
        <w:autoSpaceDE w:val="0"/>
        <w:autoSpaceDN w:val="0"/>
        <w:adjustRightInd w:val="0"/>
        <w:spacing w:after="0" w:line="240" w:lineRule="auto"/>
        <w:ind w:left="0" w:firstLine="709"/>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4D34" w:rsidRPr="00730788" w:rsidRDefault="00274D34"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3.1. Описание последовательности действий при предоставлении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прием и регистрация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рассмотрение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прием и регистрация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рассмотрение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274D34" w:rsidRPr="00730788" w:rsidRDefault="00274D34"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274D34" w:rsidRPr="001F6280"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3.2.1. Основанием для начала административной процедуры является обращение заявителя с заявлением и комплектом документов, указанных в </w:t>
      </w:r>
      <w:hyperlink w:anchor="P74" w:history="1">
        <w:r w:rsidRPr="001F6280">
          <w:rPr>
            <w:rFonts w:ascii="Times New Roman" w:hAnsi="Times New Roman" w:cs="Times New Roman"/>
            <w:sz w:val="28"/>
            <w:szCs w:val="28"/>
          </w:rPr>
          <w:t>подразделе 2.6</w:t>
        </w:r>
      </w:hyperlink>
      <w:r w:rsidRPr="001F6280">
        <w:rPr>
          <w:rFonts w:ascii="Times New Roman" w:hAnsi="Times New Roman" w:cs="Times New Roman"/>
          <w:sz w:val="28"/>
          <w:szCs w:val="28"/>
        </w:rPr>
        <w:t xml:space="preserve"> настоящего 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1F6280">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05" w:history="1">
        <w:r w:rsidRPr="001F6280">
          <w:rPr>
            <w:rFonts w:ascii="Times New Roman" w:hAnsi="Times New Roman" w:cs="Times New Roman"/>
            <w:sz w:val="28"/>
            <w:szCs w:val="28"/>
          </w:rPr>
          <w:t>подразделе 2.8</w:t>
        </w:r>
      </w:hyperlink>
      <w:r w:rsidRPr="00730788">
        <w:rPr>
          <w:rFonts w:ascii="Times New Roman" w:hAnsi="Times New Roman" w:cs="Times New Roman"/>
          <w:sz w:val="28"/>
          <w:szCs w:val="28"/>
        </w:rPr>
        <w:t xml:space="preserve"> настоящего 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Срок выполнения административной процедуры не может превышать один рабочий день с момента приема заявления.</w:t>
      </w:r>
    </w:p>
    <w:p w:rsidR="00274D34" w:rsidRPr="00730788" w:rsidRDefault="00274D34" w:rsidP="00730788">
      <w:pPr>
        <w:pStyle w:val="ConsPlusTitle"/>
        <w:ind w:firstLine="709"/>
        <w:jc w:val="both"/>
        <w:outlineLvl w:val="2"/>
        <w:rPr>
          <w:rFonts w:ascii="Times New Roman" w:hAnsi="Times New Roman" w:cs="Times New Roman"/>
          <w:sz w:val="28"/>
          <w:szCs w:val="28"/>
        </w:rPr>
      </w:pPr>
      <w:bookmarkStart w:id="6" w:name="P217"/>
      <w:bookmarkEnd w:id="6"/>
      <w:r w:rsidRPr="00730788">
        <w:rPr>
          <w:rFonts w:ascii="Times New Roman" w:hAnsi="Times New Roman" w:cs="Times New Roman"/>
          <w:sz w:val="28"/>
          <w:szCs w:val="28"/>
        </w:rPr>
        <w:t xml:space="preserve">3.3. Описание последовательности административных действий </w:t>
      </w:r>
      <w:r w:rsidRPr="00730788">
        <w:rPr>
          <w:rFonts w:ascii="Times New Roman" w:hAnsi="Times New Roman" w:cs="Times New Roman"/>
          <w:sz w:val="28"/>
          <w:szCs w:val="28"/>
        </w:rPr>
        <w:lastRenderedPageBreak/>
        <w:t>при рассмотрении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в установленном порядке заявления специалисту , ответственному за предоставление муниципальной услуги (далее - специалист).</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Специалист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274D34" w:rsidRPr="001F6280"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3.3.2. Специалист устанавливает наличие или отсутствие оснований для возврата заявления о предоставлении земельного участка заявителю, указанных в </w:t>
      </w:r>
      <w:hyperlink w:anchor="P111" w:history="1">
        <w:r w:rsidRPr="001F6280">
          <w:rPr>
            <w:rFonts w:ascii="Times New Roman" w:hAnsi="Times New Roman" w:cs="Times New Roman"/>
            <w:sz w:val="28"/>
            <w:szCs w:val="28"/>
          </w:rPr>
          <w:t>подразделе 2.8</w:t>
        </w:r>
      </w:hyperlink>
      <w:r w:rsidRPr="001F6280">
        <w:rPr>
          <w:rFonts w:ascii="Times New Roman" w:hAnsi="Times New Roman" w:cs="Times New Roman"/>
          <w:sz w:val="28"/>
          <w:szCs w:val="28"/>
        </w:rPr>
        <w:t xml:space="preserve"> настоящего Административного регламента.</w:t>
      </w:r>
    </w:p>
    <w:p w:rsidR="00274D34" w:rsidRPr="001F6280" w:rsidRDefault="00274D34" w:rsidP="00730788">
      <w:pPr>
        <w:pStyle w:val="ConsPlusNormal"/>
        <w:ind w:firstLine="709"/>
        <w:jc w:val="both"/>
        <w:rPr>
          <w:rFonts w:ascii="Times New Roman" w:hAnsi="Times New Roman" w:cs="Times New Roman"/>
          <w:sz w:val="28"/>
          <w:szCs w:val="28"/>
        </w:rPr>
      </w:pPr>
      <w:r w:rsidRPr="001F6280">
        <w:rPr>
          <w:rFonts w:ascii="Times New Roman" w:hAnsi="Times New Roman" w:cs="Times New Roman"/>
          <w:sz w:val="28"/>
          <w:szCs w:val="28"/>
        </w:rPr>
        <w:t>При наличии таких оснований специалист возвращает в многофункциональный центр или заявителю в случае обращения в Департамент заявление о предоставлении земельного участка с указанием причин возврата в течение десяти дней со дня регистрации специалистом, ответственным за прием и регистрацию документов, заявления о предоставлении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1F6280">
        <w:rPr>
          <w:rFonts w:ascii="Times New Roman" w:hAnsi="Times New Roman" w:cs="Times New Roman"/>
          <w:sz w:val="28"/>
          <w:szCs w:val="28"/>
        </w:rPr>
        <w:t xml:space="preserve">3.3.3. При отсутствии оснований для возврата заявления заявителю специалист устанавливает наличие оснований для отказа в предоставлении муниципальной услуги, указанных в </w:t>
      </w:r>
      <w:hyperlink w:anchor="P116" w:history="1">
        <w:r w:rsidRPr="001F6280">
          <w:rPr>
            <w:rFonts w:ascii="Times New Roman" w:hAnsi="Times New Roman" w:cs="Times New Roman"/>
            <w:sz w:val="28"/>
            <w:szCs w:val="28"/>
          </w:rPr>
          <w:t>пункте 2.8</w:t>
        </w:r>
      </w:hyperlink>
      <w:r w:rsidRPr="001F6280">
        <w:rPr>
          <w:rFonts w:ascii="Times New Roman" w:hAnsi="Times New Roman" w:cs="Times New Roman"/>
          <w:sz w:val="28"/>
          <w:szCs w:val="28"/>
        </w:rPr>
        <w:t xml:space="preserve"> нас</w:t>
      </w:r>
      <w:r w:rsidRPr="00730788">
        <w:rPr>
          <w:rFonts w:ascii="Times New Roman" w:hAnsi="Times New Roman" w:cs="Times New Roman"/>
          <w:sz w:val="28"/>
          <w:szCs w:val="28"/>
        </w:rPr>
        <w:t>тоящего 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При наличии таких оснований специалист готовит и направляет заявителю решение об отказе в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3.3.4. При отсутствии оснований для возврата заявления о предоставлении земельного участка заявителю и отказа в предоставлении земельного участка специалист переходит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3.3.5. Результатом выполнения административной процедуры является возврат заявителю заявления о предоставлении муниципальной услуги, либо направление заявителю решения об отказе в предоставлении земельного участка, либо переход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3.3.6. Максимальный срок выполнения административной процедуры при возврате заявления о предоставлении земельного участка заявителю </w:t>
      </w:r>
      <w:r w:rsidRPr="00730788">
        <w:rPr>
          <w:rFonts w:ascii="Times New Roman" w:hAnsi="Times New Roman" w:cs="Times New Roman"/>
          <w:sz w:val="28"/>
          <w:szCs w:val="28"/>
        </w:rPr>
        <w:lastRenderedPageBreak/>
        <w:t xml:space="preserve">составляет </w:t>
      </w:r>
      <w:r w:rsidR="00D91F5B">
        <w:rPr>
          <w:rFonts w:ascii="Times New Roman" w:hAnsi="Times New Roman" w:cs="Times New Roman"/>
          <w:sz w:val="28"/>
          <w:szCs w:val="28"/>
        </w:rPr>
        <w:t>пять</w:t>
      </w:r>
      <w:r w:rsidRPr="00730788">
        <w:rPr>
          <w:rFonts w:ascii="Times New Roman" w:hAnsi="Times New Roman" w:cs="Times New Roman"/>
          <w:sz w:val="28"/>
          <w:szCs w:val="28"/>
        </w:rPr>
        <w:t xml:space="preserve"> дней со дня регистрации специалистом, ответственным за прием и регистрацию документов, заявления о предоставлении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Максимальный срок выполнения административной процедуры в иных предусмотренных настоящим подразделом Административного регламента случаях составляет </w:t>
      </w:r>
      <w:r w:rsidR="00D91F5B">
        <w:rPr>
          <w:rFonts w:ascii="Times New Roman" w:hAnsi="Times New Roman" w:cs="Times New Roman"/>
          <w:sz w:val="28"/>
          <w:szCs w:val="28"/>
        </w:rPr>
        <w:t>десять</w:t>
      </w:r>
      <w:r w:rsidRPr="00730788">
        <w:rPr>
          <w:rFonts w:ascii="Times New Roman" w:hAnsi="Times New Roman" w:cs="Times New Roman"/>
          <w:sz w:val="28"/>
          <w:szCs w:val="28"/>
        </w:rPr>
        <w:t xml:space="preserve"> дней со дня регистрации специалистом, ответственным за прием и регистрацию документов, заявления о предоставлении муниципальной услуги.</w:t>
      </w:r>
      <w:bookmarkStart w:id="7" w:name="_GoBack"/>
      <w:bookmarkEnd w:id="7"/>
    </w:p>
    <w:p w:rsidR="00274D34" w:rsidRPr="00730788" w:rsidRDefault="00274D34" w:rsidP="00730788">
      <w:pPr>
        <w:pStyle w:val="ConsPlusTitle"/>
        <w:ind w:firstLine="709"/>
        <w:jc w:val="both"/>
        <w:outlineLvl w:val="2"/>
        <w:rPr>
          <w:rFonts w:ascii="Times New Roman" w:hAnsi="Times New Roman" w:cs="Times New Roman"/>
          <w:sz w:val="28"/>
          <w:szCs w:val="28"/>
        </w:rPr>
      </w:pPr>
      <w:bookmarkStart w:id="8" w:name="P228"/>
      <w:bookmarkEnd w:id="8"/>
      <w:r w:rsidRPr="00730788">
        <w:rPr>
          <w:rFonts w:ascii="Times New Roman" w:hAnsi="Times New Roman" w:cs="Times New Roman"/>
          <w:sz w:val="28"/>
          <w:szCs w:val="28"/>
        </w:rPr>
        <w:t>3.4. 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3.4.1. Специалист обеспечивает подготовку, подписание уполномоченным лицом и регистрацию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 предоставления земельного участка в безвозмездное пользование).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3.4.2. Проект договора купли-продажи, договора аренды земельного участка или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выдается заявителю (в случае, если в заявлении о предоставлении муниципальной услуги указан способ получения ее результата "лично") или направляется ему по адресу, содержащемуся в его заявлении о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3.4.3. В случае если в заявлении о предоставлении муниципальной услуги указан способ получения ее результата "лично", специалист, ответственный за выдачу результатов предоставления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указанному в заявлении (в случае указания его заявителем).</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3.4.4. 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w:t>
      </w:r>
      <w:r w:rsidRPr="00730788">
        <w:rPr>
          <w:rFonts w:ascii="Times New Roman" w:hAnsi="Times New Roman" w:cs="Times New Roman"/>
          <w:sz w:val="28"/>
          <w:szCs w:val="28"/>
        </w:rPr>
        <w:lastRenderedPageBreak/>
        <w:t>земельного участка,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3.4.5. Максимальный срок выполнения административной процедуры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3.4.6. Выдача результата предоставления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если в заявлении о предоставлении земельного участка указан способ получения ее результата "лично", специалист, ответственный за выдачу результатов предоставления муниципальной услуги, направляет в многофункциональный центр для выдачи или выдает:</w:t>
      </w:r>
    </w:p>
    <w:p w:rsidR="00274D34" w:rsidRPr="00730788" w:rsidRDefault="00730788"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 </w:t>
      </w:r>
      <w:r w:rsidR="00274D34" w:rsidRPr="00730788">
        <w:rPr>
          <w:rFonts w:ascii="Times New Roman" w:hAnsi="Times New Roman" w:cs="Times New Roman"/>
          <w:sz w:val="28"/>
          <w:szCs w:val="28"/>
        </w:rPr>
        <w:t>один экземпляр решения о предоставлении земельного участка в собственность бесплатно, либо решения о предоставлении земельного участка в постоянное (бессрочное) пользование, либо решения об отказе в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четыре экземпляра проекта договора аренды, либо проекта договора купли-продажи, либо проекта договора безвозмездного пользования, либо проекта соглашения об установлении сервитута.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направленные или выданные (в случае, если в заявлении о предоставлении муниципальной услуги указан способ получения ее результата "лично") заявителю, должны быть им подписаны и один экземпляр представлен в </w:t>
      </w:r>
      <w:r w:rsidR="00730788" w:rsidRPr="00730788">
        <w:rPr>
          <w:rFonts w:ascii="Times New Roman" w:hAnsi="Times New Roman" w:cs="Times New Roman"/>
          <w:sz w:val="28"/>
          <w:szCs w:val="28"/>
        </w:rPr>
        <w:t>администрацию</w:t>
      </w:r>
      <w:r w:rsidRPr="00730788">
        <w:rPr>
          <w:rFonts w:ascii="Times New Roman" w:hAnsi="Times New Roman" w:cs="Times New Roman"/>
          <w:sz w:val="28"/>
          <w:szCs w:val="28"/>
        </w:rPr>
        <w:t xml:space="preserve"> не позднее чем в течение тридцати дней со дня получения заявителем проектов указанных договоров. Один экземпляр проекта договора, проекта соглашения, согласованного заявителем, передается </w:t>
      </w:r>
      <w:r w:rsidR="00730788" w:rsidRPr="00730788">
        <w:rPr>
          <w:rFonts w:ascii="Times New Roman" w:hAnsi="Times New Roman" w:cs="Times New Roman"/>
          <w:sz w:val="28"/>
          <w:szCs w:val="28"/>
        </w:rPr>
        <w:t>в администрацию</w:t>
      </w:r>
      <w:r w:rsidRPr="00730788">
        <w:rPr>
          <w:rFonts w:ascii="Times New Roman" w:hAnsi="Times New Roman" w:cs="Times New Roman"/>
          <w:sz w:val="28"/>
          <w:szCs w:val="28"/>
        </w:rPr>
        <w:t xml:space="preserve"> для хранения с пакетом документов, представленных заявителем.</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Выдача результата предоставления муниципальной услуги осуществляется при личном обращении заявителя либо его уполномоченного представителя в </w:t>
      </w:r>
      <w:r w:rsidR="00730788" w:rsidRPr="00730788">
        <w:rPr>
          <w:rFonts w:ascii="Times New Roman" w:hAnsi="Times New Roman" w:cs="Times New Roman"/>
          <w:sz w:val="28"/>
          <w:szCs w:val="28"/>
        </w:rPr>
        <w:t>администрации</w:t>
      </w:r>
      <w:r w:rsidRPr="00730788">
        <w:rPr>
          <w:rFonts w:ascii="Times New Roman" w:hAnsi="Times New Roman" w:cs="Times New Roman"/>
          <w:sz w:val="28"/>
          <w:szCs w:val="28"/>
        </w:rPr>
        <w:t>.</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Срок выдачи результата предоставления муниципальной услуги не включается в срок предоставления муниципальной услуги, указанный в </w:t>
      </w:r>
      <w:hyperlink w:anchor="P147" w:history="1">
        <w:r w:rsidRPr="001F6280">
          <w:rPr>
            <w:rFonts w:ascii="Times New Roman" w:hAnsi="Times New Roman" w:cs="Times New Roman"/>
            <w:sz w:val="28"/>
            <w:szCs w:val="28"/>
          </w:rPr>
          <w:t>подразделе 2.</w:t>
        </w:r>
        <w:r w:rsidR="00730788" w:rsidRPr="001F6280">
          <w:rPr>
            <w:rFonts w:ascii="Times New Roman" w:hAnsi="Times New Roman" w:cs="Times New Roman"/>
            <w:sz w:val="28"/>
            <w:szCs w:val="28"/>
          </w:rPr>
          <w:t>4</w:t>
        </w:r>
      </w:hyperlink>
      <w:r w:rsidRPr="001F6280">
        <w:rPr>
          <w:rFonts w:ascii="Times New Roman" w:hAnsi="Times New Roman" w:cs="Times New Roman"/>
          <w:sz w:val="28"/>
          <w:szCs w:val="28"/>
        </w:rPr>
        <w:t xml:space="preserve"> насто</w:t>
      </w:r>
      <w:r w:rsidRPr="00730788">
        <w:rPr>
          <w:rFonts w:ascii="Times New Roman" w:hAnsi="Times New Roman" w:cs="Times New Roman"/>
          <w:sz w:val="28"/>
          <w:szCs w:val="28"/>
        </w:rPr>
        <w:t>ящего Административного регламента.</w:t>
      </w:r>
    </w:p>
    <w:p w:rsidR="00274D34" w:rsidRPr="00730788" w:rsidRDefault="00274D34"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3.5.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Информация о муниципальной услуге размещается на Едином портале или Региональном портале.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3.5.1. Описание последовательности действий при приеме и регистрации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3.5.2. Описание последовательности действий при рассмотрении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Последовательность действий при рассмотрении заявления и представленных документо</w:t>
      </w:r>
      <w:r w:rsidRPr="001F6280">
        <w:rPr>
          <w:rFonts w:ascii="Times New Roman" w:hAnsi="Times New Roman" w:cs="Times New Roman"/>
          <w:sz w:val="28"/>
          <w:szCs w:val="28"/>
        </w:rPr>
        <w:t xml:space="preserve">в аналогична последовательности, указанной в </w:t>
      </w:r>
      <w:hyperlink w:anchor="P217" w:history="1">
        <w:r w:rsidRPr="001F6280">
          <w:rPr>
            <w:rFonts w:ascii="Times New Roman" w:hAnsi="Times New Roman" w:cs="Times New Roman"/>
            <w:sz w:val="28"/>
            <w:szCs w:val="28"/>
          </w:rPr>
          <w:t>подразделе 3.3 раздела 3</w:t>
        </w:r>
      </w:hyperlink>
      <w:r w:rsidRPr="00730788">
        <w:rPr>
          <w:rFonts w:ascii="Times New Roman" w:hAnsi="Times New Roman" w:cs="Times New Roman"/>
          <w:sz w:val="28"/>
          <w:szCs w:val="28"/>
        </w:rPr>
        <w:t>настоящего 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3.5.3. Описание последовательности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Последовательность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указанной в </w:t>
      </w:r>
      <w:hyperlink w:anchor="P228" w:history="1">
        <w:r w:rsidRPr="001F6280">
          <w:rPr>
            <w:rFonts w:ascii="Times New Roman" w:hAnsi="Times New Roman" w:cs="Times New Roman"/>
            <w:sz w:val="28"/>
            <w:szCs w:val="28"/>
          </w:rPr>
          <w:t>подразделе 3.4 раздела 3</w:t>
        </w:r>
      </w:hyperlink>
      <w:r w:rsidRPr="001F6280">
        <w:rPr>
          <w:rFonts w:ascii="Times New Roman" w:hAnsi="Times New Roman" w:cs="Times New Roman"/>
          <w:sz w:val="28"/>
          <w:szCs w:val="28"/>
        </w:rPr>
        <w:t xml:space="preserve"> настоящего </w:t>
      </w:r>
      <w:r w:rsidRPr="00730788">
        <w:rPr>
          <w:rFonts w:ascii="Times New Roman" w:hAnsi="Times New Roman" w:cs="Times New Roman"/>
          <w:sz w:val="28"/>
          <w:szCs w:val="28"/>
        </w:rPr>
        <w:t>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представления док</w:t>
      </w:r>
      <w:r w:rsidR="00730788" w:rsidRPr="00730788">
        <w:rPr>
          <w:rFonts w:ascii="Times New Roman" w:hAnsi="Times New Roman" w:cs="Times New Roman"/>
          <w:sz w:val="28"/>
          <w:szCs w:val="28"/>
        </w:rPr>
        <w:t xml:space="preserve">ументов через Единый портал или </w:t>
      </w:r>
      <w:r w:rsidRPr="00730788">
        <w:rPr>
          <w:rFonts w:ascii="Times New Roman" w:hAnsi="Times New Roman" w:cs="Times New Roman"/>
          <w:sz w:val="28"/>
          <w:szCs w:val="28"/>
        </w:rPr>
        <w:t>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274D34" w:rsidRPr="00730788" w:rsidRDefault="00274D34"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3.6. Описание административных процедур (действий), выполняемых многофункциональными центрами.</w:t>
      </w:r>
    </w:p>
    <w:p w:rsidR="00274D34" w:rsidRPr="00730788" w:rsidRDefault="00730788"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lastRenderedPageBreak/>
        <w:t>Муниципальная услуга в многофункциональном центре не предоставляется.</w:t>
      </w:r>
    </w:p>
    <w:p w:rsidR="00274D34" w:rsidRPr="00730788" w:rsidRDefault="00730788"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3.7</w:t>
      </w:r>
      <w:r w:rsidR="00274D34" w:rsidRPr="00730788">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необходимости внесения изменений в договор купли-продажи, договор аренды земельного участка, договор безвозмездного пользования земельным участком,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связи с допущенными опечатками и (или) ошибками в тексте договоров, решений заявитель направляет заявление.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Заявление может быть подано посредством Единого портала, Регионального портала, через, а также непосредственно в Администрацию.</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внесения изменений в договор купли-продажи, договор аренды земельного участка, договор безвозмездного пользования земельным участком,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части исправления допущенных опечаток и ошибок, по инициативе Администрации, в адрес заявителя направляется договор купли-продажи, договор аренды земельного участка, договор безвозмездного пользования земельным участком, копия решения о предоставлении земельного участка в собственность бесплатно или в постоянное (бессрочное) пользование либо копия решения об отказе в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Срок внесения изменений в договор купли-продажи, договор аренды земельного участка, договор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14E0C" w:rsidRPr="00A14E0C" w:rsidRDefault="00A14E0C" w:rsidP="00730788">
      <w:pPr>
        <w:autoSpaceDE w:val="0"/>
        <w:autoSpaceDN w:val="0"/>
        <w:adjustRightInd w:val="0"/>
        <w:spacing w:after="0" w:line="240" w:lineRule="auto"/>
        <w:jc w:val="both"/>
        <w:rPr>
          <w:rFonts w:ascii="Times New Roman" w:hAnsi="Times New Roman" w:cs="Times New Roman"/>
          <w:b/>
          <w:bCs/>
          <w:sz w:val="28"/>
          <w:szCs w:val="28"/>
        </w:rPr>
      </w:pPr>
    </w:p>
    <w:p w:rsidR="00715FAD" w:rsidRPr="007F3325" w:rsidRDefault="001F6280" w:rsidP="00715FAD">
      <w:pPr>
        <w:pStyle w:val="1"/>
        <w:numPr>
          <w:ilvl w:val="0"/>
          <w:numId w:val="0"/>
        </w:numPr>
        <w:ind w:left="709"/>
        <w:jc w:val="both"/>
        <w:rPr>
          <w:rFonts w:ascii="Times New Roman" w:hAnsi="Times New Roman"/>
          <w:sz w:val="28"/>
          <w:szCs w:val="28"/>
        </w:rPr>
      </w:pPr>
      <w:r w:rsidRPr="007F3325">
        <w:rPr>
          <w:rFonts w:ascii="Times New Roman" w:hAnsi="Times New Roman"/>
          <w:sz w:val="28"/>
          <w:szCs w:val="28"/>
        </w:rPr>
        <w:t>4.Формы</w:t>
      </w:r>
      <w:r w:rsidR="00715FAD" w:rsidRPr="007F3325">
        <w:rPr>
          <w:rFonts w:ascii="Times New Roman" w:hAnsi="Times New Roman"/>
          <w:sz w:val="28"/>
          <w:szCs w:val="28"/>
        </w:rPr>
        <w:t xml:space="preserve"> контроля за исполнением</w:t>
      </w:r>
      <w:r w:rsidR="00715FAD" w:rsidRPr="007F3325">
        <w:rPr>
          <w:rFonts w:ascii="Times New Roman" w:hAnsi="Times New Roman"/>
          <w:sz w:val="28"/>
          <w:szCs w:val="28"/>
        </w:rPr>
        <w:br/>
        <w:t>административного регламента</w:t>
      </w:r>
    </w:p>
    <w:p w:rsidR="00715FAD" w:rsidRPr="007F3325" w:rsidRDefault="00715FAD" w:rsidP="00715FAD">
      <w:pPr>
        <w:pStyle w:val="2"/>
        <w:numPr>
          <w:ilvl w:val="0"/>
          <w:numId w:val="0"/>
        </w:numPr>
        <w:ind w:left="709"/>
        <w:rPr>
          <w:rFonts w:ascii="Times New Roman" w:hAnsi="Times New Roman"/>
          <w:b/>
          <w:bCs/>
          <w:sz w:val="28"/>
          <w:szCs w:val="28"/>
        </w:rPr>
      </w:pPr>
      <w:r w:rsidRPr="007F3325">
        <w:rPr>
          <w:rFonts w:ascii="Times New Roman" w:hAnsi="Times New Roman"/>
          <w:b/>
          <w:bCs/>
          <w:sz w:val="28"/>
          <w:szCs w:val="28"/>
        </w:rPr>
        <w:t>4.1. Порядок осуществления текущего контроля</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w:t>
      </w:r>
      <w:r w:rsidRPr="00715FAD">
        <w:rPr>
          <w:rFonts w:ascii="Times New Roman" w:hAnsi="Times New Roman" w:cs="Times New Roman"/>
          <w:sz w:val="28"/>
          <w:szCs w:val="28"/>
        </w:rPr>
        <w:lastRenderedPageBreak/>
        <w:t>Административного регламента (далее – текущий контроль) осуществляется главой администрации или уполномоченным должностным лицом.</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715FAD">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sidRPr="00715FAD">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sidRPr="00715FAD">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sidRPr="00715FAD">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sidRPr="00715FAD">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15FAD" w:rsidRPr="007F3325" w:rsidRDefault="00715FAD" w:rsidP="00715FAD">
      <w:pPr>
        <w:pStyle w:val="2"/>
        <w:numPr>
          <w:ilvl w:val="0"/>
          <w:numId w:val="0"/>
        </w:numPr>
        <w:ind w:left="709"/>
        <w:rPr>
          <w:rFonts w:ascii="Times New Roman" w:hAnsi="Times New Roman"/>
          <w:sz w:val="28"/>
          <w:szCs w:val="28"/>
        </w:rPr>
      </w:pPr>
      <w:r w:rsidRPr="007F3325">
        <w:rPr>
          <w:rFonts w:ascii="Times New Roman" w:hAnsi="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4.2.3. Проверки могут быть плановыми и внеплановыми.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4.2.7. Проверка осуществляется на основании распоряжения главы администрации.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15FAD" w:rsidRPr="007F3325" w:rsidRDefault="00715FAD" w:rsidP="00715FAD">
      <w:pPr>
        <w:pStyle w:val="2"/>
        <w:numPr>
          <w:ilvl w:val="0"/>
          <w:numId w:val="0"/>
        </w:numPr>
        <w:ind w:left="709"/>
        <w:rPr>
          <w:rFonts w:ascii="Times New Roman" w:hAnsi="Times New Roman"/>
          <w:sz w:val="28"/>
          <w:szCs w:val="28"/>
        </w:rPr>
      </w:pPr>
      <w:r w:rsidRPr="007F3325">
        <w:rPr>
          <w:rFonts w:ascii="Times New Roman" w:hAnsi="Times New Roman"/>
          <w:sz w:val="28"/>
          <w:szCs w:val="28"/>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15FAD" w:rsidRPr="007F3325" w:rsidRDefault="00715FAD" w:rsidP="00715FAD">
      <w:pPr>
        <w:pStyle w:val="2"/>
        <w:numPr>
          <w:ilvl w:val="0"/>
          <w:numId w:val="0"/>
        </w:numPr>
        <w:ind w:left="709"/>
        <w:rPr>
          <w:rFonts w:ascii="Times New Roman" w:hAnsi="Times New Roman"/>
          <w:sz w:val="28"/>
          <w:szCs w:val="28"/>
        </w:rPr>
      </w:pPr>
      <w:r w:rsidRPr="007F3325">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15FAD" w:rsidRPr="00715FAD" w:rsidRDefault="00715FAD" w:rsidP="00715FAD">
      <w:pPr>
        <w:jc w:val="both"/>
        <w:rPr>
          <w:rFonts w:ascii="Times New Roman" w:hAnsi="Times New Roman" w:cs="Times New Roman"/>
          <w:b/>
          <w:bCs/>
          <w:sz w:val="28"/>
          <w:szCs w:val="28"/>
        </w:rPr>
      </w:pPr>
      <w:r w:rsidRPr="00715FAD">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715FAD" w:rsidRPr="007F3325" w:rsidRDefault="00715FAD" w:rsidP="00715FAD">
      <w:pPr>
        <w:pStyle w:val="1"/>
        <w:numPr>
          <w:ilvl w:val="0"/>
          <w:numId w:val="0"/>
        </w:numPr>
        <w:ind w:left="709"/>
        <w:jc w:val="both"/>
        <w:rPr>
          <w:rFonts w:ascii="Times New Roman" w:hAnsi="Times New Roman"/>
          <w:sz w:val="28"/>
          <w:szCs w:val="28"/>
          <w:lang w:eastAsia="ru-RU"/>
        </w:rPr>
      </w:pPr>
      <w:r w:rsidRPr="00715FAD">
        <w:rPr>
          <w:sz w:val="28"/>
          <w:szCs w:val="28"/>
        </w:rPr>
        <w:t>5</w:t>
      </w:r>
      <w:r w:rsidRPr="007F3325">
        <w:rPr>
          <w:rFonts w:ascii="Times New Roman" w:hAnsi="Times New Roman"/>
          <w:sz w:val="28"/>
          <w:szCs w:val="28"/>
        </w:rPr>
        <w:t xml:space="preserve">. </w:t>
      </w:r>
      <w:r w:rsidRPr="007F3325">
        <w:rPr>
          <w:rFonts w:ascii="Times New Roman" w:hAnsi="Times New Roman"/>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w:t>
      </w:r>
      <w:r w:rsidRPr="007F3325">
        <w:rPr>
          <w:rFonts w:ascii="Times New Roman" w:hAnsi="Times New Roman"/>
          <w:sz w:val="28"/>
          <w:szCs w:val="28"/>
          <w:lang w:eastAsia="ru-RU"/>
        </w:rPr>
        <w:lastRenderedPageBreak/>
        <w:t>предоставляющего муниципальную услугу, многофункционального центра, организаций, указанных в</w:t>
      </w:r>
      <w:r w:rsidRPr="007F3325">
        <w:rPr>
          <w:rFonts w:ascii="Times New Roman" w:hAnsi="Times New Roman"/>
          <w:sz w:val="28"/>
          <w:szCs w:val="28"/>
          <w:lang w:val="en-US" w:eastAsia="ru-RU"/>
        </w:rPr>
        <w:t> </w:t>
      </w:r>
      <w:r w:rsidRPr="007F3325">
        <w:rPr>
          <w:rFonts w:ascii="Times New Roman" w:hAnsi="Times New Roman"/>
          <w:sz w:val="28"/>
          <w:szCs w:val="28"/>
          <w:lang w:eastAsia="ru-RU"/>
        </w:rPr>
        <w:t>части 1.1 статьи 16 Федерального закона от 27.07.2010 №</w:t>
      </w:r>
      <w:r w:rsidRPr="007F3325">
        <w:rPr>
          <w:rFonts w:ascii="Times New Roman" w:hAnsi="Times New Roman"/>
          <w:sz w:val="28"/>
          <w:szCs w:val="28"/>
          <w:lang w:val="en-US" w:eastAsia="ru-RU"/>
        </w:rPr>
        <w:t> </w:t>
      </w:r>
      <w:r w:rsidRPr="007F3325">
        <w:rPr>
          <w:rFonts w:ascii="Times New Roman" w:hAnsi="Times New Roman"/>
          <w:sz w:val="28"/>
          <w:szCs w:val="28"/>
          <w:lang w:eastAsia="ru-RU"/>
        </w:rPr>
        <w:t>210</w:t>
      </w:r>
      <w:r w:rsidRPr="007F3325">
        <w:rPr>
          <w:rFonts w:ascii="Times New Roman" w:hAnsi="Times New Roman"/>
          <w:sz w:val="28"/>
          <w:szCs w:val="28"/>
          <w:lang w:eastAsia="ru-RU"/>
        </w:rPr>
        <w:noBreakHyphen/>
        <w:t>ФЗ «Об организации предоставления государственных и</w:t>
      </w:r>
      <w:r w:rsidRPr="007F3325">
        <w:rPr>
          <w:rFonts w:ascii="Times New Roman" w:hAnsi="Times New Roman"/>
          <w:sz w:val="28"/>
          <w:szCs w:val="28"/>
          <w:lang w:val="en-US" w:eastAsia="ru-RU"/>
        </w:rPr>
        <w:t> </w:t>
      </w:r>
      <w:r w:rsidRPr="007F3325">
        <w:rPr>
          <w:rFonts w:ascii="Times New Roman" w:hAnsi="Times New Roman"/>
          <w:sz w:val="28"/>
          <w:szCs w:val="28"/>
          <w:lang w:eastAsia="ru-RU"/>
        </w:rPr>
        <w:t>муниципальных услуг», а также их должностных лиц, муниципальных служащих, работников</w:t>
      </w:r>
    </w:p>
    <w:p w:rsidR="00715FAD" w:rsidRPr="00715FAD" w:rsidRDefault="00715FAD" w:rsidP="00715FAD">
      <w:pPr>
        <w:spacing w:after="0"/>
        <w:ind w:left="993" w:hanging="284"/>
        <w:jc w:val="both"/>
        <w:rPr>
          <w:rFonts w:ascii="Times New Roman" w:hAnsi="Times New Roman" w:cs="Times New Roman"/>
          <w:b/>
          <w:bCs/>
          <w:sz w:val="28"/>
          <w:szCs w:val="28"/>
          <w:lang w:eastAsia="ru-RU"/>
        </w:rPr>
      </w:pP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5.1. Информация для заявителя о его праве подать жалобу</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5.2. Предмет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5.2.1. Заявитель может обратиться с жалобой, в том числе в следующих случаях:</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15FAD" w:rsidRPr="007F3325"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715FAD">
        <w:rPr>
          <w:rFonts w:ascii="Times New Roman" w:hAnsi="Times New Roman" w:cs="Times New Roman"/>
          <w:sz w:val="28"/>
          <w:szCs w:val="28"/>
          <w:lang w:eastAsia="ru-RU"/>
        </w:rPr>
        <w:lastRenderedPageBreak/>
        <w:t xml:space="preserve">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w:t>
      </w:r>
      <w:r w:rsidRPr="007F3325">
        <w:rPr>
          <w:rFonts w:ascii="Times New Roman" w:hAnsi="Times New Roman" w:cs="Times New Roman"/>
          <w:sz w:val="28"/>
          <w:szCs w:val="28"/>
          <w:lang w:eastAsia="ru-RU"/>
        </w:rPr>
        <w:t>услуг»;</w:t>
      </w:r>
    </w:p>
    <w:p w:rsidR="00715FAD" w:rsidRPr="007F3325" w:rsidRDefault="00A17049" w:rsidP="00715FAD">
      <w:pPr>
        <w:spacing w:after="0"/>
        <w:jc w:val="both"/>
        <w:rPr>
          <w:rFonts w:ascii="Times New Roman" w:hAnsi="Times New Roman" w:cs="Times New Roman"/>
          <w:sz w:val="28"/>
          <w:szCs w:val="28"/>
          <w:lang w:eastAsia="ru-RU"/>
        </w:rPr>
      </w:pPr>
      <w:r w:rsidRPr="007F332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r w:rsidR="00715FAD" w:rsidRPr="007F3325">
        <w:rPr>
          <w:rFonts w:ascii="Times New Roman" w:hAnsi="Times New Roman" w:cs="Times New Roman"/>
          <w:sz w:val="28"/>
          <w:szCs w:val="28"/>
          <w:lang w:eastAsia="ru-RU"/>
        </w:rPr>
        <w:t>;</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15FAD">
        <w:rPr>
          <w:rFonts w:ascii="Times New Roman" w:hAnsi="Times New Roman" w:cs="Times New Roman"/>
          <w:sz w:val="28"/>
          <w:szCs w:val="28"/>
          <w:lang w:eastAsia="ru-RU"/>
        </w:rPr>
        <w:lastRenderedPageBreak/>
        <w:t>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w:t>
      </w:r>
      <w:r w:rsidR="00A17049">
        <w:rPr>
          <w:rFonts w:ascii="Times New Roman" w:hAnsi="Times New Roman" w:cs="Times New Roman"/>
          <w:sz w:val="28"/>
          <w:szCs w:val="28"/>
          <w:lang w:eastAsia="ru-RU"/>
        </w:rPr>
        <w:t>ственных и муниципальных услуг»;</w:t>
      </w:r>
    </w:p>
    <w:p w:rsidR="00A17049" w:rsidRPr="007F3325" w:rsidRDefault="00A17049" w:rsidP="00A17049">
      <w:pPr>
        <w:spacing w:after="0" w:line="240" w:lineRule="auto"/>
        <w:ind w:firstLine="550"/>
        <w:jc w:val="both"/>
        <w:rPr>
          <w:rFonts w:ascii="Times New Roman" w:hAnsi="Times New Roman" w:cs="Times New Roman"/>
          <w:sz w:val="28"/>
          <w:szCs w:val="28"/>
        </w:rPr>
      </w:pPr>
      <w:r w:rsidRPr="007F3325">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7049" w:rsidRPr="00715FAD" w:rsidRDefault="00A17049" w:rsidP="00715FAD">
      <w:pPr>
        <w:spacing w:after="0"/>
        <w:jc w:val="both"/>
        <w:rPr>
          <w:rFonts w:ascii="Times New Roman" w:hAnsi="Times New Roman" w:cs="Times New Roman"/>
          <w:sz w:val="28"/>
          <w:szCs w:val="28"/>
          <w:lang w:eastAsia="ru-RU"/>
        </w:rPr>
      </w:pP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5.3. Органы государственной власти, организации, должностные лица, которым может быть направлена жалоба</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w:t>
      </w:r>
      <w:r w:rsidRPr="00715FAD">
        <w:rPr>
          <w:rFonts w:ascii="Times New Roman" w:hAnsi="Times New Roman" w:cs="Times New Roman"/>
          <w:sz w:val="28"/>
          <w:szCs w:val="28"/>
          <w:lang w:eastAsia="ru-RU"/>
        </w:rPr>
        <w:lastRenderedPageBreak/>
        <w:t>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5.4. Порядок подачи и рассмотрения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715FAD">
        <w:rPr>
          <w:rFonts w:ascii="Times New Roman" w:hAnsi="Times New Roman" w:cs="Times New Roman"/>
          <w:sz w:val="28"/>
          <w:szCs w:val="28"/>
        </w:rPr>
        <w:t>государственных и муниципальных услуг (функций)</w:t>
      </w:r>
      <w:r w:rsidRPr="00715FAD">
        <w:rPr>
          <w:rFonts w:ascii="Times New Roman" w:hAnsi="Times New Roman" w:cs="Times New Roman"/>
          <w:sz w:val="28"/>
          <w:szCs w:val="28"/>
          <w:lang w:eastAsia="ru-RU"/>
        </w:rPr>
        <w:t>, Портала Кировской области, а также может быть подана при личном приёме заявителя.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lastRenderedPageBreak/>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5.4.3. Жалоба должна содержать:</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r w:rsidRPr="00715FAD">
        <w:rPr>
          <w:rFonts w:ascii="Times New Roman" w:hAnsi="Times New Roman" w:cs="Times New Roman"/>
          <w:sz w:val="28"/>
          <w:szCs w:val="28"/>
          <w:lang w:eastAsia="ru-RU"/>
        </w:rPr>
        <w:lastRenderedPageBreak/>
        <w:t>Заявителем могут быть представлены документы (при наличии), подтверждающие доводы заявителя, либо их копии.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Время приёма жалоб должно совпадать со временем предоставления муниципальных услуг.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В электронном виде жалоба может быть подана заявителем посредством: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15FAD" w:rsidRPr="00715FAD" w:rsidRDefault="00715FAD" w:rsidP="00715FAD">
      <w:pPr>
        <w:spacing w:after="0"/>
        <w:jc w:val="both"/>
        <w:rPr>
          <w:rFonts w:ascii="Times New Roman" w:hAnsi="Times New Roman" w:cs="Times New Roman"/>
          <w:sz w:val="28"/>
          <w:szCs w:val="28"/>
        </w:rPr>
      </w:pPr>
      <w:r w:rsidRPr="00715FAD">
        <w:rPr>
          <w:rFonts w:ascii="Times New Roman" w:hAnsi="Times New Roman" w:cs="Times New Roman"/>
          <w:sz w:val="28"/>
          <w:szCs w:val="28"/>
          <w:lang w:eastAsia="ru-RU"/>
        </w:rPr>
        <w:lastRenderedPageBreak/>
        <w:t>Единого портала</w:t>
      </w:r>
      <w:r w:rsidRPr="00715FAD">
        <w:rPr>
          <w:rFonts w:ascii="Times New Roman" w:hAnsi="Times New Roman" w:cs="Times New Roman"/>
          <w:sz w:val="28"/>
          <w:szCs w:val="28"/>
        </w:rPr>
        <w:t>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Портала Кировской области.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5.5. Сроки рассмотрения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w:t>
      </w:r>
      <w:r w:rsidRPr="00715FAD">
        <w:rPr>
          <w:rFonts w:ascii="Times New Roman" w:hAnsi="Times New Roman" w:cs="Times New Roman"/>
          <w:sz w:val="28"/>
          <w:szCs w:val="28"/>
          <w:lang w:eastAsia="ru-RU"/>
        </w:rPr>
        <w:lastRenderedPageBreak/>
        <w:t>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5.6. Результат рассмотрения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5.6.1. По результатам рассмотрения жалобы принимается решение: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удовлетворении жалобы отказывается.</w:t>
      </w:r>
    </w:p>
    <w:p w:rsid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749EB" w:rsidRPr="007F3325" w:rsidRDefault="002749EB" w:rsidP="002749EB">
      <w:pPr>
        <w:spacing w:after="0" w:line="240" w:lineRule="auto"/>
        <w:jc w:val="both"/>
        <w:rPr>
          <w:rFonts w:ascii="Times New Roman" w:hAnsi="Times New Roman" w:cs="Times New Roman"/>
          <w:sz w:val="28"/>
          <w:szCs w:val="28"/>
        </w:rPr>
      </w:pPr>
      <w:r w:rsidRPr="007F3325">
        <w:rPr>
          <w:rFonts w:ascii="Times New Roman" w:hAnsi="Times New Roman" w:cs="Times New Roman"/>
          <w:sz w:val="28"/>
          <w:szCs w:val="28"/>
        </w:rPr>
        <w:t>5.6.2.1. В случае признания жалобы подлежащей удовлетворению в ответе заявителю, указанном в пункте 5.6.2 настоящего раздела,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49EB" w:rsidRPr="007F3325" w:rsidRDefault="002749EB" w:rsidP="002749EB">
      <w:pPr>
        <w:spacing w:after="0" w:line="240" w:lineRule="auto"/>
        <w:jc w:val="both"/>
        <w:rPr>
          <w:rFonts w:ascii="Times New Roman" w:hAnsi="Times New Roman" w:cs="Times New Roman"/>
          <w:sz w:val="28"/>
          <w:szCs w:val="28"/>
        </w:rPr>
      </w:pPr>
      <w:r w:rsidRPr="007F3325">
        <w:rPr>
          <w:rFonts w:ascii="Times New Roman" w:hAnsi="Times New Roman" w:cs="Times New Roman"/>
          <w:sz w:val="28"/>
          <w:szCs w:val="28"/>
        </w:rPr>
        <w:t>5.6.2.2. В случае признания жалобы не подлежащей удовлетворению в ответе заявителю, указанном в пункте 5.6.2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5.6.3. В ответе по результатам рассмотрения жалобы указываются: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наименование органа, предоставляющего муниципальную услугу, многофункционального центра, привлекаемой организации, учредителя </w:t>
      </w:r>
      <w:r w:rsidRPr="00715FAD">
        <w:rPr>
          <w:rFonts w:ascii="Times New Roman" w:hAnsi="Times New Roman" w:cs="Times New Roman"/>
          <w:sz w:val="28"/>
          <w:szCs w:val="28"/>
          <w:lang w:eastAsia="ru-RU"/>
        </w:rPr>
        <w:lastRenderedPageBreak/>
        <w:t>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фамилия, имя, отчество (последнее – при наличии) или наименование заявителя;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основания для принятия решения по жалобе;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принятое по жалобе решение;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сведения о порядке обжалования принятого по жалобе решения.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5.7. Порядок информирования заявителя о результатах рассмотрения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Информация орезультатах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5.8. Порядок обжалования решения по жалобе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715FAD">
        <w:rPr>
          <w:rFonts w:ascii="Times New Roman" w:hAnsi="Times New Roman" w:cs="Times New Roman"/>
          <w:sz w:val="28"/>
          <w:szCs w:val="28"/>
          <w:lang w:val="en-US" w:eastAsia="ru-RU"/>
        </w:rPr>
        <w:t> </w:t>
      </w:r>
      <w:r w:rsidRPr="00715FAD">
        <w:rPr>
          <w:rFonts w:ascii="Times New Roman" w:hAnsi="Times New Roman" w:cs="Times New Roman"/>
          <w:sz w:val="28"/>
          <w:szCs w:val="28"/>
          <w:lang w:eastAsia="ru-RU"/>
        </w:rPr>
        <w:t>соответствии с законодательством Российской Федерации.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715FAD">
        <w:rPr>
          <w:rFonts w:ascii="Times New Roman" w:hAnsi="Times New Roman" w:cs="Times New Roman"/>
          <w:sz w:val="28"/>
          <w:szCs w:val="28"/>
          <w:lang w:val="en-US" w:eastAsia="ru-RU"/>
        </w:rPr>
        <w:t> </w:t>
      </w:r>
      <w:r w:rsidRPr="00715FAD">
        <w:rPr>
          <w:rFonts w:ascii="Times New Roman" w:hAnsi="Times New Roman" w:cs="Times New Roman"/>
          <w:sz w:val="28"/>
          <w:szCs w:val="28"/>
          <w:lang w:eastAsia="ru-RU"/>
        </w:rPr>
        <w:t>210</w:t>
      </w:r>
      <w:r w:rsidRPr="00715FAD">
        <w:rPr>
          <w:rFonts w:ascii="Times New Roman" w:hAnsi="Times New Roman" w:cs="Times New Roman"/>
          <w:sz w:val="28"/>
          <w:szCs w:val="28"/>
          <w:lang w:eastAsia="ru-RU"/>
        </w:rPr>
        <w:noBreakHyphen/>
        <w:t>ФЗ «Об организации предоставления государственных и</w:t>
      </w:r>
      <w:r w:rsidRPr="00715FAD">
        <w:rPr>
          <w:rFonts w:ascii="Times New Roman" w:hAnsi="Times New Roman" w:cs="Times New Roman"/>
          <w:sz w:val="28"/>
          <w:szCs w:val="28"/>
          <w:lang w:val="en-US" w:eastAsia="ru-RU"/>
        </w:rPr>
        <w:t> </w:t>
      </w:r>
      <w:r w:rsidRPr="00715FAD">
        <w:rPr>
          <w:rFonts w:ascii="Times New Roman" w:hAnsi="Times New Roman" w:cs="Times New Roman"/>
          <w:sz w:val="28"/>
          <w:szCs w:val="28"/>
          <w:lang w:eastAsia="ru-RU"/>
        </w:rPr>
        <w:t>муниципальных услуг», а также их должностных лиц, муниципальных служащих, работников</w:t>
      </w:r>
      <w:r w:rsidR="00F5241A">
        <w:rPr>
          <w:rFonts w:ascii="Times New Roman" w:hAnsi="Times New Roman" w:cs="Times New Roman"/>
          <w:sz w:val="28"/>
          <w:szCs w:val="28"/>
          <w:lang w:eastAsia="ru-RU"/>
        </w:rPr>
        <w:t xml:space="preserve"> </w:t>
      </w:r>
      <w:r w:rsidRPr="00715FAD">
        <w:rPr>
          <w:rFonts w:ascii="Times New Roman" w:hAnsi="Times New Roman" w:cs="Times New Roman"/>
          <w:sz w:val="28"/>
          <w:szCs w:val="28"/>
          <w:lang w:eastAsia="ru-RU"/>
        </w:rPr>
        <w:t xml:space="preserve">также размещена </w:t>
      </w:r>
      <w:r w:rsidRPr="00715FAD">
        <w:rPr>
          <w:rFonts w:ascii="Times New Roman" w:hAnsi="Times New Roman" w:cs="Times New Roman"/>
          <w:sz w:val="28"/>
          <w:szCs w:val="28"/>
          <w:lang w:eastAsia="ru-RU"/>
        </w:rPr>
        <w:lastRenderedPageBreak/>
        <w:t xml:space="preserve">на Едином портале </w:t>
      </w:r>
      <w:r w:rsidRPr="00715FAD">
        <w:rPr>
          <w:rFonts w:ascii="Times New Roman" w:hAnsi="Times New Roman" w:cs="Times New Roman"/>
          <w:sz w:val="28"/>
          <w:szCs w:val="28"/>
        </w:rPr>
        <w:t xml:space="preserve">государственных и муниципальных услуг (функций) </w:t>
      </w:r>
      <w:r w:rsidRPr="00715FAD">
        <w:rPr>
          <w:rFonts w:ascii="Times New Roman" w:hAnsi="Times New Roman" w:cs="Times New Roman"/>
          <w:sz w:val="28"/>
          <w:szCs w:val="28"/>
          <w:lang w:eastAsia="ru-RU"/>
        </w:rPr>
        <w:t xml:space="preserve">и </w:t>
      </w:r>
      <w:r w:rsidRPr="00715FAD">
        <w:rPr>
          <w:rFonts w:ascii="Times New Roman" w:hAnsi="Times New Roman" w:cs="Times New Roman"/>
          <w:sz w:val="28"/>
          <w:szCs w:val="28"/>
        </w:rPr>
        <w:t>Портале Кировской области</w:t>
      </w:r>
      <w:r w:rsidRPr="00715FAD">
        <w:rPr>
          <w:rFonts w:ascii="Times New Roman" w:hAnsi="Times New Roman" w:cs="Times New Roman"/>
          <w:sz w:val="28"/>
          <w:szCs w:val="28"/>
          <w:lang w:eastAsia="ru-RU"/>
        </w:rPr>
        <w:t>.</w:t>
      </w:r>
    </w:p>
    <w:p w:rsidR="00715FAD" w:rsidRPr="00715FAD" w:rsidRDefault="00715FAD" w:rsidP="00715FAD">
      <w:pPr>
        <w:autoSpaceDE w:val="0"/>
        <w:autoSpaceDN w:val="0"/>
        <w:adjustRightInd w:val="0"/>
        <w:spacing w:after="0"/>
        <w:jc w:val="both"/>
        <w:rPr>
          <w:rFonts w:ascii="Times New Roman" w:hAnsi="Times New Roman" w:cs="Times New Roman"/>
          <w:sz w:val="28"/>
          <w:szCs w:val="28"/>
        </w:rPr>
      </w:pPr>
      <w:r w:rsidRPr="00715FA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Информацию о порядке подачи и рассмотрения жалобы можно получить:</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 xml:space="preserve">на официальном сайте </w:t>
      </w:r>
      <w:r w:rsidRPr="00715FAD">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715FAD">
        <w:rPr>
          <w:rFonts w:ascii="Times New Roman" w:hAnsi="Times New Roman" w:cs="Times New Roman"/>
          <w:sz w:val="28"/>
          <w:szCs w:val="28"/>
        </w:rPr>
        <w:t>;</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на Едином портале государственных и муниципальных услуг (функций);</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на Портале Кировской области;</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на информационных стендах в местах предоставления муниципальной услуги;</w:t>
      </w:r>
    </w:p>
    <w:p w:rsidR="00715FAD" w:rsidRPr="007F3325" w:rsidRDefault="00715FAD" w:rsidP="00715FAD">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 xml:space="preserve">при личном обращении заявителя в администрацию </w:t>
      </w:r>
      <w:r w:rsidR="00F5241A">
        <w:rPr>
          <w:rFonts w:ascii="Times New Roman" w:hAnsi="Times New Roman"/>
          <w:sz w:val="28"/>
          <w:szCs w:val="28"/>
        </w:rPr>
        <w:t>Нагорского городского</w:t>
      </w:r>
      <w:r w:rsidRPr="007F3325">
        <w:rPr>
          <w:rFonts w:ascii="Times New Roman" w:hAnsi="Times New Roman"/>
          <w:sz w:val="28"/>
          <w:szCs w:val="28"/>
        </w:rPr>
        <w:t xml:space="preserve"> поселения или многофункциональный центр;</w:t>
      </w:r>
    </w:p>
    <w:p w:rsidR="00715FAD" w:rsidRPr="007F3325" w:rsidRDefault="00715FAD" w:rsidP="00715FAD">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при обращении в письменной форме, в форме электронного документа;</w:t>
      </w:r>
    </w:p>
    <w:p w:rsidR="00715FAD" w:rsidRPr="007F3325" w:rsidRDefault="00715FAD" w:rsidP="00715FAD">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по телефону.</w:t>
      </w:r>
    </w:p>
    <w:p w:rsidR="00481FBC" w:rsidRPr="00481FBC" w:rsidRDefault="00481FBC" w:rsidP="009C7E42">
      <w:pPr>
        <w:widowControl w:val="0"/>
        <w:autoSpaceDE w:val="0"/>
        <w:spacing w:after="0" w:line="240" w:lineRule="auto"/>
        <w:jc w:val="center"/>
        <w:rPr>
          <w:rFonts w:ascii="Times New Roman" w:hAnsi="Times New Roman" w:cs="Times New Roman"/>
          <w:sz w:val="28"/>
          <w:szCs w:val="28"/>
        </w:rPr>
      </w:pPr>
      <w:r w:rsidRPr="00481FBC">
        <w:rPr>
          <w:rFonts w:ascii="Times New Roman" w:hAnsi="Times New Roman" w:cs="Times New Roman"/>
          <w:sz w:val="28"/>
          <w:szCs w:val="28"/>
        </w:rPr>
        <w:t>_____________</w:t>
      </w:r>
    </w:p>
    <w:p w:rsidR="00730788" w:rsidRDefault="008A5969" w:rsidP="00730788">
      <w:pPr>
        <w:pStyle w:val="ConsPlusNormal"/>
        <w:jc w:val="right"/>
        <w:outlineLvl w:val="1"/>
      </w:pPr>
      <w:r>
        <w:rPr>
          <w:rFonts w:cs="Times New Roman"/>
        </w:rPr>
        <w:br w:type="page"/>
      </w:r>
      <w:r w:rsidR="00730788">
        <w:lastRenderedPageBreak/>
        <w:t>Приложение N 1</w:t>
      </w:r>
    </w:p>
    <w:p w:rsidR="00730788" w:rsidRDefault="00730788" w:rsidP="00730788">
      <w:pPr>
        <w:pStyle w:val="ConsPlusNormal"/>
        <w:jc w:val="right"/>
      </w:pPr>
      <w:r>
        <w:t>к Административному регламенту</w:t>
      </w:r>
    </w:p>
    <w:p w:rsidR="00730788" w:rsidRDefault="00730788" w:rsidP="00730788">
      <w:pPr>
        <w:pStyle w:val="ConsPlusNormal"/>
        <w:jc w:val="both"/>
        <w:rPr>
          <w:rFonts w:cs="Times New Roman"/>
        </w:rPr>
      </w:pPr>
    </w:p>
    <w:p w:rsidR="00730788" w:rsidRDefault="00730788" w:rsidP="00730788">
      <w:pPr>
        <w:pStyle w:val="ConsPlusNormal"/>
        <w:jc w:val="center"/>
      </w:pPr>
      <w:bookmarkStart w:id="9" w:name="P341"/>
      <w:bookmarkEnd w:id="9"/>
      <w:r>
        <w:t>ФОРМА</w:t>
      </w:r>
    </w:p>
    <w:p w:rsidR="00730788" w:rsidRDefault="00730788" w:rsidP="00730788">
      <w:pPr>
        <w:pStyle w:val="ConsPlusNormal"/>
        <w:jc w:val="center"/>
      </w:pPr>
      <w:r>
        <w:t>ЗАЯВЛЕНИЯ О ПРЕДОСТАВЛЕНИИ ЗЕМЕЛЬНОГО УЧАСТКА,</w:t>
      </w:r>
    </w:p>
    <w:p w:rsidR="00730788" w:rsidRDefault="00730788" w:rsidP="00730788">
      <w:pPr>
        <w:pStyle w:val="ConsPlusNormal"/>
        <w:jc w:val="center"/>
      </w:pPr>
      <w:r>
        <w:t>НАХОДЯЩЕГОСЯ В ГОСУДАРСТВЕННОЙ ИЛИ МУНИЦИПАЛЬНОЙ</w:t>
      </w:r>
    </w:p>
    <w:p w:rsidR="00730788" w:rsidRDefault="00730788" w:rsidP="00730788">
      <w:pPr>
        <w:pStyle w:val="ConsPlusNormal"/>
        <w:jc w:val="center"/>
      </w:pPr>
      <w:r>
        <w:t>СОБСТВЕННОСТИ, БЕЗ ТОРГОВ</w:t>
      </w:r>
    </w:p>
    <w:p w:rsidR="00730788" w:rsidRDefault="00730788" w:rsidP="00730788">
      <w:pPr>
        <w:pStyle w:val="ConsPlusNormal"/>
        <w:jc w:val="both"/>
        <w:rPr>
          <w:rFonts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7"/>
        <w:gridCol w:w="454"/>
        <w:gridCol w:w="1077"/>
        <w:gridCol w:w="624"/>
        <w:gridCol w:w="445"/>
        <w:gridCol w:w="340"/>
        <w:gridCol w:w="340"/>
        <w:gridCol w:w="397"/>
        <w:gridCol w:w="567"/>
        <w:gridCol w:w="340"/>
        <w:gridCol w:w="340"/>
        <w:gridCol w:w="340"/>
        <w:gridCol w:w="510"/>
        <w:gridCol w:w="567"/>
        <w:gridCol w:w="737"/>
        <w:gridCol w:w="340"/>
        <w:gridCol w:w="1090"/>
      </w:tblGrid>
      <w:tr w:rsidR="00730788">
        <w:tc>
          <w:tcPr>
            <w:tcW w:w="5151" w:type="dxa"/>
            <w:gridSpan w:val="10"/>
          </w:tcPr>
          <w:p w:rsidR="00730788" w:rsidRDefault="00730788" w:rsidP="00741351">
            <w:pPr>
              <w:pStyle w:val="ConsPlusNormal"/>
              <w:rPr>
                <w:rFonts w:cs="Times New Roman"/>
              </w:rPr>
            </w:pPr>
          </w:p>
        </w:tc>
        <w:tc>
          <w:tcPr>
            <w:tcW w:w="1757" w:type="dxa"/>
            <w:gridSpan w:val="4"/>
          </w:tcPr>
          <w:p w:rsidR="00730788" w:rsidRDefault="00730788" w:rsidP="00741351">
            <w:pPr>
              <w:pStyle w:val="ConsPlusNormal"/>
            </w:pPr>
            <w:r>
              <w:t>Лист N _____</w:t>
            </w:r>
          </w:p>
        </w:tc>
        <w:tc>
          <w:tcPr>
            <w:tcW w:w="2167" w:type="dxa"/>
            <w:gridSpan w:val="3"/>
          </w:tcPr>
          <w:p w:rsidR="00730788" w:rsidRDefault="00730788" w:rsidP="00741351">
            <w:pPr>
              <w:pStyle w:val="ConsPlusNormal"/>
            </w:pPr>
            <w:r>
              <w:t>Всего листов _____</w:t>
            </w:r>
          </w:p>
        </w:tc>
      </w:tr>
      <w:tr w:rsidR="00730788">
        <w:tc>
          <w:tcPr>
            <w:tcW w:w="3847" w:type="dxa"/>
            <w:gridSpan w:val="7"/>
          </w:tcPr>
          <w:p w:rsidR="00730788" w:rsidRDefault="00730788" w:rsidP="00741351">
            <w:pPr>
              <w:pStyle w:val="ConsPlusNormal"/>
              <w:jc w:val="center"/>
            </w:pPr>
            <w:r>
              <w:t>1. Заявление</w:t>
            </w:r>
          </w:p>
          <w:p w:rsidR="00730788" w:rsidRDefault="00730788" w:rsidP="00741351">
            <w:pPr>
              <w:pStyle w:val="ConsPlusNormal"/>
              <w:jc w:val="center"/>
            </w:pPr>
            <w:r>
              <w:t>Департамент муниципальной собственности администрации</w:t>
            </w:r>
          </w:p>
          <w:p w:rsidR="00730788" w:rsidRDefault="00730788" w:rsidP="00741351">
            <w:pPr>
              <w:pStyle w:val="ConsPlusNormal"/>
              <w:jc w:val="center"/>
            </w:pPr>
            <w:r>
              <w:t>города Кирова __________________________</w:t>
            </w:r>
          </w:p>
          <w:p w:rsidR="00730788" w:rsidRDefault="00730788" w:rsidP="00741351">
            <w:pPr>
              <w:pStyle w:val="ConsPlusNormal"/>
              <w:jc w:val="center"/>
            </w:pPr>
            <w:r>
              <w:t>(наименование органа,</w:t>
            </w:r>
          </w:p>
          <w:p w:rsidR="00730788" w:rsidRDefault="00730788" w:rsidP="00741351">
            <w:pPr>
              <w:pStyle w:val="ConsPlusNormal"/>
              <w:jc w:val="center"/>
            </w:pPr>
            <w:r>
              <w:t>уполномоченного</w:t>
            </w:r>
          </w:p>
          <w:p w:rsidR="00730788" w:rsidRDefault="00730788" w:rsidP="00741351">
            <w:pPr>
              <w:pStyle w:val="ConsPlusNormal"/>
              <w:jc w:val="center"/>
            </w:pPr>
            <w:r>
              <w:t>предоставлять земельные</w:t>
            </w:r>
          </w:p>
          <w:p w:rsidR="00730788" w:rsidRDefault="00730788" w:rsidP="00741351">
            <w:pPr>
              <w:pStyle w:val="ConsPlusNormal"/>
              <w:jc w:val="center"/>
            </w:pPr>
            <w:r>
              <w:t>участки, находящиеся</w:t>
            </w:r>
          </w:p>
          <w:p w:rsidR="00730788" w:rsidRDefault="00730788" w:rsidP="00741351">
            <w:pPr>
              <w:pStyle w:val="ConsPlusNormal"/>
              <w:jc w:val="center"/>
            </w:pPr>
            <w:r>
              <w:t>в государственной</w:t>
            </w:r>
          </w:p>
          <w:p w:rsidR="00730788" w:rsidRDefault="00730788" w:rsidP="00741351">
            <w:pPr>
              <w:pStyle w:val="ConsPlusNormal"/>
              <w:jc w:val="center"/>
            </w:pPr>
            <w:r>
              <w:t>или муниципальной</w:t>
            </w:r>
          </w:p>
          <w:p w:rsidR="00730788" w:rsidRDefault="00730788" w:rsidP="00741351">
            <w:pPr>
              <w:pStyle w:val="ConsPlusNormal"/>
              <w:jc w:val="center"/>
            </w:pPr>
            <w:r>
              <w:t>собственности, без торгов)</w:t>
            </w:r>
          </w:p>
        </w:tc>
        <w:tc>
          <w:tcPr>
            <w:tcW w:w="397" w:type="dxa"/>
          </w:tcPr>
          <w:p w:rsidR="00730788" w:rsidRDefault="00730788" w:rsidP="00741351">
            <w:pPr>
              <w:pStyle w:val="ConsPlusNormal"/>
            </w:pPr>
            <w:r>
              <w:t>2.</w:t>
            </w:r>
          </w:p>
        </w:tc>
        <w:tc>
          <w:tcPr>
            <w:tcW w:w="4831" w:type="dxa"/>
            <w:gridSpan w:val="9"/>
          </w:tcPr>
          <w:p w:rsidR="00730788" w:rsidRDefault="00730788" w:rsidP="00741351">
            <w:pPr>
              <w:pStyle w:val="ConsPlusNormal"/>
              <w:jc w:val="both"/>
            </w:pPr>
            <w:r>
              <w:t>2.1. Регистрационный N ________</w:t>
            </w:r>
          </w:p>
          <w:p w:rsidR="00730788" w:rsidRDefault="00730788" w:rsidP="00741351">
            <w:pPr>
              <w:pStyle w:val="ConsPlusNormal"/>
              <w:jc w:val="both"/>
            </w:pPr>
            <w:r>
              <w:t>2.2. Количество листов заявления ________</w:t>
            </w:r>
          </w:p>
          <w:p w:rsidR="00730788" w:rsidRDefault="00730788" w:rsidP="00741351">
            <w:pPr>
              <w:pStyle w:val="ConsPlusNormal"/>
              <w:jc w:val="both"/>
            </w:pPr>
            <w:r>
              <w:t>2.3. Количество прилагаемых документов ____, в том числе оригиналов _____, копий ____, количество листов в оригиналах ___, копиях ____</w:t>
            </w:r>
          </w:p>
          <w:p w:rsidR="00730788" w:rsidRDefault="00730788" w:rsidP="00741351">
            <w:pPr>
              <w:pStyle w:val="ConsPlusNormal"/>
            </w:pPr>
            <w:r>
              <w:t>2.4. Подпись ________________</w:t>
            </w:r>
          </w:p>
          <w:p w:rsidR="00730788" w:rsidRDefault="00730788" w:rsidP="00741351">
            <w:pPr>
              <w:pStyle w:val="ConsPlusNormal"/>
              <w:jc w:val="both"/>
            </w:pPr>
            <w:r>
              <w:t>2.5. Дата "___" _________ _____ г., время ____ ч., ____ мин.</w:t>
            </w:r>
          </w:p>
        </w:tc>
      </w:tr>
      <w:tr w:rsidR="00730788">
        <w:tc>
          <w:tcPr>
            <w:tcW w:w="567" w:type="dxa"/>
          </w:tcPr>
          <w:p w:rsidR="00730788" w:rsidRDefault="00730788" w:rsidP="00741351">
            <w:pPr>
              <w:pStyle w:val="ConsPlusNormal"/>
              <w:jc w:val="center"/>
            </w:pPr>
            <w:r>
              <w:t>3.</w:t>
            </w: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3.1.</w:t>
            </w:r>
          </w:p>
        </w:tc>
        <w:tc>
          <w:tcPr>
            <w:tcW w:w="8508" w:type="dxa"/>
            <w:gridSpan w:val="16"/>
          </w:tcPr>
          <w:p w:rsidR="00730788" w:rsidRDefault="00730788" w:rsidP="00741351">
            <w:pPr>
              <w:pStyle w:val="ConsPlusNormal"/>
              <w:jc w:val="both"/>
            </w:pPr>
            <w:r>
              <w:t>Прошу предоставить земельный участок, находящийся в государственной или муниципальной собственности</w:t>
            </w:r>
          </w:p>
        </w:tc>
      </w:tr>
      <w:tr w:rsidR="00730788">
        <w:tc>
          <w:tcPr>
            <w:tcW w:w="567" w:type="dxa"/>
            <w:vMerge/>
          </w:tcPr>
          <w:p w:rsidR="00730788" w:rsidRDefault="00730788" w:rsidP="00741351">
            <w:pPr>
              <w:rPr>
                <w:rFonts w:cs="Times New Roman"/>
              </w:rPr>
            </w:pPr>
          </w:p>
        </w:tc>
        <w:tc>
          <w:tcPr>
            <w:tcW w:w="3677" w:type="dxa"/>
            <w:gridSpan w:val="7"/>
          </w:tcPr>
          <w:p w:rsidR="00730788" w:rsidRDefault="00730788" w:rsidP="00741351">
            <w:pPr>
              <w:pStyle w:val="ConsPlusNormal"/>
              <w:jc w:val="both"/>
            </w:pPr>
            <w:r>
              <w:t>Кадастровый (условный) номер земельного участка:</w:t>
            </w:r>
          </w:p>
        </w:tc>
        <w:tc>
          <w:tcPr>
            <w:tcW w:w="4831" w:type="dxa"/>
            <w:gridSpan w:val="9"/>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3677" w:type="dxa"/>
            <w:gridSpan w:val="7"/>
            <w:vMerge w:val="restart"/>
          </w:tcPr>
          <w:p w:rsidR="00730788" w:rsidRDefault="00730788" w:rsidP="00741351">
            <w:pPr>
              <w:pStyle w:val="ConsPlusNormal"/>
            </w:pPr>
            <w:r>
              <w:t>Адрес (местоположение):</w:t>
            </w:r>
          </w:p>
        </w:tc>
        <w:tc>
          <w:tcPr>
            <w:tcW w:w="4831" w:type="dxa"/>
            <w:gridSpan w:val="9"/>
          </w:tcPr>
          <w:p w:rsidR="00730788" w:rsidRDefault="00730788" w:rsidP="00741351">
            <w:pPr>
              <w:pStyle w:val="ConsPlusNormal"/>
            </w:pPr>
          </w:p>
        </w:tc>
      </w:tr>
      <w:tr w:rsidR="00730788">
        <w:tc>
          <w:tcPr>
            <w:tcW w:w="567" w:type="dxa"/>
            <w:vMerge/>
          </w:tcPr>
          <w:p w:rsidR="00730788" w:rsidRDefault="00730788" w:rsidP="00741351">
            <w:pPr>
              <w:rPr>
                <w:rFonts w:cs="Times New Roman"/>
              </w:rPr>
            </w:pPr>
          </w:p>
        </w:tc>
        <w:tc>
          <w:tcPr>
            <w:tcW w:w="3677" w:type="dxa"/>
            <w:gridSpan w:val="7"/>
            <w:vMerge/>
          </w:tcPr>
          <w:p w:rsidR="00730788" w:rsidRDefault="00730788" w:rsidP="00741351">
            <w:pPr>
              <w:rPr>
                <w:rFonts w:cs="Times New Roman"/>
              </w:rPr>
            </w:pPr>
          </w:p>
        </w:tc>
        <w:tc>
          <w:tcPr>
            <w:tcW w:w="4831" w:type="dxa"/>
            <w:gridSpan w:val="9"/>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3.2.</w:t>
            </w:r>
          </w:p>
        </w:tc>
        <w:tc>
          <w:tcPr>
            <w:tcW w:w="8508" w:type="dxa"/>
            <w:gridSpan w:val="16"/>
          </w:tcPr>
          <w:p w:rsidR="00730788" w:rsidRDefault="00730788" w:rsidP="00741351">
            <w:pPr>
              <w:pStyle w:val="ConsPlusNormal"/>
              <w:jc w:val="both"/>
            </w:pPr>
            <w:r>
              <w:t xml:space="preserve">Основание предоставления земельного участка без проведения торгов </w:t>
            </w:r>
            <w:hyperlink w:anchor="P635" w:history="1">
              <w:r>
                <w:rPr>
                  <w:color w:val="0000FF"/>
                </w:rPr>
                <w:t>&lt;1&gt;</w:t>
              </w:r>
            </w:hyperlink>
            <w:r>
              <w:t>:</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3.3.</w:t>
            </w:r>
          </w:p>
        </w:tc>
        <w:tc>
          <w:tcPr>
            <w:tcW w:w="8508" w:type="dxa"/>
            <w:gridSpan w:val="16"/>
          </w:tcPr>
          <w:p w:rsidR="00730788" w:rsidRDefault="00730788" w:rsidP="00741351">
            <w:pPr>
              <w:pStyle w:val="ConsPlusNormal"/>
              <w:jc w:val="both"/>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3.4.</w:t>
            </w:r>
          </w:p>
        </w:tc>
        <w:tc>
          <w:tcPr>
            <w:tcW w:w="8508" w:type="dxa"/>
            <w:gridSpan w:val="16"/>
            <w:tcBorders>
              <w:bottom w:val="nil"/>
            </w:tcBorders>
          </w:tcPr>
          <w:p w:rsidR="00730788" w:rsidRDefault="00730788" w:rsidP="00741351">
            <w:pPr>
              <w:pStyle w:val="ConsPlusNormal"/>
            </w:pPr>
            <w:r>
              <w:t>Цель использования земельного участка:</w:t>
            </w:r>
          </w:p>
        </w:tc>
      </w:tr>
      <w:tr w:rsidR="00730788">
        <w:tc>
          <w:tcPr>
            <w:tcW w:w="567" w:type="dxa"/>
            <w:vMerge/>
          </w:tcPr>
          <w:p w:rsidR="00730788" w:rsidRDefault="00730788" w:rsidP="00741351">
            <w:pPr>
              <w:rPr>
                <w:rFonts w:cs="Times New Roman"/>
              </w:rPr>
            </w:pPr>
          </w:p>
        </w:tc>
        <w:tc>
          <w:tcPr>
            <w:tcW w:w="8508" w:type="dxa"/>
            <w:gridSpan w:val="16"/>
            <w:tcBorders>
              <w:top w:val="nil"/>
            </w:tcBorders>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3.5.</w:t>
            </w:r>
          </w:p>
        </w:tc>
        <w:tc>
          <w:tcPr>
            <w:tcW w:w="8508" w:type="dxa"/>
            <w:gridSpan w:val="16"/>
          </w:tcPr>
          <w:p w:rsidR="00730788" w:rsidRDefault="00730788" w:rsidP="00741351">
            <w:pPr>
              <w:pStyle w:val="ConsPlusNormal"/>
              <w:jc w:val="both"/>
              <w:rPr>
                <w:rFonts w:cs="Times New Roman"/>
              </w:rPr>
            </w:pPr>
            <w:r>
              <w:t xml:space="preserve">Реквизиты решения об изъятии земельного участка для государственных или муниципальных нужд </w:t>
            </w:r>
            <w:hyperlink w:anchor="P636" w:history="1">
              <w:r>
                <w:rPr>
                  <w:color w:val="0000FF"/>
                </w:rPr>
                <w:t>&lt;2&gt;</w:t>
              </w:r>
            </w:hyperlink>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3.6.</w:t>
            </w:r>
          </w:p>
        </w:tc>
        <w:tc>
          <w:tcPr>
            <w:tcW w:w="8508" w:type="dxa"/>
            <w:gridSpan w:val="16"/>
          </w:tcPr>
          <w:p w:rsidR="00730788" w:rsidRDefault="00730788" w:rsidP="00741351">
            <w:pPr>
              <w:pStyle w:val="ConsPlusNormal"/>
              <w:jc w:val="both"/>
              <w:rPr>
                <w:rFonts w:cs="Times New Roman"/>
              </w:rPr>
            </w:pPr>
            <w:r>
              <w:t xml:space="preserve">Реквизиты решения об утверждении документа территориального планирования и (или) проекта планировки территории </w:t>
            </w:r>
            <w:hyperlink w:anchor="P637" w:history="1">
              <w:r>
                <w:rPr>
                  <w:color w:val="0000FF"/>
                </w:rPr>
                <w:t>&lt;3&gt;</w:t>
              </w:r>
            </w:hyperlink>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3.7.</w:t>
            </w:r>
          </w:p>
        </w:tc>
        <w:tc>
          <w:tcPr>
            <w:tcW w:w="8508" w:type="dxa"/>
            <w:gridSpan w:val="16"/>
          </w:tcPr>
          <w:p w:rsidR="00730788" w:rsidRDefault="00730788" w:rsidP="00741351">
            <w:pPr>
              <w:pStyle w:val="ConsPlusNormal"/>
              <w:jc w:val="both"/>
              <w:rPr>
                <w:rFonts w:cs="Times New Roman"/>
              </w:rPr>
            </w:pPr>
            <w:r>
              <w:t xml:space="preserve">Реквизиты решения об утверждении документа территориального планирования и (или) проекта планировки территории </w:t>
            </w:r>
            <w:hyperlink w:anchor="P638" w:history="1">
              <w:r>
                <w:rPr>
                  <w:color w:val="0000FF"/>
                </w:rPr>
                <w:t>&lt;4&gt;</w:t>
              </w:r>
            </w:hyperlink>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4.</w:t>
            </w:r>
          </w:p>
        </w:tc>
        <w:tc>
          <w:tcPr>
            <w:tcW w:w="8508" w:type="dxa"/>
            <w:gridSpan w:val="16"/>
          </w:tcPr>
          <w:p w:rsidR="00730788" w:rsidRDefault="00730788" w:rsidP="00741351">
            <w:pPr>
              <w:pStyle w:val="ConsPlusNormal"/>
            </w:pPr>
            <w:r>
              <w:t>Способ представления заявления и иных необходимых документов:</w:t>
            </w: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1077" w:type="dxa"/>
          </w:tcPr>
          <w:p w:rsidR="00730788" w:rsidRDefault="00730788" w:rsidP="00741351">
            <w:pPr>
              <w:pStyle w:val="ConsPlusNormal"/>
            </w:pPr>
            <w:r>
              <w:t>Лично</w:t>
            </w:r>
          </w:p>
        </w:tc>
        <w:tc>
          <w:tcPr>
            <w:tcW w:w="1069" w:type="dxa"/>
            <w:gridSpan w:val="2"/>
          </w:tcPr>
          <w:p w:rsidR="00730788" w:rsidRDefault="00730788" w:rsidP="00741351">
            <w:pPr>
              <w:pStyle w:val="ConsPlusNormal"/>
            </w:pPr>
          </w:p>
        </w:tc>
        <w:tc>
          <w:tcPr>
            <w:tcW w:w="1644" w:type="dxa"/>
            <w:gridSpan w:val="4"/>
          </w:tcPr>
          <w:p w:rsidR="00730788" w:rsidRDefault="00730788" w:rsidP="00741351">
            <w:pPr>
              <w:pStyle w:val="ConsPlusNormal"/>
            </w:pPr>
            <w:r>
              <w:t>Почтовым отправлением</w:t>
            </w:r>
          </w:p>
        </w:tc>
        <w:tc>
          <w:tcPr>
            <w:tcW w:w="680" w:type="dxa"/>
            <w:gridSpan w:val="2"/>
          </w:tcPr>
          <w:p w:rsidR="00730788" w:rsidRDefault="00730788" w:rsidP="00741351">
            <w:pPr>
              <w:pStyle w:val="ConsPlusNormal"/>
            </w:pPr>
          </w:p>
        </w:tc>
        <w:tc>
          <w:tcPr>
            <w:tcW w:w="3584" w:type="dxa"/>
            <w:gridSpan w:val="6"/>
          </w:tcPr>
          <w:p w:rsidR="00730788" w:rsidRDefault="00730788" w:rsidP="00741351">
            <w:pPr>
              <w:pStyle w:val="ConsPlusNormal"/>
              <w:jc w:val="both"/>
            </w:pPr>
            <w:r>
              <w:t>В форме электронных документов (электронных образов документов)</w:t>
            </w:r>
          </w:p>
        </w:tc>
      </w:tr>
      <w:tr w:rsidR="00730788">
        <w:tc>
          <w:tcPr>
            <w:tcW w:w="567" w:type="dxa"/>
            <w:vMerge w:val="restart"/>
          </w:tcPr>
          <w:p w:rsidR="00730788" w:rsidRDefault="00730788" w:rsidP="00741351">
            <w:pPr>
              <w:pStyle w:val="ConsPlusNormal"/>
              <w:jc w:val="center"/>
            </w:pPr>
            <w:r>
              <w:t>5.</w:t>
            </w:r>
          </w:p>
        </w:tc>
        <w:tc>
          <w:tcPr>
            <w:tcW w:w="8508" w:type="dxa"/>
            <w:gridSpan w:val="16"/>
          </w:tcPr>
          <w:p w:rsidR="00730788" w:rsidRDefault="00730788" w:rsidP="00741351">
            <w:pPr>
              <w:pStyle w:val="ConsPlusNormal"/>
              <w:jc w:val="both"/>
            </w:pPr>
            <w: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pPr>
            <w:r>
              <w:t>Лично</w:t>
            </w: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3790" w:type="dxa"/>
            <w:gridSpan w:val="7"/>
            <w:vMerge w:val="restart"/>
          </w:tcPr>
          <w:p w:rsidR="00730788" w:rsidRDefault="00730788" w:rsidP="00741351">
            <w:pPr>
              <w:pStyle w:val="ConsPlusNormal"/>
              <w:jc w:val="both"/>
            </w:pPr>
            <w:r>
              <w:t>Почтовым отправлением по адресу:</w:t>
            </w:r>
          </w:p>
        </w:tc>
        <w:tc>
          <w:tcPr>
            <w:tcW w:w="4264" w:type="dxa"/>
            <w:gridSpan w:val="8"/>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3790" w:type="dxa"/>
            <w:gridSpan w:val="7"/>
            <w:vMerge/>
          </w:tcPr>
          <w:p w:rsidR="00730788" w:rsidRDefault="00730788" w:rsidP="00741351">
            <w:pPr>
              <w:rPr>
                <w:rFonts w:cs="Times New Roman"/>
              </w:rPr>
            </w:pPr>
          </w:p>
        </w:tc>
        <w:tc>
          <w:tcPr>
            <w:tcW w:w="4264" w:type="dxa"/>
            <w:gridSpan w:val="8"/>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pPr>
            <w:r>
              <w:t>Посредством отправки XML-документа с использованием веб-сервисов</w:t>
            </w: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both"/>
            </w:pPr>
            <w:r>
              <w:t>По адресу электронной почты в виде ссылки на электронный документ:</w:t>
            </w:r>
          </w:p>
        </w:tc>
        <w:tc>
          <w:tcPr>
            <w:tcW w:w="4264" w:type="dxa"/>
            <w:gridSpan w:val="8"/>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both"/>
            </w:pPr>
            <w:r>
              <w:t>Также по адресу электронной почты (для уведомления о приостановлении, сообщения об отказе):</w:t>
            </w:r>
          </w:p>
        </w:tc>
        <w:tc>
          <w:tcPr>
            <w:tcW w:w="4264" w:type="dxa"/>
            <w:gridSpan w:val="8"/>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6.</w:t>
            </w:r>
          </w:p>
        </w:tc>
        <w:tc>
          <w:tcPr>
            <w:tcW w:w="8508" w:type="dxa"/>
            <w:gridSpan w:val="16"/>
          </w:tcPr>
          <w:p w:rsidR="00730788" w:rsidRDefault="00730788" w:rsidP="00741351">
            <w:pPr>
              <w:pStyle w:val="ConsPlusNormal"/>
            </w:pPr>
            <w:r>
              <w:t>Расписку в получении документов прошу:</w:t>
            </w: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pPr>
            <w:r>
              <w:t>Выдать лично</w:t>
            </w:r>
          </w:p>
        </w:tc>
        <w:tc>
          <w:tcPr>
            <w:tcW w:w="2429" w:type="dxa"/>
            <w:gridSpan w:val="6"/>
            <w:tcBorders>
              <w:right w:val="nil"/>
            </w:tcBorders>
          </w:tcPr>
          <w:p w:rsidR="00730788" w:rsidRDefault="00730788" w:rsidP="00741351">
            <w:pPr>
              <w:pStyle w:val="ConsPlusNormal"/>
            </w:pPr>
            <w:r>
              <w:t>Расписка получена:</w:t>
            </w:r>
          </w:p>
        </w:tc>
        <w:tc>
          <w:tcPr>
            <w:tcW w:w="3924" w:type="dxa"/>
            <w:gridSpan w:val="7"/>
            <w:tcBorders>
              <w:left w:val="nil"/>
            </w:tcBorders>
          </w:tcPr>
          <w:p w:rsidR="00730788" w:rsidRDefault="00730788" w:rsidP="00741351">
            <w:pPr>
              <w:pStyle w:val="ConsPlusNormal"/>
              <w:jc w:val="center"/>
            </w:pPr>
            <w:r>
              <w:t>_______________________</w:t>
            </w:r>
          </w:p>
          <w:p w:rsidR="00730788" w:rsidRDefault="00730788" w:rsidP="00741351">
            <w:pPr>
              <w:pStyle w:val="ConsPlusNormal"/>
              <w:jc w:val="center"/>
            </w:pPr>
            <w:r>
              <w:t>(подпись заявителя)</w:t>
            </w:r>
          </w:p>
        </w:tc>
      </w:tr>
      <w:tr w:rsidR="00730788">
        <w:tc>
          <w:tcPr>
            <w:tcW w:w="567" w:type="dxa"/>
            <w:vMerge/>
          </w:tcPr>
          <w:p w:rsidR="00730788" w:rsidRDefault="00730788" w:rsidP="00741351">
            <w:pPr>
              <w:rPr>
                <w:rFonts w:cs="Times New Roman"/>
              </w:rPr>
            </w:pPr>
          </w:p>
        </w:tc>
        <w:tc>
          <w:tcPr>
            <w:tcW w:w="454" w:type="dxa"/>
            <w:vMerge w:val="restart"/>
          </w:tcPr>
          <w:p w:rsidR="00730788" w:rsidRDefault="00730788" w:rsidP="00741351">
            <w:pPr>
              <w:pStyle w:val="ConsPlusNormal"/>
              <w:rPr>
                <w:rFonts w:cs="Times New Roman"/>
              </w:rPr>
            </w:pPr>
          </w:p>
        </w:tc>
        <w:tc>
          <w:tcPr>
            <w:tcW w:w="1701" w:type="dxa"/>
            <w:gridSpan w:val="2"/>
            <w:vMerge w:val="restart"/>
          </w:tcPr>
          <w:p w:rsidR="00730788" w:rsidRDefault="00730788" w:rsidP="00741351">
            <w:pPr>
              <w:pStyle w:val="ConsPlusNormal"/>
            </w:pPr>
            <w:r>
              <w:t>Направить почтовым отправлением по адресу:</w:t>
            </w:r>
          </w:p>
        </w:tc>
        <w:tc>
          <w:tcPr>
            <w:tcW w:w="6353" w:type="dxa"/>
            <w:gridSpan w:val="13"/>
          </w:tcPr>
          <w:p w:rsidR="00730788" w:rsidRDefault="00730788" w:rsidP="00741351">
            <w:pPr>
              <w:pStyle w:val="ConsPlusNormal"/>
            </w:pPr>
          </w:p>
        </w:tc>
      </w:tr>
      <w:tr w:rsidR="00730788">
        <w:tc>
          <w:tcPr>
            <w:tcW w:w="567" w:type="dxa"/>
            <w:vMerge/>
          </w:tcPr>
          <w:p w:rsidR="00730788" w:rsidRDefault="00730788" w:rsidP="00741351">
            <w:pPr>
              <w:rPr>
                <w:rFonts w:cs="Times New Roman"/>
              </w:rPr>
            </w:pPr>
          </w:p>
        </w:tc>
        <w:tc>
          <w:tcPr>
            <w:tcW w:w="454" w:type="dxa"/>
            <w:vMerge/>
          </w:tcPr>
          <w:p w:rsidR="00730788" w:rsidRDefault="00730788" w:rsidP="00741351">
            <w:pPr>
              <w:rPr>
                <w:rFonts w:cs="Times New Roman"/>
              </w:rPr>
            </w:pPr>
          </w:p>
        </w:tc>
        <w:tc>
          <w:tcPr>
            <w:tcW w:w="1701" w:type="dxa"/>
            <w:gridSpan w:val="2"/>
            <w:vMerge/>
          </w:tcPr>
          <w:p w:rsidR="00730788" w:rsidRDefault="00730788" w:rsidP="00741351">
            <w:pPr>
              <w:rPr>
                <w:rFonts w:cs="Times New Roman"/>
              </w:rPr>
            </w:pPr>
          </w:p>
        </w:tc>
        <w:tc>
          <w:tcPr>
            <w:tcW w:w="6353" w:type="dxa"/>
            <w:gridSpan w:val="13"/>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pPr>
            <w:r>
              <w:t>Не направлять</w:t>
            </w:r>
          </w:p>
        </w:tc>
      </w:tr>
      <w:tr w:rsidR="00730788">
        <w:tc>
          <w:tcPr>
            <w:tcW w:w="567" w:type="dxa"/>
          </w:tcPr>
          <w:p w:rsidR="00730788" w:rsidRDefault="00730788" w:rsidP="00741351">
            <w:pPr>
              <w:pStyle w:val="ConsPlusNormal"/>
              <w:jc w:val="center"/>
            </w:pPr>
            <w:r>
              <w:t>7.</w:t>
            </w:r>
          </w:p>
        </w:tc>
        <w:tc>
          <w:tcPr>
            <w:tcW w:w="8508" w:type="dxa"/>
            <w:gridSpan w:val="16"/>
          </w:tcPr>
          <w:p w:rsidR="00730788" w:rsidRDefault="00730788" w:rsidP="00741351">
            <w:pPr>
              <w:pStyle w:val="ConsPlusNormal"/>
            </w:pPr>
            <w:r>
              <w:t>Заявитель:</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jc w:val="both"/>
            </w:pPr>
            <w:r>
              <w:t>Физическое лицо,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jc w:val="both"/>
            </w:pPr>
            <w:r>
              <w:t>Представитель физического лица,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6353" w:type="dxa"/>
            <w:gridSpan w:val="13"/>
          </w:tcPr>
          <w:p w:rsidR="00730788" w:rsidRDefault="00730788" w:rsidP="00741351">
            <w:pPr>
              <w:pStyle w:val="ConsPlusNormal"/>
            </w:pPr>
            <w:r>
              <w:t>физическое лицо:</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jc w:val="center"/>
            </w:pPr>
            <w:r>
              <w:t>фамилия:</w:t>
            </w:r>
          </w:p>
        </w:tc>
        <w:tc>
          <w:tcPr>
            <w:tcW w:w="1530" w:type="dxa"/>
            <w:gridSpan w:val="4"/>
          </w:tcPr>
          <w:p w:rsidR="00730788" w:rsidRDefault="00730788" w:rsidP="00741351">
            <w:pPr>
              <w:pStyle w:val="ConsPlusNormal"/>
              <w:jc w:val="center"/>
            </w:pPr>
            <w:r>
              <w:t>имя (полностью):</w:t>
            </w:r>
          </w:p>
        </w:tc>
        <w:tc>
          <w:tcPr>
            <w:tcW w:w="1644" w:type="dxa"/>
            <w:gridSpan w:val="3"/>
          </w:tcPr>
          <w:p w:rsidR="00730788" w:rsidRDefault="00730788" w:rsidP="00741351">
            <w:pPr>
              <w:pStyle w:val="ConsPlusNormal"/>
              <w:jc w:val="center"/>
            </w:pPr>
            <w:r>
              <w:t>отчество (полностью):</w:t>
            </w:r>
          </w:p>
        </w:tc>
        <w:tc>
          <w:tcPr>
            <w:tcW w:w="1090" w:type="dxa"/>
          </w:tcPr>
          <w:p w:rsidR="00730788" w:rsidRDefault="00730788" w:rsidP="00741351">
            <w:pPr>
              <w:pStyle w:val="ConsPlusNormal"/>
              <w:jc w:val="center"/>
            </w:pPr>
            <w:r>
              <w:t>СНИЛС:</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rPr>
                <w:rFonts w:cs="Times New Roman"/>
              </w:rPr>
            </w:pPr>
          </w:p>
        </w:tc>
        <w:tc>
          <w:tcPr>
            <w:tcW w:w="1530" w:type="dxa"/>
            <w:gridSpan w:val="4"/>
          </w:tcPr>
          <w:p w:rsidR="00730788" w:rsidRDefault="00730788" w:rsidP="00741351">
            <w:pPr>
              <w:pStyle w:val="ConsPlusNormal"/>
              <w:rPr>
                <w:rFonts w:cs="Times New Roman"/>
              </w:rPr>
            </w:pPr>
          </w:p>
        </w:tc>
        <w:tc>
          <w:tcPr>
            <w:tcW w:w="1644" w:type="dxa"/>
            <w:gridSpan w:val="3"/>
          </w:tcPr>
          <w:p w:rsidR="00730788" w:rsidRDefault="00730788" w:rsidP="00741351">
            <w:pPr>
              <w:pStyle w:val="ConsPlusNormal"/>
              <w:rPr>
                <w:rFonts w:cs="Times New Roman"/>
              </w:rPr>
            </w:pPr>
          </w:p>
        </w:tc>
        <w:tc>
          <w:tcPr>
            <w:tcW w:w="1090" w:type="dxa"/>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val="restart"/>
          </w:tcPr>
          <w:p w:rsidR="00730788" w:rsidRDefault="00730788" w:rsidP="00741351">
            <w:pPr>
              <w:pStyle w:val="ConsPlusNormal"/>
              <w:jc w:val="center"/>
            </w:pPr>
            <w:r>
              <w:t xml:space="preserve">документ, </w:t>
            </w:r>
            <w:r>
              <w:lastRenderedPageBreak/>
              <w:t>удостоверяющий личность:</w:t>
            </w:r>
          </w:p>
        </w:tc>
        <w:tc>
          <w:tcPr>
            <w:tcW w:w="1530" w:type="dxa"/>
            <w:gridSpan w:val="4"/>
          </w:tcPr>
          <w:p w:rsidR="00730788" w:rsidRDefault="00730788" w:rsidP="00741351">
            <w:pPr>
              <w:pStyle w:val="ConsPlusNormal"/>
              <w:jc w:val="center"/>
            </w:pPr>
            <w:r>
              <w:lastRenderedPageBreak/>
              <w:t>вид:</w:t>
            </w:r>
          </w:p>
        </w:tc>
        <w:tc>
          <w:tcPr>
            <w:tcW w:w="1644" w:type="dxa"/>
            <w:gridSpan w:val="3"/>
          </w:tcPr>
          <w:p w:rsidR="00730788" w:rsidRDefault="00730788" w:rsidP="00741351">
            <w:pPr>
              <w:pStyle w:val="ConsPlusNormal"/>
              <w:jc w:val="center"/>
            </w:pPr>
            <w:r>
              <w:t>серия:</w:t>
            </w:r>
          </w:p>
        </w:tc>
        <w:tc>
          <w:tcPr>
            <w:tcW w:w="1090" w:type="dxa"/>
          </w:tcPr>
          <w:p w:rsidR="00730788" w:rsidRDefault="00730788" w:rsidP="00741351">
            <w:pPr>
              <w:pStyle w:val="ConsPlusNormal"/>
              <w:jc w:val="center"/>
            </w:pPr>
            <w:r>
              <w:t>номер:</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tcPr>
          <w:p w:rsidR="00730788" w:rsidRDefault="00730788" w:rsidP="00741351">
            <w:pPr>
              <w:rPr>
                <w:rFonts w:cs="Times New Roman"/>
              </w:rPr>
            </w:pPr>
          </w:p>
        </w:tc>
        <w:tc>
          <w:tcPr>
            <w:tcW w:w="1530" w:type="dxa"/>
            <w:gridSpan w:val="4"/>
          </w:tcPr>
          <w:p w:rsidR="00730788" w:rsidRDefault="00730788" w:rsidP="00741351">
            <w:pPr>
              <w:pStyle w:val="ConsPlusNormal"/>
              <w:rPr>
                <w:rFonts w:cs="Times New Roman"/>
              </w:rPr>
            </w:pPr>
          </w:p>
        </w:tc>
        <w:tc>
          <w:tcPr>
            <w:tcW w:w="1644" w:type="dxa"/>
            <w:gridSpan w:val="3"/>
          </w:tcPr>
          <w:p w:rsidR="00730788" w:rsidRDefault="00730788" w:rsidP="00741351">
            <w:pPr>
              <w:pStyle w:val="ConsPlusNormal"/>
              <w:rPr>
                <w:rFonts w:cs="Times New Roman"/>
              </w:rPr>
            </w:pPr>
          </w:p>
        </w:tc>
        <w:tc>
          <w:tcPr>
            <w:tcW w:w="1090" w:type="dxa"/>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tcPr>
          <w:p w:rsidR="00730788" w:rsidRDefault="00730788" w:rsidP="00741351">
            <w:pPr>
              <w:rPr>
                <w:rFonts w:cs="Times New Roman"/>
              </w:rPr>
            </w:pPr>
          </w:p>
        </w:tc>
        <w:tc>
          <w:tcPr>
            <w:tcW w:w="1530" w:type="dxa"/>
            <w:gridSpan w:val="4"/>
          </w:tcPr>
          <w:p w:rsidR="00730788" w:rsidRDefault="00730788" w:rsidP="00741351">
            <w:pPr>
              <w:pStyle w:val="ConsPlusNormal"/>
              <w:jc w:val="center"/>
            </w:pPr>
            <w:r>
              <w:t>дата выдачи:</w:t>
            </w:r>
          </w:p>
        </w:tc>
        <w:tc>
          <w:tcPr>
            <w:tcW w:w="2734" w:type="dxa"/>
            <w:gridSpan w:val="4"/>
          </w:tcPr>
          <w:p w:rsidR="00730788" w:rsidRDefault="00730788" w:rsidP="00741351">
            <w:pPr>
              <w:pStyle w:val="ConsPlusNormal"/>
              <w:jc w:val="center"/>
            </w:pPr>
            <w:r>
              <w:t>кем выдан:</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tcPr>
          <w:p w:rsidR="00730788" w:rsidRDefault="00730788" w:rsidP="00741351">
            <w:pPr>
              <w:rPr>
                <w:rFonts w:cs="Times New Roman"/>
              </w:rPr>
            </w:pPr>
          </w:p>
        </w:tc>
        <w:tc>
          <w:tcPr>
            <w:tcW w:w="1530" w:type="dxa"/>
            <w:gridSpan w:val="4"/>
            <w:vMerge w:val="restart"/>
          </w:tcPr>
          <w:p w:rsidR="00730788" w:rsidRDefault="00730788" w:rsidP="00741351">
            <w:pPr>
              <w:pStyle w:val="ConsPlusNormal"/>
            </w:pPr>
            <w:r>
              <w:t>"___" ______</w:t>
            </w:r>
          </w:p>
        </w:tc>
        <w:tc>
          <w:tcPr>
            <w:tcW w:w="2734" w:type="dxa"/>
            <w:gridSpan w:val="4"/>
          </w:tcPr>
          <w:p w:rsidR="00730788" w:rsidRDefault="00730788" w:rsidP="00741351">
            <w:pPr>
              <w:pStyle w:val="ConsPlusNormal"/>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tcPr>
          <w:p w:rsidR="00730788" w:rsidRDefault="00730788" w:rsidP="00741351">
            <w:pPr>
              <w:rPr>
                <w:rFonts w:cs="Times New Roman"/>
              </w:rPr>
            </w:pPr>
          </w:p>
        </w:tc>
        <w:tc>
          <w:tcPr>
            <w:tcW w:w="1530" w:type="dxa"/>
            <w:gridSpan w:val="4"/>
            <w:vMerge/>
          </w:tcPr>
          <w:p w:rsidR="00730788" w:rsidRDefault="00730788" w:rsidP="00741351">
            <w:pPr>
              <w:rPr>
                <w:rFonts w:cs="Times New Roman"/>
              </w:rPr>
            </w:pPr>
          </w:p>
        </w:tc>
        <w:tc>
          <w:tcPr>
            <w:tcW w:w="2734" w:type="dxa"/>
            <w:gridSpan w:val="4"/>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jc w:val="center"/>
            </w:pPr>
            <w:r>
              <w:t>Место жительства</w:t>
            </w:r>
          </w:p>
        </w:tc>
        <w:tc>
          <w:tcPr>
            <w:tcW w:w="4264" w:type="dxa"/>
            <w:gridSpan w:val="8"/>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jc w:val="center"/>
            </w:pPr>
            <w:r>
              <w:t>почтовый адрес:</w:t>
            </w:r>
          </w:p>
        </w:tc>
        <w:tc>
          <w:tcPr>
            <w:tcW w:w="2834" w:type="dxa"/>
            <w:gridSpan w:val="6"/>
          </w:tcPr>
          <w:p w:rsidR="00730788" w:rsidRDefault="00730788" w:rsidP="00741351">
            <w:pPr>
              <w:pStyle w:val="ConsPlusNormal"/>
              <w:jc w:val="center"/>
            </w:pPr>
            <w:r>
              <w:t>телефон для связи:</w:t>
            </w:r>
          </w:p>
        </w:tc>
        <w:tc>
          <w:tcPr>
            <w:tcW w:w="1430" w:type="dxa"/>
            <w:gridSpan w:val="2"/>
          </w:tcPr>
          <w:p w:rsidR="00730788" w:rsidRDefault="00730788" w:rsidP="00741351">
            <w:pPr>
              <w:pStyle w:val="ConsPlusNormal"/>
              <w:jc w:val="center"/>
            </w:pPr>
            <w:r>
              <w:t>адрес электронной почты:</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rPr>
                <w:rFonts w:cs="Times New Roman"/>
              </w:rPr>
            </w:pPr>
          </w:p>
        </w:tc>
        <w:tc>
          <w:tcPr>
            <w:tcW w:w="2834" w:type="dxa"/>
            <w:gridSpan w:val="6"/>
            <w:vMerge w:val="restart"/>
          </w:tcPr>
          <w:p w:rsidR="00730788" w:rsidRDefault="00730788" w:rsidP="00741351">
            <w:pPr>
              <w:pStyle w:val="ConsPlusNormal"/>
              <w:rPr>
                <w:rFonts w:cs="Times New Roman"/>
              </w:rPr>
            </w:pPr>
          </w:p>
        </w:tc>
        <w:tc>
          <w:tcPr>
            <w:tcW w:w="1430" w:type="dxa"/>
            <w:gridSpan w:val="2"/>
            <w:vMerge w:val="restart"/>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rPr>
                <w:rFonts w:cs="Times New Roman"/>
              </w:rPr>
            </w:pPr>
          </w:p>
        </w:tc>
        <w:tc>
          <w:tcPr>
            <w:tcW w:w="2834" w:type="dxa"/>
            <w:gridSpan w:val="6"/>
            <w:vMerge/>
          </w:tcPr>
          <w:p w:rsidR="00730788" w:rsidRDefault="00730788" w:rsidP="00741351">
            <w:pPr>
              <w:rPr>
                <w:rFonts w:cs="Times New Roman"/>
              </w:rPr>
            </w:pPr>
          </w:p>
        </w:tc>
        <w:tc>
          <w:tcPr>
            <w:tcW w:w="1430" w:type="dxa"/>
            <w:gridSpan w:val="2"/>
            <w:vMerge/>
          </w:tcPr>
          <w:p w:rsidR="00730788" w:rsidRDefault="00730788" w:rsidP="00741351">
            <w:pPr>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6353" w:type="dxa"/>
            <w:gridSpan w:val="13"/>
          </w:tcPr>
          <w:p w:rsidR="00730788" w:rsidRDefault="00730788" w:rsidP="00741351">
            <w:pPr>
              <w:pStyle w:val="ConsPlusNormal"/>
              <w:jc w:val="both"/>
            </w:pPr>
            <w:r>
              <w:t>наименование и реквизиты документа, подтверждающего полномочия представителя:</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6353" w:type="dxa"/>
            <w:gridSpan w:val="13"/>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6353" w:type="dxa"/>
            <w:gridSpan w:val="13"/>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jc w:val="both"/>
            </w:pPr>
            <w:r>
              <w:t>юридическое лицо, в том числе орган государственной власти, иной государственный орган, орган местного самоуправления:</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vMerge w:val="restart"/>
          </w:tcPr>
          <w:p w:rsidR="00730788" w:rsidRDefault="00730788" w:rsidP="00741351">
            <w:pPr>
              <w:pStyle w:val="ConsPlusNormal"/>
            </w:pPr>
            <w:r>
              <w:t>полное наименование:</w:t>
            </w:r>
          </w:p>
        </w:tc>
        <w:tc>
          <w:tcPr>
            <w:tcW w:w="6353" w:type="dxa"/>
            <w:gridSpan w:val="13"/>
          </w:tcPr>
          <w:p w:rsidR="00730788" w:rsidRDefault="00730788" w:rsidP="00741351">
            <w:pPr>
              <w:pStyle w:val="ConsPlusNormal"/>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vMerge/>
          </w:tcPr>
          <w:p w:rsidR="00730788" w:rsidRDefault="00730788" w:rsidP="00741351">
            <w:pPr>
              <w:rPr>
                <w:rFonts w:cs="Times New Roman"/>
              </w:rPr>
            </w:pPr>
          </w:p>
        </w:tc>
        <w:tc>
          <w:tcPr>
            <w:tcW w:w="6353" w:type="dxa"/>
            <w:gridSpan w:val="13"/>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center"/>
            </w:pPr>
            <w:r>
              <w:t>ОГРН:</w:t>
            </w:r>
          </w:p>
        </w:tc>
        <w:tc>
          <w:tcPr>
            <w:tcW w:w="4264" w:type="dxa"/>
            <w:gridSpan w:val="8"/>
          </w:tcPr>
          <w:p w:rsidR="00730788" w:rsidRDefault="00730788" w:rsidP="00741351">
            <w:pPr>
              <w:pStyle w:val="ConsPlusNormal"/>
              <w:jc w:val="center"/>
            </w:pPr>
            <w:r>
              <w:t>ИНН:</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4264" w:type="dxa"/>
            <w:gridSpan w:val="8"/>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both"/>
            </w:pPr>
            <w:r>
              <w:t>страна регистрации (инкорпорации):</w:t>
            </w:r>
          </w:p>
        </w:tc>
        <w:tc>
          <w:tcPr>
            <w:tcW w:w="2097" w:type="dxa"/>
            <w:gridSpan w:val="5"/>
          </w:tcPr>
          <w:p w:rsidR="00730788" w:rsidRDefault="00730788" w:rsidP="00741351">
            <w:pPr>
              <w:pStyle w:val="ConsPlusNormal"/>
              <w:jc w:val="both"/>
            </w:pPr>
            <w:r>
              <w:t>дата регистрации:</w:t>
            </w:r>
          </w:p>
        </w:tc>
        <w:tc>
          <w:tcPr>
            <w:tcW w:w="2167" w:type="dxa"/>
            <w:gridSpan w:val="3"/>
          </w:tcPr>
          <w:p w:rsidR="00730788" w:rsidRDefault="00730788" w:rsidP="00741351">
            <w:pPr>
              <w:pStyle w:val="ConsPlusNormal"/>
              <w:jc w:val="both"/>
            </w:pPr>
            <w:r>
              <w:t>номер регистрации:</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2097" w:type="dxa"/>
            <w:gridSpan w:val="5"/>
            <w:vMerge w:val="restart"/>
          </w:tcPr>
          <w:p w:rsidR="00730788" w:rsidRDefault="00730788" w:rsidP="00741351">
            <w:pPr>
              <w:pStyle w:val="ConsPlusNormal"/>
              <w:jc w:val="both"/>
            </w:pPr>
            <w:r>
              <w:t>"___" _____ ___ г.</w:t>
            </w:r>
          </w:p>
        </w:tc>
        <w:tc>
          <w:tcPr>
            <w:tcW w:w="2167" w:type="dxa"/>
            <w:gridSpan w:val="3"/>
            <w:vMerge w:val="restart"/>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2097" w:type="dxa"/>
            <w:gridSpan w:val="5"/>
            <w:vMerge/>
          </w:tcPr>
          <w:p w:rsidR="00730788" w:rsidRDefault="00730788" w:rsidP="00741351">
            <w:pPr>
              <w:rPr>
                <w:rFonts w:cs="Times New Roman"/>
              </w:rPr>
            </w:pPr>
          </w:p>
        </w:tc>
        <w:tc>
          <w:tcPr>
            <w:tcW w:w="2167" w:type="dxa"/>
            <w:gridSpan w:val="3"/>
            <w:vMerge/>
          </w:tcPr>
          <w:p w:rsidR="00730788" w:rsidRDefault="00730788" w:rsidP="00741351">
            <w:pPr>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pPr>
            <w:r>
              <w:t>Место нахождения</w:t>
            </w:r>
          </w:p>
        </w:tc>
        <w:tc>
          <w:tcPr>
            <w:tcW w:w="4264" w:type="dxa"/>
            <w:gridSpan w:val="8"/>
          </w:tcPr>
          <w:p w:rsidR="00730788" w:rsidRDefault="00730788" w:rsidP="00741351">
            <w:pPr>
              <w:pStyle w:val="ConsPlusNormal"/>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center"/>
            </w:pPr>
            <w:r>
              <w:t>почтовый адрес:</w:t>
            </w:r>
          </w:p>
        </w:tc>
        <w:tc>
          <w:tcPr>
            <w:tcW w:w="2097" w:type="dxa"/>
            <w:gridSpan w:val="5"/>
          </w:tcPr>
          <w:p w:rsidR="00730788" w:rsidRDefault="00730788" w:rsidP="00741351">
            <w:pPr>
              <w:pStyle w:val="ConsPlusNormal"/>
              <w:jc w:val="center"/>
            </w:pPr>
            <w:r>
              <w:t>телефон для связи:</w:t>
            </w:r>
          </w:p>
        </w:tc>
        <w:tc>
          <w:tcPr>
            <w:tcW w:w="2167" w:type="dxa"/>
            <w:gridSpan w:val="3"/>
          </w:tcPr>
          <w:p w:rsidR="00730788" w:rsidRDefault="00730788" w:rsidP="00741351">
            <w:pPr>
              <w:pStyle w:val="ConsPlusNormal"/>
              <w:jc w:val="center"/>
            </w:pPr>
            <w:r>
              <w:t>адрес электронной почты:</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2097" w:type="dxa"/>
            <w:gridSpan w:val="5"/>
            <w:vMerge w:val="restart"/>
          </w:tcPr>
          <w:p w:rsidR="00730788" w:rsidRDefault="00730788" w:rsidP="00741351">
            <w:pPr>
              <w:pStyle w:val="ConsPlusNormal"/>
              <w:rPr>
                <w:rFonts w:cs="Times New Roman"/>
              </w:rPr>
            </w:pPr>
          </w:p>
        </w:tc>
        <w:tc>
          <w:tcPr>
            <w:tcW w:w="2167" w:type="dxa"/>
            <w:gridSpan w:val="3"/>
            <w:vMerge w:val="restart"/>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2097" w:type="dxa"/>
            <w:gridSpan w:val="5"/>
            <w:vMerge/>
          </w:tcPr>
          <w:p w:rsidR="00730788" w:rsidRDefault="00730788" w:rsidP="00741351">
            <w:pPr>
              <w:rPr>
                <w:rFonts w:cs="Times New Roman"/>
              </w:rPr>
            </w:pPr>
          </w:p>
        </w:tc>
        <w:tc>
          <w:tcPr>
            <w:tcW w:w="2167" w:type="dxa"/>
            <w:gridSpan w:val="3"/>
            <w:vMerge/>
          </w:tcPr>
          <w:p w:rsidR="00730788" w:rsidRDefault="00730788" w:rsidP="00741351">
            <w:pPr>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jc w:val="both"/>
            </w:pPr>
            <w:r>
              <w:t>наименование и реквизиты документа, подтверждающего полномочия представителя:</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8.</w:t>
            </w:r>
          </w:p>
        </w:tc>
        <w:tc>
          <w:tcPr>
            <w:tcW w:w="8508" w:type="dxa"/>
            <w:gridSpan w:val="16"/>
          </w:tcPr>
          <w:p w:rsidR="00730788" w:rsidRDefault="00730788" w:rsidP="00741351">
            <w:pPr>
              <w:pStyle w:val="ConsPlusNormal"/>
            </w:pPr>
            <w:r>
              <w:t>Документы, прилагаемые к заявлению:</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5264" w:type="dxa"/>
            <w:gridSpan w:val="11"/>
          </w:tcPr>
          <w:p w:rsidR="00730788" w:rsidRDefault="00730788" w:rsidP="00741351">
            <w:pPr>
              <w:pStyle w:val="ConsPlusNormal"/>
            </w:pPr>
            <w:r>
              <w:t>Оригинал в количестве ________ экз. на ____ л.</w:t>
            </w:r>
          </w:p>
        </w:tc>
        <w:tc>
          <w:tcPr>
            <w:tcW w:w="3244" w:type="dxa"/>
            <w:gridSpan w:val="5"/>
          </w:tcPr>
          <w:p w:rsidR="00730788" w:rsidRDefault="00730788" w:rsidP="00741351">
            <w:pPr>
              <w:pStyle w:val="ConsPlusNormal"/>
            </w:pPr>
            <w:r>
              <w:t>Копия в количестве _____ экз. на _____ л.</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5264" w:type="dxa"/>
            <w:gridSpan w:val="11"/>
          </w:tcPr>
          <w:p w:rsidR="00730788" w:rsidRDefault="00730788" w:rsidP="00741351">
            <w:pPr>
              <w:pStyle w:val="ConsPlusNormal"/>
            </w:pPr>
            <w:r>
              <w:t>Оригинал в количестве ________ экз. на ____ л.</w:t>
            </w:r>
          </w:p>
        </w:tc>
        <w:tc>
          <w:tcPr>
            <w:tcW w:w="3244" w:type="dxa"/>
            <w:gridSpan w:val="5"/>
          </w:tcPr>
          <w:p w:rsidR="00730788" w:rsidRDefault="00730788" w:rsidP="00741351">
            <w:pPr>
              <w:pStyle w:val="ConsPlusNormal"/>
            </w:pPr>
            <w:r>
              <w:t>Копия в количестве _____ экз. на _____ л.</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5264" w:type="dxa"/>
            <w:gridSpan w:val="11"/>
          </w:tcPr>
          <w:p w:rsidR="00730788" w:rsidRDefault="00730788" w:rsidP="00741351">
            <w:pPr>
              <w:pStyle w:val="ConsPlusNormal"/>
            </w:pPr>
            <w:r>
              <w:t>Оригинал в количестве ________ экз. на ____ л.</w:t>
            </w:r>
          </w:p>
        </w:tc>
        <w:tc>
          <w:tcPr>
            <w:tcW w:w="3244" w:type="dxa"/>
            <w:gridSpan w:val="5"/>
          </w:tcPr>
          <w:p w:rsidR="00730788" w:rsidRDefault="00730788" w:rsidP="00741351">
            <w:pPr>
              <w:pStyle w:val="ConsPlusNormal"/>
            </w:pPr>
            <w:r>
              <w:t>Копия в количестве _____ экз. на _____ л.</w:t>
            </w:r>
          </w:p>
        </w:tc>
      </w:tr>
      <w:tr w:rsidR="00730788">
        <w:tc>
          <w:tcPr>
            <w:tcW w:w="567" w:type="dxa"/>
            <w:vMerge w:val="restart"/>
          </w:tcPr>
          <w:p w:rsidR="00730788" w:rsidRDefault="00730788" w:rsidP="00741351">
            <w:pPr>
              <w:pStyle w:val="ConsPlusNormal"/>
              <w:jc w:val="center"/>
            </w:pPr>
            <w:r>
              <w:t>9.</w:t>
            </w:r>
          </w:p>
        </w:tc>
        <w:tc>
          <w:tcPr>
            <w:tcW w:w="8508" w:type="dxa"/>
            <w:gridSpan w:val="16"/>
          </w:tcPr>
          <w:p w:rsidR="00730788" w:rsidRDefault="00730788" w:rsidP="00741351">
            <w:pPr>
              <w:pStyle w:val="ConsPlusNormal"/>
            </w:pPr>
            <w:r>
              <w:t>Примечание:</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jc w:val="center"/>
            </w:pPr>
            <w:r>
              <w:t>10.</w:t>
            </w:r>
          </w:p>
        </w:tc>
        <w:tc>
          <w:tcPr>
            <w:tcW w:w="8508" w:type="dxa"/>
            <w:gridSpan w:val="16"/>
          </w:tcPr>
          <w:p w:rsidR="00730788" w:rsidRDefault="00730788" w:rsidP="00741351">
            <w:pPr>
              <w:pStyle w:val="ConsPlusNormal"/>
              <w:jc w:val="both"/>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w:t>
            </w:r>
          </w:p>
        </w:tc>
      </w:tr>
      <w:tr w:rsidR="00730788">
        <w:tc>
          <w:tcPr>
            <w:tcW w:w="567" w:type="dxa"/>
          </w:tcPr>
          <w:p w:rsidR="00730788" w:rsidRDefault="00730788" w:rsidP="00741351">
            <w:pPr>
              <w:pStyle w:val="ConsPlusNormal"/>
              <w:jc w:val="center"/>
            </w:pPr>
            <w:r>
              <w:t>11.</w:t>
            </w:r>
          </w:p>
        </w:tc>
        <w:tc>
          <w:tcPr>
            <w:tcW w:w="8508" w:type="dxa"/>
            <w:gridSpan w:val="16"/>
          </w:tcPr>
          <w:p w:rsidR="00730788" w:rsidRDefault="00730788" w:rsidP="00741351">
            <w:pPr>
              <w:pStyle w:val="ConsPlusNormal"/>
            </w:pPr>
            <w:r>
              <w:t>Настоящим также подтверждаю, что:</w:t>
            </w:r>
          </w:p>
          <w:p w:rsidR="00730788" w:rsidRDefault="00730788" w:rsidP="00741351">
            <w:pPr>
              <w:pStyle w:val="ConsPlusNormal"/>
              <w:jc w:val="both"/>
            </w:pPr>
            <w:r>
              <w:t>сведения, указанные в настоящем заявлении, на дату представления заявления достоверны;</w:t>
            </w:r>
          </w:p>
          <w:p w:rsidR="00730788" w:rsidRDefault="00730788" w:rsidP="00741351">
            <w:pPr>
              <w:pStyle w:val="ConsPlusNormal"/>
              <w:jc w:val="both"/>
            </w:pPr>
            <w: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730788">
        <w:tc>
          <w:tcPr>
            <w:tcW w:w="567" w:type="dxa"/>
            <w:vMerge w:val="restart"/>
          </w:tcPr>
          <w:p w:rsidR="00730788" w:rsidRDefault="00730788" w:rsidP="00741351">
            <w:pPr>
              <w:pStyle w:val="ConsPlusNormal"/>
              <w:jc w:val="center"/>
            </w:pPr>
            <w:r>
              <w:t>12.</w:t>
            </w:r>
          </w:p>
        </w:tc>
        <w:tc>
          <w:tcPr>
            <w:tcW w:w="5774" w:type="dxa"/>
            <w:gridSpan w:val="12"/>
          </w:tcPr>
          <w:p w:rsidR="00730788" w:rsidRDefault="00730788" w:rsidP="00741351">
            <w:pPr>
              <w:pStyle w:val="ConsPlusNormal"/>
            </w:pPr>
            <w:r>
              <w:t>Подпись</w:t>
            </w:r>
          </w:p>
        </w:tc>
        <w:tc>
          <w:tcPr>
            <w:tcW w:w="2734" w:type="dxa"/>
            <w:gridSpan w:val="4"/>
          </w:tcPr>
          <w:p w:rsidR="00730788" w:rsidRDefault="00730788" w:rsidP="00741351">
            <w:pPr>
              <w:pStyle w:val="ConsPlusNormal"/>
            </w:pPr>
            <w:r>
              <w:t>Дата</w:t>
            </w:r>
          </w:p>
        </w:tc>
      </w:tr>
      <w:tr w:rsidR="00730788">
        <w:tc>
          <w:tcPr>
            <w:tcW w:w="567" w:type="dxa"/>
            <w:vMerge/>
          </w:tcPr>
          <w:p w:rsidR="00730788" w:rsidRDefault="00730788" w:rsidP="00741351">
            <w:pPr>
              <w:rPr>
                <w:rFonts w:cs="Times New Roman"/>
              </w:rPr>
            </w:pPr>
          </w:p>
        </w:tc>
        <w:tc>
          <w:tcPr>
            <w:tcW w:w="2155" w:type="dxa"/>
            <w:gridSpan w:val="3"/>
            <w:tcBorders>
              <w:right w:val="nil"/>
            </w:tcBorders>
          </w:tcPr>
          <w:p w:rsidR="00730788" w:rsidRDefault="00730788" w:rsidP="00741351">
            <w:pPr>
              <w:pStyle w:val="ConsPlusNormal"/>
              <w:jc w:val="center"/>
            </w:pPr>
            <w:r>
              <w:t>________________</w:t>
            </w:r>
          </w:p>
          <w:p w:rsidR="00730788" w:rsidRDefault="00730788" w:rsidP="00741351">
            <w:pPr>
              <w:pStyle w:val="ConsPlusNormal"/>
              <w:jc w:val="center"/>
            </w:pPr>
            <w:r>
              <w:t>(Подпись)</w:t>
            </w:r>
          </w:p>
        </w:tc>
        <w:tc>
          <w:tcPr>
            <w:tcW w:w="3619" w:type="dxa"/>
            <w:gridSpan w:val="9"/>
            <w:tcBorders>
              <w:left w:val="nil"/>
            </w:tcBorders>
          </w:tcPr>
          <w:p w:rsidR="00730788" w:rsidRDefault="00730788" w:rsidP="00741351">
            <w:pPr>
              <w:pStyle w:val="ConsPlusNormal"/>
              <w:jc w:val="both"/>
            </w:pPr>
            <w:r>
              <w:t>___________________</w:t>
            </w:r>
          </w:p>
          <w:p w:rsidR="00730788" w:rsidRDefault="00730788" w:rsidP="00741351">
            <w:pPr>
              <w:pStyle w:val="ConsPlusNormal"/>
              <w:jc w:val="both"/>
            </w:pPr>
            <w:r>
              <w:t>(Инициалы, фамилия)</w:t>
            </w:r>
          </w:p>
        </w:tc>
        <w:tc>
          <w:tcPr>
            <w:tcW w:w="2734" w:type="dxa"/>
            <w:gridSpan w:val="4"/>
          </w:tcPr>
          <w:p w:rsidR="00730788" w:rsidRDefault="00730788" w:rsidP="00741351">
            <w:pPr>
              <w:pStyle w:val="ConsPlusNormal"/>
            </w:pPr>
            <w:r>
              <w:t>"___" _________ _____ г.</w:t>
            </w:r>
          </w:p>
        </w:tc>
      </w:tr>
      <w:tr w:rsidR="00730788">
        <w:tc>
          <w:tcPr>
            <w:tcW w:w="567" w:type="dxa"/>
            <w:vMerge/>
          </w:tcPr>
          <w:p w:rsidR="00730788" w:rsidRDefault="00730788" w:rsidP="00741351">
            <w:pPr>
              <w:rPr>
                <w:rFonts w:cs="Times New Roman"/>
              </w:rPr>
            </w:pPr>
          </w:p>
        </w:tc>
        <w:tc>
          <w:tcPr>
            <w:tcW w:w="2155" w:type="dxa"/>
            <w:gridSpan w:val="3"/>
            <w:tcBorders>
              <w:right w:val="nil"/>
            </w:tcBorders>
          </w:tcPr>
          <w:p w:rsidR="00730788" w:rsidRDefault="00730788" w:rsidP="00741351">
            <w:pPr>
              <w:pStyle w:val="ConsPlusNormal"/>
              <w:jc w:val="center"/>
            </w:pPr>
            <w:r>
              <w:t>________________</w:t>
            </w:r>
          </w:p>
          <w:p w:rsidR="00730788" w:rsidRDefault="00730788" w:rsidP="00741351">
            <w:pPr>
              <w:pStyle w:val="ConsPlusNormal"/>
              <w:jc w:val="center"/>
            </w:pPr>
            <w:r>
              <w:lastRenderedPageBreak/>
              <w:t>(Подпись)</w:t>
            </w:r>
          </w:p>
        </w:tc>
        <w:tc>
          <w:tcPr>
            <w:tcW w:w="3619" w:type="dxa"/>
            <w:gridSpan w:val="9"/>
            <w:tcBorders>
              <w:left w:val="nil"/>
            </w:tcBorders>
          </w:tcPr>
          <w:p w:rsidR="00730788" w:rsidRDefault="00730788" w:rsidP="00741351">
            <w:pPr>
              <w:pStyle w:val="ConsPlusNormal"/>
              <w:jc w:val="both"/>
            </w:pPr>
            <w:r>
              <w:lastRenderedPageBreak/>
              <w:t>___________________</w:t>
            </w:r>
          </w:p>
          <w:p w:rsidR="00730788" w:rsidRDefault="00730788" w:rsidP="00741351">
            <w:pPr>
              <w:pStyle w:val="ConsPlusNormal"/>
              <w:jc w:val="both"/>
            </w:pPr>
            <w:r>
              <w:lastRenderedPageBreak/>
              <w:t>(Инициалы, фамилия)</w:t>
            </w:r>
          </w:p>
        </w:tc>
        <w:tc>
          <w:tcPr>
            <w:tcW w:w="2734" w:type="dxa"/>
            <w:gridSpan w:val="4"/>
          </w:tcPr>
          <w:p w:rsidR="00730788" w:rsidRDefault="00730788" w:rsidP="00741351">
            <w:pPr>
              <w:pStyle w:val="ConsPlusNormal"/>
              <w:jc w:val="both"/>
            </w:pPr>
            <w:r>
              <w:lastRenderedPageBreak/>
              <w:t>"____" ________ _____ г.</w:t>
            </w:r>
          </w:p>
        </w:tc>
      </w:tr>
      <w:tr w:rsidR="00730788">
        <w:tc>
          <w:tcPr>
            <w:tcW w:w="567" w:type="dxa"/>
          </w:tcPr>
          <w:p w:rsidR="00730788" w:rsidRDefault="00730788" w:rsidP="00741351">
            <w:pPr>
              <w:pStyle w:val="ConsPlusNormal"/>
              <w:jc w:val="center"/>
            </w:pPr>
            <w:r>
              <w:lastRenderedPageBreak/>
              <w:t>13.</w:t>
            </w:r>
          </w:p>
        </w:tc>
        <w:tc>
          <w:tcPr>
            <w:tcW w:w="5774" w:type="dxa"/>
            <w:gridSpan w:val="12"/>
          </w:tcPr>
          <w:p w:rsidR="00730788" w:rsidRDefault="00730788" w:rsidP="00741351">
            <w:pPr>
              <w:pStyle w:val="ConsPlusNormal"/>
              <w:jc w:val="both"/>
            </w:pPr>
            <w:r>
              <w:t>Подлинность подписи(ей) заявителя(ей) свидетельствую:</w:t>
            </w:r>
          </w:p>
        </w:tc>
        <w:tc>
          <w:tcPr>
            <w:tcW w:w="2734" w:type="dxa"/>
            <w:gridSpan w:val="4"/>
          </w:tcPr>
          <w:p w:rsidR="00730788" w:rsidRDefault="00730788" w:rsidP="00741351">
            <w:pPr>
              <w:pStyle w:val="ConsPlusNormal"/>
            </w:pPr>
            <w:r>
              <w:t>Дата</w:t>
            </w:r>
          </w:p>
        </w:tc>
      </w:tr>
      <w:tr w:rsidR="00730788">
        <w:tblPrEx>
          <w:tblBorders>
            <w:insideV w:val="none" w:sz="0" w:space="0" w:color="auto"/>
          </w:tblBorders>
        </w:tblPrEx>
        <w:tc>
          <w:tcPr>
            <w:tcW w:w="567" w:type="dxa"/>
            <w:tcBorders>
              <w:right w:val="single" w:sz="4" w:space="0" w:color="auto"/>
            </w:tcBorders>
          </w:tcPr>
          <w:p w:rsidR="00730788" w:rsidRDefault="00730788" w:rsidP="00741351">
            <w:pPr>
              <w:pStyle w:val="ConsPlusNormal"/>
              <w:rPr>
                <w:rFonts w:cs="Times New Roman"/>
              </w:rPr>
            </w:pPr>
          </w:p>
        </w:tc>
        <w:tc>
          <w:tcPr>
            <w:tcW w:w="2155" w:type="dxa"/>
            <w:gridSpan w:val="3"/>
            <w:tcBorders>
              <w:left w:val="single" w:sz="4" w:space="0" w:color="auto"/>
            </w:tcBorders>
          </w:tcPr>
          <w:p w:rsidR="00730788" w:rsidRDefault="00730788" w:rsidP="00741351">
            <w:pPr>
              <w:pStyle w:val="ConsPlusNormal"/>
              <w:jc w:val="center"/>
            </w:pPr>
            <w:r>
              <w:t>_____________</w:t>
            </w:r>
          </w:p>
          <w:p w:rsidR="00730788" w:rsidRDefault="00730788" w:rsidP="00741351">
            <w:pPr>
              <w:pStyle w:val="ConsPlusNormal"/>
              <w:jc w:val="center"/>
            </w:pPr>
            <w:r>
              <w:t>(Подпись)</w:t>
            </w:r>
          </w:p>
        </w:tc>
        <w:tc>
          <w:tcPr>
            <w:tcW w:w="785" w:type="dxa"/>
            <w:gridSpan w:val="2"/>
            <w:vAlign w:val="bottom"/>
          </w:tcPr>
          <w:p w:rsidR="00730788" w:rsidRDefault="00730788" w:rsidP="00741351">
            <w:pPr>
              <w:pStyle w:val="ConsPlusNormal"/>
              <w:jc w:val="center"/>
            </w:pPr>
            <w:r>
              <w:t>М.П.</w:t>
            </w:r>
          </w:p>
        </w:tc>
        <w:tc>
          <w:tcPr>
            <w:tcW w:w="2834" w:type="dxa"/>
            <w:gridSpan w:val="7"/>
            <w:tcBorders>
              <w:right w:val="single" w:sz="4" w:space="0" w:color="auto"/>
            </w:tcBorders>
          </w:tcPr>
          <w:p w:rsidR="00730788" w:rsidRDefault="00730788" w:rsidP="00741351">
            <w:pPr>
              <w:pStyle w:val="ConsPlusNormal"/>
              <w:jc w:val="center"/>
            </w:pPr>
            <w:r>
              <w:t>___________________</w:t>
            </w:r>
          </w:p>
          <w:p w:rsidR="00730788" w:rsidRDefault="00730788" w:rsidP="00741351">
            <w:pPr>
              <w:pStyle w:val="ConsPlusNormal"/>
              <w:jc w:val="center"/>
            </w:pPr>
            <w:r>
              <w:t>(Инициалы, фамилия)</w:t>
            </w:r>
          </w:p>
        </w:tc>
        <w:tc>
          <w:tcPr>
            <w:tcW w:w="2734" w:type="dxa"/>
            <w:gridSpan w:val="4"/>
            <w:tcBorders>
              <w:left w:val="single" w:sz="4" w:space="0" w:color="auto"/>
            </w:tcBorders>
          </w:tcPr>
          <w:p w:rsidR="00730788" w:rsidRDefault="00730788" w:rsidP="00741351">
            <w:pPr>
              <w:pStyle w:val="ConsPlusNormal"/>
              <w:jc w:val="both"/>
            </w:pPr>
            <w:r>
              <w:t>"____" ________ _____ г.</w:t>
            </w:r>
          </w:p>
        </w:tc>
      </w:tr>
      <w:tr w:rsidR="00730788">
        <w:tc>
          <w:tcPr>
            <w:tcW w:w="567" w:type="dxa"/>
            <w:vMerge w:val="restart"/>
          </w:tcPr>
          <w:p w:rsidR="00730788" w:rsidRDefault="00730788" w:rsidP="00741351">
            <w:pPr>
              <w:pStyle w:val="ConsPlusNormal"/>
              <w:jc w:val="center"/>
            </w:pPr>
            <w:r>
              <w:t>14.</w:t>
            </w:r>
          </w:p>
        </w:tc>
        <w:tc>
          <w:tcPr>
            <w:tcW w:w="8508" w:type="dxa"/>
            <w:gridSpan w:val="16"/>
          </w:tcPr>
          <w:p w:rsidR="00730788" w:rsidRDefault="00730788" w:rsidP="00741351">
            <w:pPr>
              <w:pStyle w:val="ConsPlusNormal"/>
              <w:jc w:val="both"/>
            </w:pPr>
            <w:r>
              <w:t>Отметка специалиста, принявшего заявление и приложенные к нему документы:</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bl>
    <w:p w:rsidR="00730788" w:rsidRDefault="00730788" w:rsidP="00730788">
      <w:pPr>
        <w:pStyle w:val="ConsPlusNormal"/>
        <w:jc w:val="both"/>
        <w:rPr>
          <w:rFonts w:cs="Times New Roman"/>
        </w:rPr>
      </w:pPr>
    </w:p>
    <w:p w:rsidR="00730788" w:rsidRDefault="00730788" w:rsidP="00730788">
      <w:pPr>
        <w:pStyle w:val="ConsPlusNormal"/>
        <w:ind w:firstLine="540"/>
        <w:jc w:val="both"/>
      </w:pPr>
      <w:r>
        <w:t>--------------------------------</w:t>
      </w:r>
    </w:p>
    <w:p w:rsidR="00730788" w:rsidRPr="001F6280" w:rsidRDefault="00730788" w:rsidP="00730788">
      <w:pPr>
        <w:pStyle w:val="ConsPlusNormal"/>
        <w:spacing w:before="220"/>
        <w:ind w:firstLine="540"/>
        <w:jc w:val="both"/>
      </w:pPr>
      <w:bookmarkStart w:id="10" w:name="P635"/>
      <w:bookmarkEnd w:id="10"/>
      <w:r w:rsidRPr="001F6280">
        <w:t xml:space="preserve">&lt;1&gt; Указывается основание предоставления земельного участка без проведения торгов из числа предусмотренных </w:t>
      </w:r>
      <w:hyperlink r:id="rId24" w:history="1">
        <w:r w:rsidRPr="001F6280">
          <w:t>пунктом 2 статьи 39.3</w:t>
        </w:r>
      </w:hyperlink>
      <w:r w:rsidRPr="001F6280">
        <w:t xml:space="preserve">, </w:t>
      </w:r>
      <w:hyperlink r:id="rId25" w:history="1">
        <w:r w:rsidRPr="001F6280">
          <w:t>статьей 39.5</w:t>
        </w:r>
      </w:hyperlink>
      <w:r w:rsidRPr="001F6280">
        <w:t xml:space="preserve">, </w:t>
      </w:r>
      <w:hyperlink r:id="rId26" w:history="1">
        <w:r w:rsidRPr="001F6280">
          <w:t>пунктом 2 статьи 39.6</w:t>
        </w:r>
      </w:hyperlink>
      <w:r w:rsidRPr="001F6280">
        <w:t xml:space="preserve"> или </w:t>
      </w:r>
      <w:hyperlink r:id="rId27" w:history="1">
        <w:r w:rsidRPr="001F6280">
          <w:t>пунктом 2 статьи 39.10</w:t>
        </w:r>
      </w:hyperlink>
      <w:r w:rsidRPr="001F6280">
        <w:t xml:space="preserve"> Земельного кодекса Российской Федерации.</w:t>
      </w:r>
    </w:p>
    <w:p w:rsidR="00730788" w:rsidRDefault="00730788" w:rsidP="00730788">
      <w:pPr>
        <w:pStyle w:val="ConsPlusNormal"/>
        <w:spacing w:before="220"/>
        <w:ind w:firstLine="540"/>
        <w:jc w:val="both"/>
      </w:pPr>
      <w:bookmarkStart w:id="11" w:name="P636"/>
      <w:bookmarkEnd w:id="11"/>
      <w:r>
        <w:t>&lt;2&gt; Указываются, если земельный участок предоставляется взамен земельного участка, изымаемого для государственных или муниципальных нужд.</w:t>
      </w:r>
    </w:p>
    <w:p w:rsidR="00730788" w:rsidRDefault="00730788" w:rsidP="00730788">
      <w:pPr>
        <w:pStyle w:val="ConsPlusNormal"/>
        <w:spacing w:before="220"/>
        <w:ind w:firstLine="540"/>
        <w:jc w:val="both"/>
      </w:pPr>
      <w:bookmarkStart w:id="12" w:name="P637"/>
      <w:bookmarkEnd w:id="12"/>
      <w:r>
        <w:t>&lt;3&gt; Указываются, если земельный участок предоставляется для размещения объектов, предусмотренных указанными документом и (или) проектом.</w:t>
      </w:r>
    </w:p>
    <w:p w:rsidR="00730788" w:rsidRDefault="00730788" w:rsidP="00730788">
      <w:pPr>
        <w:pStyle w:val="ConsPlusNormal"/>
        <w:spacing w:before="220"/>
        <w:ind w:firstLine="540"/>
        <w:jc w:val="both"/>
      </w:pPr>
      <w:bookmarkStart w:id="13" w:name="P638"/>
      <w:bookmarkEnd w:id="13"/>
      <w:r>
        <w:t>&lt;4&gt;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730788" w:rsidRDefault="00730788" w:rsidP="00730788">
      <w:pPr>
        <w:pStyle w:val="ConsPlusNormal"/>
        <w:jc w:val="both"/>
        <w:rPr>
          <w:rFonts w:cs="Times New Roman"/>
        </w:rPr>
      </w:pPr>
    </w:p>
    <w:p w:rsidR="00730788" w:rsidRDefault="00730788" w:rsidP="00730788">
      <w:pPr>
        <w:pStyle w:val="ConsPlusNormal"/>
        <w:jc w:val="both"/>
        <w:rPr>
          <w:rFonts w:cs="Times New Roman"/>
        </w:rPr>
      </w:pPr>
    </w:p>
    <w:p w:rsidR="00730788" w:rsidRDefault="00730788" w:rsidP="00730788">
      <w:pPr>
        <w:pStyle w:val="ConsPlusNormal"/>
        <w:pBdr>
          <w:top w:val="single" w:sz="6" w:space="0" w:color="auto"/>
        </w:pBdr>
        <w:spacing w:before="100" w:after="100"/>
        <w:jc w:val="both"/>
        <w:rPr>
          <w:rFonts w:cs="Times New Roman"/>
          <w:sz w:val="2"/>
          <w:szCs w:val="2"/>
        </w:rPr>
      </w:pPr>
    </w:p>
    <w:p w:rsidR="00730788" w:rsidRDefault="00730788" w:rsidP="00730788">
      <w:pPr>
        <w:rPr>
          <w:rFonts w:cs="Times New Roman"/>
        </w:rPr>
      </w:pPr>
    </w:p>
    <w:p w:rsidR="0013548F" w:rsidRDefault="0013548F" w:rsidP="00730788">
      <w:pPr>
        <w:widowControl w:val="0"/>
        <w:autoSpaceDE w:val="0"/>
        <w:spacing w:after="0" w:line="240" w:lineRule="auto"/>
        <w:ind w:left="2880" w:firstLine="2160"/>
        <w:rPr>
          <w:rFonts w:cs="Times New Roman"/>
        </w:rPr>
      </w:pPr>
    </w:p>
    <w:p w:rsidR="003870BD" w:rsidRPr="003870BD" w:rsidRDefault="003870BD" w:rsidP="00715FAD">
      <w:pPr>
        <w:rPr>
          <w:rFonts w:cs="Times New Roman"/>
        </w:rPr>
      </w:pPr>
    </w:p>
    <w:sectPr w:rsidR="003870BD" w:rsidRPr="003870BD" w:rsidSect="00556439">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133" w:rsidRDefault="00081133" w:rsidP="00556439">
      <w:pPr>
        <w:spacing w:after="0" w:line="240" w:lineRule="auto"/>
        <w:rPr>
          <w:rFonts w:cs="Times New Roman"/>
        </w:rPr>
      </w:pPr>
      <w:r>
        <w:rPr>
          <w:rFonts w:cs="Times New Roman"/>
        </w:rPr>
        <w:separator/>
      </w:r>
    </w:p>
  </w:endnote>
  <w:endnote w:type="continuationSeparator" w:id="1">
    <w:p w:rsidR="00081133" w:rsidRDefault="00081133" w:rsidP="00556439">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133" w:rsidRDefault="00081133" w:rsidP="00556439">
      <w:pPr>
        <w:spacing w:after="0" w:line="240" w:lineRule="auto"/>
        <w:rPr>
          <w:rFonts w:cs="Times New Roman"/>
        </w:rPr>
      </w:pPr>
      <w:r>
        <w:rPr>
          <w:rFonts w:cs="Times New Roman"/>
        </w:rPr>
        <w:separator/>
      </w:r>
    </w:p>
  </w:footnote>
  <w:footnote w:type="continuationSeparator" w:id="1">
    <w:p w:rsidR="00081133" w:rsidRDefault="00081133" w:rsidP="00556439">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E4" w:rsidRDefault="00BF0D7E">
    <w:pPr>
      <w:pStyle w:val="ab"/>
      <w:jc w:val="center"/>
      <w:rPr>
        <w:rFonts w:cs="Times New Roman"/>
      </w:rPr>
    </w:pPr>
    <w:r>
      <w:fldChar w:fldCharType="begin"/>
    </w:r>
    <w:r w:rsidR="005D6FE4">
      <w:instrText xml:space="preserve"> PAGE   \* MERGEFORMAT </w:instrText>
    </w:r>
    <w:r>
      <w:fldChar w:fldCharType="separate"/>
    </w:r>
    <w:r w:rsidR="00601B37">
      <w:rPr>
        <w:noProof/>
      </w:rPr>
      <w:t>30</w:t>
    </w:r>
    <w:r>
      <w:rPr>
        <w:noProof/>
      </w:rPr>
      <w:fldChar w:fldCharType="end"/>
    </w:r>
  </w:p>
  <w:p w:rsidR="005D6FE4" w:rsidRDefault="005D6FE4">
    <w:pPr>
      <w:pStyle w:val="ab"/>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0286FEC"/>
    <w:multiLevelType w:val="multilevel"/>
    <w:tmpl w:val="253A6A92"/>
    <w:lvl w:ilvl="0">
      <w:start w:val="2"/>
      <w:numFmt w:val="decimal"/>
      <w:lvlText w:val="%1."/>
      <w:lvlJc w:val="left"/>
      <w:pPr>
        <w:ind w:left="2157" w:hanging="360"/>
      </w:pPr>
      <w:rPr>
        <w:rFonts w:cs="Times New Roman" w:hint="default"/>
      </w:rPr>
    </w:lvl>
    <w:lvl w:ilvl="1">
      <w:start w:val="1"/>
      <w:numFmt w:val="decimal"/>
      <w:isLgl/>
      <w:lvlText w:val="%1.%2."/>
      <w:lvlJc w:val="left"/>
      <w:pPr>
        <w:ind w:left="3207" w:hanging="1410"/>
      </w:pPr>
      <w:rPr>
        <w:rFonts w:cs="Times New Roman" w:hint="default"/>
      </w:rPr>
    </w:lvl>
    <w:lvl w:ilvl="2">
      <w:start w:val="1"/>
      <w:numFmt w:val="decimal"/>
      <w:isLgl/>
      <w:lvlText w:val="%1.%2.%3."/>
      <w:lvlJc w:val="left"/>
      <w:pPr>
        <w:ind w:left="3207" w:hanging="1410"/>
      </w:pPr>
      <w:rPr>
        <w:rFonts w:cs="Times New Roman" w:hint="default"/>
      </w:rPr>
    </w:lvl>
    <w:lvl w:ilvl="3">
      <w:start w:val="1"/>
      <w:numFmt w:val="decimal"/>
      <w:isLgl/>
      <w:lvlText w:val="%1.%2.%3.%4."/>
      <w:lvlJc w:val="left"/>
      <w:pPr>
        <w:ind w:left="3207" w:hanging="1410"/>
      </w:pPr>
      <w:rPr>
        <w:rFonts w:cs="Times New Roman" w:hint="default"/>
      </w:rPr>
    </w:lvl>
    <w:lvl w:ilvl="4">
      <w:start w:val="1"/>
      <w:numFmt w:val="decimal"/>
      <w:isLgl/>
      <w:lvlText w:val="%1.%2.%3.%4.%5."/>
      <w:lvlJc w:val="left"/>
      <w:pPr>
        <w:ind w:left="3207" w:hanging="1410"/>
      </w:pPr>
      <w:rPr>
        <w:rFonts w:cs="Times New Roman" w:hint="default"/>
      </w:rPr>
    </w:lvl>
    <w:lvl w:ilvl="5">
      <w:start w:val="1"/>
      <w:numFmt w:val="decimal"/>
      <w:isLgl/>
      <w:lvlText w:val="%1.%2.%3.%4.%5.%6."/>
      <w:lvlJc w:val="left"/>
      <w:pPr>
        <w:ind w:left="3237" w:hanging="1440"/>
      </w:pPr>
      <w:rPr>
        <w:rFonts w:cs="Times New Roman" w:hint="default"/>
      </w:rPr>
    </w:lvl>
    <w:lvl w:ilvl="6">
      <w:start w:val="1"/>
      <w:numFmt w:val="decimal"/>
      <w:isLgl/>
      <w:lvlText w:val="%1.%2.%3.%4.%5.%6.%7."/>
      <w:lvlJc w:val="left"/>
      <w:pPr>
        <w:ind w:left="3597" w:hanging="1800"/>
      </w:pPr>
      <w:rPr>
        <w:rFonts w:cs="Times New Roman" w:hint="default"/>
      </w:rPr>
    </w:lvl>
    <w:lvl w:ilvl="7">
      <w:start w:val="1"/>
      <w:numFmt w:val="decimal"/>
      <w:isLgl/>
      <w:lvlText w:val="%1.%2.%3.%4.%5.%6.%7.%8."/>
      <w:lvlJc w:val="left"/>
      <w:pPr>
        <w:ind w:left="3597" w:hanging="1800"/>
      </w:pPr>
      <w:rPr>
        <w:rFonts w:cs="Times New Roman" w:hint="default"/>
      </w:rPr>
    </w:lvl>
    <w:lvl w:ilvl="8">
      <w:start w:val="1"/>
      <w:numFmt w:val="decimal"/>
      <w:isLgl/>
      <w:lvlText w:val="%1.%2.%3.%4.%5.%6.%7.%8.%9."/>
      <w:lvlJc w:val="left"/>
      <w:pPr>
        <w:ind w:left="3957" w:hanging="2160"/>
      </w:pPr>
      <w:rPr>
        <w:rFonts w:cs="Times New Roman" w:hint="default"/>
      </w:rPr>
    </w:lvl>
  </w:abstractNum>
  <w:abstractNum w:abstractNumId="3">
    <w:nsid w:val="37394931"/>
    <w:multiLevelType w:val="multilevel"/>
    <w:tmpl w:val="1FB47C80"/>
    <w:lvl w:ilvl="0">
      <w:start w:val="3"/>
      <w:numFmt w:val="decimal"/>
      <w:lvlText w:val="%1."/>
      <w:lvlJc w:val="left"/>
      <w:pPr>
        <w:ind w:left="360" w:hanging="360"/>
      </w:pPr>
      <w:rPr>
        <w:rFonts w:cs="Times New Roman" w:hint="default"/>
      </w:rPr>
    </w:lvl>
    <w:lvl w:ilvl="1">
      <w:start w:val="9"/>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3D7D165B"/>
    <w:multiLevelType w:val="multilevel"/>
    <w:tmpl w:val="2AE60480"/>
    <w:lvl w:ilvl="0">
      <w:start w:val="1"/>
      <w:numFmt w:val="decimal"/>
      <w:pStyle w:val="1"/>
      <w:lvlText w:val="%1"/>
      <w:lvlJc w:val="left"/>
      <w:pPr>
        <w:tabs>
          <w:tab w:val="num" w:pos="1072"/>
        </w:tabs>
        <w:ind w:firstLine="709"/>
      </w:pPr>
      <w:rPr>
        <w:rFonts w:cs="Times New Roman" w:hint="default"/>
      </w:rPr>
    </w:lvl>
    <w:lvl w:ilvl="1">
      <w:start w:val="7"/>
      <w:numFmt w:val="decimal"/>
      <w:lvlRestart w:val="0"/>
      <w:pStyle w:val="2"/>
      <w:lvlText w:val="%1.%2"/>
      <w:lvlJc w:val="left"/>
      <w:pPr>
        <w:tabs>
          <w:tab w:val="num" w:pos="1429"/>
        </w:tabs>
        <w:ind w:firstLine="709"/>
      </w:pPr>
      <w:rPr>
        <w:rFonts w:cs="Times New Roman" w:hint="default"/>
      </w:rPr>
    </w:lvl>
    <w:lvl w:ilvl="2">
      <w:start w:val="1"/>
      <w:numFmt w:val="decimal"/>
      <w:lvlRestart w:val="0"/>
      <w:pStyle w:val="3"/>
      <w:lvlText w:val="%1.%2.%3"/>
      <w:lvlJc w:val="left"/>
      <w:pPr>
        <w:tabs>
          <w:tab w:val="num" w:pos="1840"/>
        </w:tabs>
        <w:ind w:left="411" w:firstLine="709"/>
      </w:pPr>
      <w:rPr>
        <w:rFonts w:cs="Times New Roman" w:hint="default"/>
      </w:rPr>
    </w:lvl>
    <w:lvl w:ilvl="3">
      <w:start w:val="1"/>
      <w:numFmt w:val="decimal"/>
      <w:pStyle w:val="4"/>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pStyle w:val="6"/>
      <w:lvlText w:val="%1.%2.%3.%4.%5.%6"/>
      <w:lvlJc w:val="left"/>
      <w:pPr>
        <w:tabs>
          <w:tab w:val="num" w:pos="1800"/>
        </w:tabs>
        <w:ind w:left="1418" w:hanging="1418"/>
      </w:pPr>
      <w:rPr>
        <w:rFonts w:cs="Times New Roman" w:hint="default"/>
      </w:rPr>
    </w:lvl>
    <w:lvl w:ilvl="6">
      <w:start w:val="1"/>
      <w:numFmt w:val="decimal"/>
      <w:pStyle w:val="7"/>
      <w:lvlText w:val="%1.%2.%3.%4.%5.%6.%7"/>
      <w:lvlJc w:val="left"/>
      <w:pPr>
        <w:tabs>
          <w:tab w:val="num" w:pos="1800"/>
        </w:tabs>
        <w:ind w:left="1559" w:hanging="1559"/>
      </w:pPr>
      <w:rPr>
        <w:rFonts w:cs="Times New Roman" w:hint="default"/>
      </w:rPr>
    </w:lvl>
    <w:lvl w:ilvl="7">
      <w:start w:val="1"/>
      <w:numFmt w:val="decimal"/>
      <w:pStyle w:val="8"/>
      <w:lvlText w:val="%1.%2.%3.%4.%5.%6.%7.%8"/>
      <w:lvlJc w:val="left"/>
      <w:pPr>
        <w:tabs>
          <w:tab w:val="num" w:pos="2160"/>
        </w:tabs>
        <w:ind w:left="1701" w:hanging="1701"/>
      </w:pPr>
      <w:rPr>
        <w:rFonts w:cs="Times New Roman" w:hint="default"/>
      </w:rPr>
    </w:lvl>
    <w:lvl w:ilvl="8">
      <w:start w:val="1"/>
      <w:numFmt w:val="decimal"/>
      <w:pStyle w:val="9"/>
      <w:lvlText w:val="%1.%2.%3.%4.%5.%6.%7.%8.%9"/>
      <w:lvlJc w:val="left"/>
      <w:pPr>
        <w:tabs>
          <w:tab w:val="num" w:pos="2520"/>
        </w:tabs>
        <w:ind w:left="1843" w:hanging="1843"/>
      </w:pPr>
      <w:rPr>
        <w:rFonts w:cs="Times New Roman" w:hint="default"/>
      </w:rPr>
    </w:lvl>
  </w:abstractNum>
  <w:abstractNum w:abstractNumId="5">
    <w:nsid w:val="5B5B0999"/>
    <w:multiLevelType w:val="multilevel"/>
    <w:tmpl w:val="02D291C4"/>
    <w:lvl w:ilvl="0">
      <w:start w:val="3"/>
      <w:numFmt w:val="decimal"/>
      <w:lvlText w:val="%1."/>
      <w:lvlJc w:val="left"/>
      <w:pPr>
        <w:ind w:left="450" w:hanging="450"/>
      </w:pPr>
      <w:rPr>
        <w:rFonts w:cs="Times New Roman" w:hint="default"/>
        <w:b/>
        <w:bCs/>
      </w:rPr>
    </w:lvl>
    <w:lvl w:ilvl="1">
      <w:start w:val="4"/>
      <w:numFmt w:val="decimal"/>
      <w:lvlText w:val="%1.%2."/>
      <w:lvlJc w:val="left"/>
      <w:pPr>
        <w:ind w:left="1788" w:hanging="720"/>
      </w:pPr>
      <w:rPr>
        <w:rFonts w:cs="Times New Roman" w:hint="default"/>
        <w:b/>
        <w:bCs/>
      </w:rPr>
    </w:lvl>
    <w:lvl w:ilvl="2">
      <w:start w:val="1"/>
      <w:numFmt w:val="decimal"/>
      <w:lvlText w:val="%1.%2.%3."/>
      <w:lvlJc w:val="left"/>
      <w:pPr>
        <w:ind w:left="2856" w:hanging="720"/>
      </w:pPr>
      <w:rPr>
        <w:rFonts w:cs="Times New Roman" w:hint="default"/>
        <w:b w:val="0"/>
        <w:bCs w:val="0"/>
      </w:rPr>
    </w:lvl>
    <w:lvl w:ilvl="3">
      <w:start w:val="1"/>
      <w:numFmt w:val="decimal"/>
      <w:lvlText w:val="%1.%2.%3.%4."/>
      <w:lvlJc w:val="left"/>
      <w:pPr>
        <w:ind w:left="4284" w:hanging="1080"/>
      </w:pPr>
      <w:rPr>
        <w:rFonts w:cs="Times New Roman" w:hint="default"/>
        <w:b/>
        <w:bCs/>
      </w:rPr>
    </w:lvl>
    <w:lvl w:ilvl="4">
      <w:start w:val="1"/>
      <w:numFmt w:val="decimal"/>
      <w:lvlText w:val="%1.%2.%3.%4.%5."/>
      <w:lvlJc w:val="left"/>
      <w:pPr>
        <w:ind w:left="5352" w:hanging="1080"/>
      </w:pPr>
      <w:rPr>
        <w:rFonts w:cs="Times New Roman" w:hint="default"/>
        <w:b/>
        <w:bCs/>
      </w:rPr>
    </w:lvl>
    <w:lvl w:ilvl="5">
      <w:start w:val="1"/>
      <w:numFmt w:val="decimal"/>
      <w:lvlText w:val="%1.%2.%3.%4.%5.%6."/>
      <w:lvlJc w:val="left"/>
      <w:pPr>
        <w:ind w:left="6780" w:hanging="1440"/>
      </w:pPr>
      <w:rPr>
        <w:rFonts w:cs="Times New Roman" w:hint="default"/>
        <w:b/>
        <w:bCs/>
      </w:rPr>
    </w:lvl>
    <w:lvl w:ilvl="6">
      <w:start w:val="1"/>
      <w:numFmt w:val="decimal"/>
      <w:lvlText w:val="%1.%2.%3.%4.%5.%6.%7."/>
      <w:lvlJc w:val="left"/>
      <w:pPr>
        <w:ind w:left="8208" w:hanging="1800"/>
      </w:pPr>
      <w:rPr>
        <w:rFonts w:cs="Times New Roman" w:hint="default"/>
        <w:b/>
        <w:bCs/>
      </w:rPr>
    </w:lvl>
    <w:lvl w:ilvl="7">
      <w:start w:val="1"/>
      <w:numFmt w:val="decimal"/>
      <w:lvlText w:val="%1.%2.%3.%4.%5.%6.%7.%8."/>
      <w:lvlJc w:val="left"/>
      <w:pPr>
        <w:ind w:left="9276" w:hanging="1800"/>
      </w:pPr>
      <w:rPr>
        <w:rFonts w:cs="Times New Roman" w:hint="default"/>
        <w:b/>
        <w:bCs/>
      </w:rPr>
    </w:lvl>
    <w:lvl w:ilvl="8">
      <w:start w:val="1"/>
      <w:numFmt w:val="decimal"/>
      <w:lvlText w:val="%1.%2.%3.%4.%5.%6.%7.%8.%9."/>
      <w:lvlJc w:val="left"/>
      <w:pPr>
        <w:ind w:left="10704" w:hanging="2160"/>
      </w:pPr>
      <w:rPr>
        <w:rFonts w:cs="Times New Roman" w:hint="default"/>
        <w:b/>
        <w:bCs/>
      </w:rPr>
    </w:lvl>
  </w:abstractNum>
  <w:abstractNum w:abstractNumId="6">
    <w:nsid w:val="71592EBB"/>
    <w:multiLevelType w:val="multilevel"/>
    <w:tmpl w:val="D818952E"/>
    <w:lvl w:ilvl="0">
      <w:start w:val="3"/>
      <w:numFmt w:val="decimal"/>
      <w:lvlText w:val="%1."/>
      <w:lvlJc w:val="left"/>
      <w:pPr>
        <w:ind w:left="450" w:hanging="450"/>
      </w:pPr>
      <w:rPr>
        <w:rFonts w:cs="Times New Roman" w:hint="default"/>
      </w:rPr>
    </w:lvl>
    <w:lvl w:ilvl="1">
      <w:start w:val="7"/>
      <w:numFmt w:val="decimal"/>
      <w:lvlText w:val="%1.%2."/>
      <w:lvlJc w:val="left"/>
      <w:pPr>
        <w:ind w:left="2869" w:hanging="720"/>
      </w:pPr>
      <w:rPr>
        <w:rFonts w:cs="Times New Roman" w:hint="default"/>
      </w:rPr>
    </w:lvl>
    <w:lvl w:ilvl="2">
      <w:start w:val="1"/>
      <w:numFmt w:val="decimal"/>
      <w:lvlText w:val="%1.%2.%3."/>
      <w:lvlJc w:val="left"/>
      <w:pPr>
        <w:ind w:left="5018" w:hanging="720"/>
      </w:pPr>
      <w:rPr>
        <w:rFonts w:cs="Times New Roman" w:hint="default"/>
      </w:rPr>
    </w:lvl>
    <w:lvl w:ilvl="3">
      <w:start w:val="1"/>
      <w:numFmt w:val="decimal"/>
      <w:lvlText w:val="%1.%2.%3.%4."/>
      <w:lvlJc w:val="left"/>
      <w:pPr>
        <w:ind w:left="7527" w:hanging="1080"/>
      </w:pPr>
      <w:rPr>
        <w:rFonts w:cs="Times New Roman" w:hint="default"/>
      </w:rPr>
    </w:lvl>
    <w:lvl w:ilvl="4">
      <w:start w:val="1"/>
      <w:numFmt w:val="decimal"/>
      <w:lvlText w:val="%1.%2.%3.%4.%5."/>
      <w:lvlJc w:val="left"/>
      <w:pPr>
        <w:ind w:left="9676" w:hanging="1080"/>
      </w:pPr>
      <w:rPr>
        <w:rFonts w:cs="Times New Roman" w:hint="default"/>
      </w:rPr>
    </w:lvl>
    <w:lvl w:ilvl="5">
      <w:start w:val="1"/>
      <w:numFmt w:val="decimal"/>
      <w:lvlText w:val="%1.%2.%3.%4.%5.%6."/>
      <w:lvlJc w:val="left"/>
      <w:pPr>
        <w:ind w:left="12185" w:hanging="1440"/>
      </w:pPr>
      <w:rPr>
        <w:rFonts w:cs="Times New Roman" w:hint="default"/>
      </w:rPr>
    </w:lvl>
    <w:lvl w:ilvl="6">
      <w:start w:val="1"/>
      <w:numFmt w:val="decimal"/>
      <w:lvlText w:val="%1.%2.%3.%4.%5.%6.%7."/>
      <w:lvlJc w:val="left"/>
      <w:pPr>
        <w:ind w:left="14694" w:hanging="1800"/>
      </w:pPr>
      <w:rPr>
        <w:rFonts w:cs="Times New Roman" w:hint="default"/>
      </w:rPr>
    </w:lvl>
    <w:lvl w:ilvl="7">
      <w:start w:val="1"/>
      <w:numFmt w:val="decimal"/>
      <w:lvlText w:val="%1.%2.%3.%4.%5.%6.%7.%8."/>
      <w:lvlJc w:val="left"/>
      <w:pPr>
        <w:ind w:left="16843" w:hanging="1800"/>
      </w:pPr>
      <w:rPr>
        <w:rFonts w:cs="Times New Roman" w:hint="default"/>
      </w:rPr>
    </w:lvl>
    <w:lvl w:ilvl="8">
      <w:start w:val="1"/>
      <w:numFmt w:val="decimal"/>
      <w:lvlText w:val="%1.%2.%3.%4.%5.%6.%7.%8.%9."/>
      <w:lvlJc w:val="left"/>
      <w:pPr>
        <w:ind w:left="19352" w:hanging="2160"/>
      </w:pPr>
      <w:rPr>
        <w:rFonts w:cs="Times New Roman" w:hint="default"/>
      </w:rPr>
    </w:lvl>
  </w:abstractNum>
  <w:abstractNum w:abstractNumId="7">
    <w:nsid w:val="77873561"/>
    <w:multiLevelType w:val="multilevel"/>
    <w:tmpl w:val="BAACDC38"/>
    <w:lvl w:ilvl="0">
      <w:start w:val="1"/>
      <w:numFmt w:val="decimal"/>
      <w:lvlText w:val="%1."/>
      <w:lvlJc w:val="left"/>
      <w:pPr>
        <w:ind w:left="1797" w:hanging="1230"/>
      </w:pPr>
      <w:rPr>
        <w:rFonts w:cs="Times New Roman" w:hint="default"/>
      </w:rPr>
    </w:lvl>
    <w:lvl w:ilvl="1">
      <w:start w:val="1"/>
      <w:numFmt w:val="decimal"/>
      <w:isLgl/>
      <w:lvlText w:val="%1.%2."/>
      <w:lvlJc w:val="left"/>
      <w:pPr>
        <w:ind w:left="2517" w:hanging="720"/>
      </w:pPr>
      <w:rPr>
        <w:rFonts w:cs="Times New Roman" w:hint="default"/>
      </w:rPr>
    </w:lvl>
    <w:lvl w:ilvl="2">
      <w:start w:val="1"/>
      <w:numFmt w:val="decimal"/>
      <w:isLgl/>
      <w:lvlText w:val="%1.%2.%3."/>
      <w:lvlJc w:val="left"/>
      <w:pPr>
        <w:ind w:left="3747" w:hanging="720"/>
      </w:pPr>
      <w:rPr>
        <w:rFonts w:cs="Times New Roman" w:hint="default"/>
      </w:rPr>
    </w:lvl>
    <w:lvl w:ilvl="3">
      <w:start w:val="1"/>
      <w:numFmt w:val="decimal"/>
      <w:isLgl/>
      <w:lvlText w:val="%1.%2.%3.%4."/>
      <w:lvlJc w:val="left"/>
      <w:pPr>
        <w:ind w:left="5337" w:hanging="1080"/>
      </w:pPr>
      <w:rPr>
        <w:rFonts w:cs="Times New Roman" w:hint="default"/>
      </w:rPr>
    </w:lvl>
    <w:lvl w:ilvl="4">
      <w:start w:val="1"/>
      <w:numFmt w:val="decimal"/>
      <w:isLgl/>
      <w:lvlText w:val="%1.%2.%3.%4.%5."/>
      <w:lvlJc w:val="left"/>
      <w:pPr>
        <w:ind w:left="6567" w:hanging="1080"/>
      </w:pPr>
      <w:rPr>
        <w:rFonts w:cs="Times New Roman" w:hint="default"/>
      </w:rPr>
    </w:lvl>
    <w:lvl w:ilvl="5">
      <w:start w:val="1"/>
      <w:numFmt w:val="decimal"/>
      <w:isLgl/>
      <w:lvlText w:val="%1.%2.%3.%4.%5.%6."/>
      <w:lvlJc w:val="left"/>
      <w:pPr>
        <w:ind w:left="8157" w:hanging="1440"/>
      </w:pPr>
      <w:rPr>
        <w:rFonts w:cs="Times New Roman" w:hint="default"/>
      </w:rPr>
    </w:lvl>
    <w:lvl w:ilvl="6">
      <w:start w:val="1"/>
      <w:numFmt w:val="decimal"/>
      <w:isLgl/>
      <w:lvlText w:val="%1.%2.%3.%4.%5.%6.%7."/>
      <w:lvlJc w:val="left"/>
      <w:pPr>
        <w:ind w:left="9747" w:hanging="1800"/>
      </w:pPr>
      <w:rPr>
        <w:rFonts w:cs="Times New Roman" w:hint="default"/>
      </w:rPr>
    </w:lvl>
    <w:lvl w:ilvl="7">
      <w:start w:val="1"/>
      <w:numFmt w:val="decimal"/>
      <w:isLgl/>
      <w:lvlText w:val="%1.%2.%3.%4.%5.%6.%7.%8."/>
      <w:lvlJc w:val="left"/>
      <w:pPr>
        <w:ind w:left="10977" w:hanging="1800"/>
      </w:pPr>
      <w:rPr>
        <w:rFonts w:cs="Times New Roman" w:hint="default"/>
      </w:rPr>
    </w:lvl>
    <w:lvl w:ilvl="8">
      <w:start w:val="1"/>
      <w:numFmt w:val="decimal"/>
      <w:isLgl/>
      <w:lvlText w:val="%1.%2.%3.%4.%5.%6.%7.%8.%9."/>
      <w:lvlJc w:val="left"/>
      <w:pPr>
        <w:ind w:left="12567" w:hanging="2160"/>
      </w:pPr>
      <w:rPr>
        <w:rFonts w:cs="Times New Roman" w:hint="default"/>
      </w:rPr>
    </w:lvl>
  </w:abstractNum>
  <w:num w:numId="1">
    <w:abstractNumId w:val="4"/>
  </w:num>
  <w:num w:numId="2">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481FBC"/>
    <w:rsid w:val="00003B83"/>
    <w:rsid w:val="000043D4"/>
    <w:rsid w:val="00004FBF"/>
    <w:rsid w:val="00006CAC"/>
    <w:rsid w:val="00006D76"/>
    <w:rsid w:val="00007EFA"/>
    <w:rsid w:val="00010576"/>
    <w:rsid w:val="00015BF3"/>
    <w:rsid w:val="00016893"/>
    <w:rsid w:val="000206AE"/>
    <w:rsid w:val="00022422"/>
    <w:rsid w:val="00025974"/>
    <w:rsid w:val="00025BAA"/>
    <w:rsid w:val="00027658"/>
    <w:rsid w:val="00027703"/>
    <w:rsid w:val="00027EA2"/>
    <w:rsid w:val="00032435"/>
    <w:rsid w:val="000333C9"/>
    <w:rsid w:val="00034026"/>
    <w:rsid w:val="0003458B"/>
    <w:rsid w:val="00035AF5"/>
    <w:rsid w:val="000361A3"/>
    <w:rsid w:val="00037927"/>
    <w:rsid w:val="000400A9"/>
    <w:rsid w:val="000408EF"/>
    <w:rsid w:val="00041B88"/>
    <w:rsid w:val="00043FF0"/>
    <w:rsid w:val="0004531F"/>
    <w:rsid w:val="00046746"/>
    <w:rsid w:val="0005075B"/>
    <w:rsid w:val="0005291A"/>
    <w:rsid w:val="00052EC1"/>
    <w:rsid w:val="000540F5"/>
    <w:rsid w:val="0005422A"/>
    <w:rsid w:val="000544F1"/>
    <w:rsid w:val="0005667D"/>
    <w:rsid w:val="0005785E"/>
    <w:rsid w:val="00060EE0"/>
    <w:rsid w:val="0006105C"/>
    <w:rsid w:val="00061516"/>
    <w:rsid w:val="00061FB8"/>
    <w:rsid w:val="00063ED6"/>
    <w:rsid w:val="000642A5"/>
    <w:rsid w:val="00064EEF"/>
    <w:rsid w:val="00065A2D"/>
    <w:rsid w:val="000672F1"/>
    <w:rsid w:val="000715DE"/>
    <w:rsid w:val="00080601"/>
    <w:rsid w:val="00081133"/>
    <w:rsid w:val="00085762"/>
    <w:rsid w:val="00086CD4"/>
    <w:rsid w:val="00087586"/>
    <w:rsid w:val="0009095E"/>
    <w:rsid w:val="00092741"/>
    <w:rsid w:val="000930EA"/>
    <w:rsid w:val="000931A2"/>
    <w:rsid w:val="00093EB2"/>
    <w:rsid w:val="00093ED8"/>
    <w:rsid w:val="000940DE"/>
    <w:rsid w:val="00094818"/>
    <w:rsid w:val="00095C7A"/>
    <w:rsid w:val="00097DCD"/>
    <w:rsid w:val="000A218B"/>
    <w:rsid w:val="000A3904"/>
    <w:rsid w:val="000A651C"/>
    <w:rsid w:val="000A6CEB"/>
    <w:rsid w:val="000B35AA"/>
    <w:rsid w:val="000B4AA6"/>
    <w:rsid w:val="000C02F6"/>
    <w:rsid w:val="000C042E"/>
    <w:rsid w:val="000C1F6D"/>
    <w:rsid w:val="000C309E"/>
    <w:rsid w:val="000C5A43"/>
    <w:rsid w:val="000C7AC2"/>
    <w:rsid w:val="000D0749"/>
    <w:rsid w:val="000D1744"/>
    <w:rsid w:val="000D283E"/>
    <w:rsid w:val="000D3343"/>
    <w:rsid w:val="000D39BB"/>
    <w:rsid w:val="000D3B47"/>
    <w:rsid w:val="000D58D7"/>
    <w:rsid w:val="000D5B41"/>
    <w:rsid w:val="000E0818"/>
    <w:rsid w:val="000E4838"/>
    <w:rsid w:val="000F0C8B"/>
    <w:rsid w:val="000F2BF8"/>
    <w:rsid w:val="000F2C02"/>
    <w:rsid w:val="000F4B66"/>
    <w:rsid w:val="000F4DEC"/>
    <w:rsid w:val="000F5420"/>
    <w:rsid w:val="000F6698"/>
    <w:rsid w:val="000F7892"/>
    <w:rsid w:val="0010027D"/>
    <w:rsid w:val="0010217B"/>
    <w:rsid w:val="00104DA3"/>
    <w:rsid w:val="0010554B"/>
    <w:rsid w:val="001060CA"/>
    <w:rsid w:val="0011030E"/>
    <w:rsid w:val="0011102A"/>
    <w:rsid w:val="001121B9"/>
    <w:rsid w:val="001131BF"/>
    <w:rsid w:val="001134FB"/>
    <w:rsid w:val="00114F47"/>
    <w:rsid w:val="001151EE"/>
    <w:rsid w:val="001175F4"/>
    <w:rsid w:val="001249FD"/>
    <w:rsid w:val="00125B12"/>
    <w:rsid w:val="001262B6"/>
    <w:rsid w:val="00126584"/>
    <w:rsid w:val="00132C61"/>
    <w:rsid w:val="00133643"/>
    <w:rsid w:val="0013548F"/>
    <w:rsid w:val="00135E4A"/>
    <w:rsid w:val="00136B11"/>
    <w:rsid w:val="00142D65"/>
    <w:rsid w:val="00142F24"/>
    <w:rsid w:val="00143D2D"/>
    <w:rsid w:val="0014473F"/>
    <w:rsid w:val="00150F67"/>
    <w:rsid w:val="0015120F"/>
    <w:rsid w:val="00151D59"/>
    <w:rsid w:val="00152579"/>
    <w:rsid w:val="001536F1"/>
    <w:rsid w:val="001551C4"/>
    <w:rsid w:val="00155B51"/>
    <w:rsid w:val="00160B98"/>
    <w:rsid w:val="00162D6E"/>
    <w:rsid w:val="00163D8D"/>
    <w:rsid w:val="00165C19"/>
    <w:rsid w:val="001662F4"/>
    <w:rsid w:val="001704BA"/>
    <w:rsid w:val="00170CDB"/>
    <w:rsid w:val="001720AE"/>
    <w:rsid w:val="001725A7"/>
    <w:rsid w:val="00172A07"/>
    <w:rsid w:val="00172F7F"/>
    <w:rsid w:val="00174653"/>
    <w:rsid w:val="001747D0"/>
    <w:rsid w:val="00176511"/>
    <w:rsid w:val="00177A90"/>
    <w:rsid w:val="001818B9"/>
    <w:rsid w:val="00181E3D"/>
    <w:rsid w:val="00186738"/>
    <w:rsid w:val="00190012"/>
    <w:rsid w:val="001907C1"/>
    <w:rsid w:val="00190BAD"/>
    <w:rsid w:val="00196327"/>
    <w:rsid w:val="001A0763"/>
    <w:rsid w:val="001A2082"/>
    <w:rsid w:val="001A5A1D"/>
    <w:rsid w:val="001A6E37"/>
    <w:rsid w:val="001A7A86"/>
    <w:rsid w:val="001B0DAE"/>
    <w:rsid w:val="001B1B33"/>
    <w:rsid w:val="001B28BD"/>
    <w:rsid w:val="001B308E"/>
    <w:rsid w:val="001B325C"/>
    <w:rsid w:val="001B43A9"/>
    <w:rsid w:val="001B64CB"/>
    <w:rsid w:val="001B6B93"/>
    <w:rsid w:val="001B7495"/>
    <w:rsid w:val="001C148F"/>
    <w:rsid w:val="001C2526"/>
    <w:rsid w:val="001C2DAB"/>
    <w:rsid w:val="001C5C12"/>
    <w:rsid w:val="001C6172"/>
    <w:rsid w:val="001C6CD1"/>
    <w:rsid w:val="001C6CFC"/>
    <w:rsid w:val="001C7651"/>
    <w:rsid w:val="001D0BA9"/>
    <w:rsid w:val="001D415B"/>
    <w:rsid w:val="001D4499"/>
    <w:rsid w:val="001D7F85"/>
    <w:rsid w:val="001E0EE6"/>
    <w:rsid w:val="001E137A"/>
    <w:rsid w:val="001E38D1"/>
    <w:rsid w:val="001E560C"/>
    <w:rsid w:val="001E5EB4"/>
    <w:rsid w:val="001E61DB"/>
    <w:rsid w:val="001E668A"/>
    <w:rsid w:val="001E7648"/>
    <w:rsid w:val="001F069D"/>
    <w:rsid w:val="001F396A"/>
    <w:rsid w:val="001F3E70"/>
    <w:rsid w:val="001F5283"/>
    <w:rsid w:val="001F6280"/>
    <w:rsid w:val="001F78CC"/>
    <w:rsid w:val="00201DFA"/>
    <w:rsid w:val="00202022"/>
    <w:rsid w:val="00202C41"/>
    <w:rsid w:val="00203A2E"/>
    <w:rsid w:val="00204319"/>
    <w:rsid w:val="00204D14"/>
    <w:rsid w:val="00206335"/>
    <w:rsid w:val="0021063E"/>
    <w:rsid w:val="002144B5"/>
    <w:rsid w:val="00214E0F"/>
    <w:rsid w:val="00215935"/>
    <w:rsid w:val="00216949"/>
    <w:rsid w:val="00216ED0"/>
    <w:rsid w:val="002209EE"/>
    <w:rsid w:val="00220E0C"/>
    <w:rsid w:val="00221E5B"/>
    <w:rsid w:val="00225803"/>
    <w:rsid w:val="00226E27"/>
    <w:rsid w:val="00227C18"/>
    <w:rsid w:val="00230B31"/>
    <w:rsid w:val="00231EF1"/>
    <w:rsid w:val="00232E30"/>
    <w:rsid w:val="00235DD0"/>
    <w:rsid w:val="00236396"/>
    <w:rsid w:val="00241279"/>
    <w:rsid w:val="00243B7E"/>
    <w:rsid w:val="002446D4"/>
    <w:rsid w:val="00246002"/>
    <w:rsid w:val="00251541"/>
    <w:rsid w:val="002516B0"/>
    <w:rsid w:val="002519DD"/>
    <w:rsid w:val="00252280"/>
    <w:rsid w:val="00252C06"/>
    <w:rsid w:val="00254980"/>
    <w:rsid w:val="00254FAC"/>
    <w:rsid w:val="00257F2C"/>
    <w:rsid w:val="00260F02"/>
    <w:rsid w:val="002613F7"/>
    <w:rsid w:val="002620BD"/>
    <w:rsid w:val="00262F57"/>
    <w:rsid w:val="0026361F"/>
    <w:rsid w:val="00264DF7"/>
    <w:rsid w:val="00266E28"/>
    <w:rsid w:val="002677F7"/>
    <w:rsid w:val="00270D58"/>
    <w:rsid w:val="00271DBC"/>
    <w:rsid w:val="002749EB"/>
    <w:rsid w:val="00274D34"/>
    <w:rsid w:val="00275090"/>
    <w:rsid w:val="00275A87"/>
    <w:rsid w:val="002768F1"/>
    <w:rsid w:val="00277C4E"/>
    <w:rsid w:val="0028178B"/>
    <w:rsid w:val="0028430A"/>
    <w:rsid w:val="002850E4"/>
    <w:rsid w:val="002859B4"/>
    <w:rsid w:val="00286539"/>
    <w:rsid w:val="002902FD"/>
    <w:rsid w:val="002912F2"/>
    <w:rsid w:val="0029299C"/>
    <w:rsid w:val="00293235"/>
    <w:rsid w:val="00293B0D"/>
    <w:rsid w:val="00293DE3"/>
    <w:rsid w:val="00294439"/>
    <w:rsid w:val="002A0496"/>
    <w:rsid w:val="002A12A6"/>
    <w:rsid w:val="002A2D02"/>
    <w:rsid w:val="002A46D3"/>
    <w:rsid w:val="002A62B9"/>
    <w:rsid w:val="002B00E4"/>
    <w:rsid w:val="002B06E0"/>
    <w:rsid w:val="002B1864"/>
    <w:rsid w:val="002B2098"/>
    <w:rsid w:val="002B22ED"/>
    <w:rsid w:val="002B37A9"/>
    <w:rsid w:val="002B4896"/>
    <w:rsid w:val="002B56C6"/>
    <w:rsid w:val="002B7298"/>
    <w:rsid w:val="002C0D82"/>
    <w:rsid w:val="002C0EA0"/>
    <w:rsid w:val="002C11B1"/>
    <w:rsid w:val="002C1C83"/>
    <w:rsid w:val="002C1C98"/>
    <w:rsid w:val="002C2EE5"/>
    <w:rsid w:val="002C365A"/>
    <w:rsid w:val="002C36A1"/>
    <w:rsid w:val="002D1807"/>
    <w:rsid w:val="002D1FAA"/>
    <w:rsid w:val="002D265F"/>
    <w:rsid w:val="002D362B"/>
    <w:rsid w:val="002D3A39"/>
    <w:rsid w:val="002D4DE3"/>
    <w:rsid w:val="002D56D1"/>
    <w:rsid w:val="002D5A98"/>
    <w:rsid w:val="002D6CD3"/>
    <w:rsid w:val="002E1BB6"/>
    <w:rsid w:val="002E1C7D"/>
    <w:rsid w:val="002E24A6"/>
    <w:rsid w:val="002E56F4"/>
    <w:rsid w:val="002E6EEF"/>
    <w:rsid w:val="002E78D1"/>
    <w:rsid w:val="002E7DBB"/>
    <w:rsid w:val="002F41EF"/>
    <w:rsid w:val="002F5CF5"/>
    <w:rsid w:val="002F6CD6"/>
    <w:rsid w:val="002F6E51"/>
    <w:rsid w:val="002F747B"/>
    <w:rsid w:val="002F7D95"/>
    <w:rsid w:val="003018F0"/>
    <w:rsid w:val="00301CEB"/>
    <w:rsid w:val="00302389"/>
    <w:rsid w:val="00304DF7"/>
    <w:rsid w:val="00305A55"/>
    <w:rsid w:val="003076A9"/>
    <w:rsid w:val="0031216E"/>
    <w:rsid w:val="00312416"/>
    <w:rsid w:val="00313364"/>
    <w:rsid w:val="00313E3F"/>
    <w:rsid w:val="0031627E"/>
    <w:rsid w:val="0031662D"/>
    <w:rsid w:val="00317938"/>
    <w:rsid w:val="00317DB4"/>
    <w:rsid w:val="00320ED1"/>
    <w:rsid w:val="003211F6"/>
    <w:rsid w:val="00322AC4"/>
    <w:rsid w:val="00322ACD"/>
    <w:rsid w:val="003245B6"/>
    <w:rsid w:val="0033075D"/>
    <w:rsid w:val="003310D7"/>
    <w:rsid w:val="00331AD0"/>
    <w:rsid w:val="00332793"/>
    <w:rsid w:val="00333AD1"/>
    <w:rsid w:val="00333FA5"/>
    <w:rsid w:val="00334692"/>
    <w:rsid w:val="003351C8"/>
    <w:rsid w:val="00335733"/>
    <w:rsid w:val="00336B3D"/>
    <w:rsid w:val="00336D47"/>
    <w:rsid w:val="00340E8A"/>
    <w:rsid w:val="00342C05"/>
    <w:rsid w:val="00343BEE"/>
    <w:rsid w:val="0034421A"/>
    <w:rsid w:val="00344703"/>
    <w:rsid w:val="00345CFC"/>
    <w:rsid w:val="00346703"/>
    <w:rsid w:val="00346FB8"/>
    <w:rsid w:val="0034792D"/>
    <w:rsid w:val="00347E0D"/>
    <w:rsid w:val="00350060"/>
    <w:rsid w:val="00350662"/>
    <w:rsid w:val="00351C07"/>
    <w:rsid w:val="00352CCB"/>
    <w:rsid w:val="00353EE8"/>
    <w:rsid w:val="00354BC0"/>
    <w:rsid w:val="0035682D"/>
    <w:rsid w:val="00357C2B"/>
    <w:rsid w:val="00360654"/>
    <w:rsid w:val="00364089"/>
    <w:rsid w:val="00364D61"/>
    <w:rsid w:val="0036636A"/>
    <w:rsid w:val="00366C03"/>
    <w:rsid w:val="00367415"/>
    <w:rsid w:val="003764BF"/>
    <w:rsid w:val="00377F2F"/>
    <w:rsid w:val="00380BCA"/>
    <w:rsid w:val="00383996"/>
    <w:rsid w:val="00384172"/>
    <w:rsid w:val="00385205"/>
    <w:rsid w:val="00386A6E"/>
    <w:rsid w:val="003870BD"/>
    <w:rsid w:val="003914E9"/>
    <w:rsid w:val="003918CD"/>
    <w:rsid w:val="003928E3"/>
    <w:rsid w:val="0039361C"/>
    <w:rsid w:val="0039406C"/>
    <w:rsid w:val="00394206"/>
    <w:rsid w:val="003942FD"/>
    <w:rsid w:val="00395D19"/>
    <w:rsid w:val="003A1AB6"/>
    <w:rsid w:val="003A3A1C"/>
    <w:rsid w:val="003A5C9C"/>
    <w:rsid w:val="003A5D2E"/>
    <w:rsid w:val="003A69E0"/>
    <w:rsid w:val="003A6B91"/>
    <w:rsid w:val="003A7DA8"/>
    <w:rsid w:val="003A7EDB"/>
    <w:rsid w:val="003A7FD0"/>
    <w:rsid w:val="003B5723"/>
    <w:rsid w:val="003B5BDE"/>
    <w:rsid w:val="003B79C4"/>
    <w:rsid w:val="003C0527"/>
    <w:rsid w:val="003C0ECA"/>
    <w:rsid w:val="003C3B40"/>
    <w:rsid w:val="003C62BD"/>
    <w:rsid w:val="003C6DA0"/>
    <w:rsid w:val="003C737F"/>
    <w:rsid w:val="003D107D"/>
    <w:rsid w:val="003D1E76"/>
    <w:rsid w:val="003D1F27"/>
    <w:rsid w:val="003E006C"/>
    <w:rsid w:val="003E1208"/>
    <w:rsid w:val="003E1748"/>
    <w:rsid w:val="003E1986"/>
    <w:rsid w:val="003E46D1"/>
    <w:rsid w:val="003E7432"/>
    <w:rsid w:val="003F0C27"/>
    <w:rsid w:val="003F1047"/>
    <w:rsid w:val="003F2244"/>
    <w:rsid w:val="003F231D"/>
    <w:rsid w:val="003F254B"/>
    <w:rsid w:val="003F2FB7"/>
    <w:rsid w:val="003F3C34"/>
    <w:rsid w:val="003F7F1B"/>
    <w:rsid w:val="0040023C"/>
    <w:rsid w:val="00401E01"/>
    <w:rsid w:val="00402710"/>
    <w:rsid w:val="00403D14"/>
    <w:rsid w:val="00403D50"/>
    <w:rsid w:val="004042BE"/>
    <w:rsid w:val="0040461D"/>
    <w:rsid w:val="004047B1"/>
    <w:rsid w:val="00404977"/>
    <w:rsid w:val="004126FD"/>
    <w:rsid w:val="0041320A"/>
    <w:rsid w:val="0041528E"/>
    <w:rsid w:val="00415BBA"/>
    <w:rsid w:val="00416B66"/>
    <w:rsid w:val="00417E8C"/>
    <w:rsid w:val="00421B9F"/>
    <w:rsid w:val="00423B7C"/>
    <w:rsid w:val="00424803"/>
    <w:rsid w:val="00426E44"/>
    <w:rsid w:val="00427632"/>
    <w:rsid w:val="004277C3"/>
    <w:rsid w:val="0043151D"/>
    <w:rsid w:val="00434CCE"/>
    <w:rsid w:val="00435239"/>
    <w:rsid w:val="0043767E"/>
    <w:rsid w:val="00440DEF"/>
    <w:rsid w:val="004412BF"/>
    <w:rsid w:val="004414D7"/>
    <w:rsid w:val="004441C4"/>
    <w:rsid w:val="004441FF"/>
    <w:rsid w:val="00445A23"/>
    <w:rsid w:val="00451CBA"/>
    <w:rsid w:val="004523A7"/>
    <w:rsid w:val="00455DC5"/>
    <w:rsid w:val="00457191"/>
    <w:rsid w:val="00462079"/>
    <w:rsid w:val="00462953"/>
    <w:rsid w:val="004642FE"/>
    <w:rsid w:val="004649EF"/>
    <w:rsid w:val="00464F6C"/>
    <w:rsid w:val="00465316"/>
    <w:rsid w:val="00466AD1"/>
    <w:rsid w:val="00471220"/>
    <w:rsid w:val="004720C7"/>
    <w:rsid w:val="00472BEF"/>
    <w:rsid w:val="00473FAF"/>
    <w:rsid w:val="00474E62"/>
    <w:rsid w:val="00476397"/>
    <w:rsid w:val="004768B4"/>
    <w:rsid w:val="004775D5"/>
    <w:rsid w:val="00480829"/>
    <w:rsid w:val="00481FBC"/>
    <w:rsid w:val="004822ED"/>
    <w:rsid w:val="00482B38"/>
    <w:rsid w:val="00483AF8"/>
    <w:rsid w:val="00485F96"/>
    <w:rsid w:val="00487876"/>
    <w:rsid w:val="00493FC4"/>
    <w:rsid w:val="00494716"/>
    <w:rsid w:val="0049724F"/>
    <w:rsid w:val="004A0678"/>
    <w:rsid w:val="004A0B12"/>
    <w:rsid w:val="004A3E33"/>
    <w:rsid w:val="004A48E5"/>
    <w:rsid w:val="004A4DC0"/>
    <w:rsid w:val="004A77CC"/>
    <w:rsid w:val="004A7C99"/>
    <w:rsid w:val="004B0A60"/>
    <w:rsid w:val="004B0DDA"/>
    <w:rsid w:val="004B2C22"/>
    <w:rsid w:val="004B2DDF"/>
    <w:rsid w:val="004B499D"/>
    <w:rsid w:val="004B5633"/>
    <w:rsid w:val="004B5991"/>
    <w:rsid w:val="004B6C10"/>
    <w:rsid w:val="004C0E19"/>
    <w:rsid w:val="004C0F97"/>
    <w:rsid w:val="004C11B4"/>
    <w:rsid w:val="004C1749"/>
    <w:rsid w:val="004C1B0C"/>
    <w:rsid w:val="004C3712"/>
    <w:rsid w:val="004C47AE"/>
    <w:rsid w:val="004C507E"/>
    <w:rsid w:val="004C6C16"/>
    <w:rsid w:val="004C79E1"/>
    <w:rsid w:val="004D0883"/>
    <w:rsid w:val="004D2B07"/>
    <w:rsid w:val="004D34D8"/>
    <w:rsid w:val="004D464C"/>
    <w:rsid w:val="004D480E"/>
    <w:rsid w:val="004D57B4"/>
    <w:rsid w:val="004D5C29"/>
    <w:rsid w:val="004D7C4A"/>
    <w:rsid w:val="004D7F95"/>
    <w:rsid w:val="004E05AA"/>
    <w:rsid w:val="004E1E4E"/>
    <w:rsid w:val="004E3F77"/>
    <w:rsid w:val="004E4E3B"/>
    <w:rsid w:val="004F07EE"/>
    <w:rsid w:val="004F12E8"/>
    <w:rsid w:val="004F761C"/>
    <w:rsid w:val="0050139B"/>
    <w:rsid w:val="005013CB"/>
    <w:rsid w:val="0050167A"/>
    <w:rsid w:val="0050319C"/>
    <w:rsid w:val="0050488D"/>
    <w:rsid w:val="0050613B"/>
    <w:rsid w:val="00506DC9"/>
    <w:rsid w:val="00506DD6"/>
    <w:rsid w:val="0050756A"/>
    <w:rsid w:val="00507598"/>
    <w:rsid w:val="00510735"/>
    <w:rsid w:val="00512CE8"/>
    <w:rsid w:val="00513B0F"/>
    <w:rsid w:val="00513B89"/>
    <w:rsid w:val="005145D3"/>
    <w:rsid w:val="00515A3F"/>
    <w:rsid w:val="00515B5D"/>
    <w:rsid w:val="005167DF"/>
    <w:rsid w:val="0051709F"/>
    <w:rsid w:val="005233C0"/>
    <w:rsid w:val="0052364B"/>
    <w:rsid w:val="00523EF7"/>
    <w:rsid w:val="0052685A"/>
    <w:rsid w:val="00526AB7"/>
    <w:rsid w:val="00526D2A"/>
    <w:rsid w:val="00527155"/>
    <w:rsid w:val="00527CDC"/>
    <w:rsid w:val="00527DCA"/>
    <w:rsid w:val="005305E9"/>
    <w:rsid w:val="00531E30"/>
    <w:rsid w:val="00532264"/>
    <w:rsid w:val="00532C71"/>
    <w:rsid w:val="00533AA0"/>
    <w:rsid w:val="00533EDF"/>
    <w:rsid w:val="005349C8"/>
    <w:rsid w:val="005360CC"/>
    <w:rsid w:val="0053740D"/>
    <w:rsid w:val="005427EC"/>
    <w:rsid w:val="00545FC5"/>
    <w:rsid w:val="005500BA"/>
    <w:rsid w:val="005528C5"/>
    <w:rsid w:val="005547B4"/>
    <w:rsid w:val="005551B2"/>
    <w:rsid w:val="00556439"/>
    <w:rsid w:val="005649EE"/>
    <w:rsid w:val="005667D2"/>
    <w:rsid w:val="00566BEE"/>
    <w:rsid w:val="00567D7C"/>
    <w:rsid w:val="00567F74"/>
    <w:rsid w:val="00570A0F"/>
    <w:rsid w:val="0057200D"/>
    <w:rsid w:val="0057286D"/>
    <w:rsid w:val="00573551"/>
    <w:rsid w:val="005736F6"/>
    <w:rsid w:val="00574857"/>
    <w:rsid w:val="005749D5"/>
    <w:rsid w:val="00577FB4"/>
    <w:rsid w:val="00583153"/>
    <w:rsid w:val="005831B9"/>
    <w:rsid w:val="00584A4D"/>
    <w:rsid w:val="005866A4"/>
    <w:rsid w:val="00590B79"/>
    <w:rsid w:val="005928D2"/>
    <w:rsid w:val="00593228"/>
    <w:rsid w:val="00593909"/>
    <w:rsid w:val="00594CFD"/>
    <w:rsid w:val="00597820"/>
    <w:rsid w:val="005A1ABE"/>
    <w:rsid w:val="005A2AAF"/>
    <w:rsid w:val="005A3B0E"/>
    <w:rsid w:val="005A3E14"/>
    <w:rsid w:val="005A5384"/>
    <w:rsid w:val="005A700E"/>
    <w:rsid w:val="005A7B4B"/>
    <w:rsid w:val="005B0F55"/>
    <w:rsid w:val="005B3B7D"/>
    <w:rsid w:val="005B3DF6"/>
    <w:rsid w:val="005B4658"/>
    <w:rsid w:val="005B4EE9"/>
    <w:rsid w:val="005C2FDA"/>
    <w:rsid w:val="005C3593"/>
    <w:rsid w:val="005C4715"/>
    <w:rsid w:val="005D0464"/>
    <w:rsid w:val="005D097E"/>
    <w:rsid w:val="005D2D82"/>
    <w:rsid w:val="005D6FE4"/>
    <w:rsid w:val="005D7250"/>
    <w:rsid w:val="005D7D4D"/>
    <w:rsid w:val="005E0147"/>
    <w:rsid w:val="005E03F9"/>
    <w:rsid w:val="005E08D5"/>
    <w:rsid w:val="005E1329"/>
    <w:rsid w:val="005E3408"/>
    <w:rsid w:val="005E4796"/>
    <w:rsid w:val="005F0A07"/>
    <w:rsid w:val="005F198E"/>
    <w:rsid w:val="005F1BE6"/>
    <w:rsid w:val="005F3682"/>
    <w:rsid w:val="005F4B5C"/>
    <w:rsid w:val="005F7B2B"/>
    <w:rsid w:val="00600783"/>
    <w:rsid w:val="00600E25"/>
    <w:rsid w:val="00601B37"/>
    <w:rsid w:val="00602374"/>
    <w:rsid w:val="00604ED3"/>
    <w:rsid w:val="00606421"/>
    <w:rsid w:val="006106F9"/>
    <w:rsid w:val="006135E2"/>
    <w:rsid w:val="006147C1"/>
    <w:rsid w:val="0061575D"/>
    <w:rsid w:val="00615D80"/>
    <w:rsid w:val="00616201"/>
    <w:rsid w:val="00616435"/>
    <w:rsid w:val="006173F7"/>
    <w:rsid w:val="006175DE"/>
    <w:rsid w:val="00620621"/>
    <w:rsid w:val="00622EEF"/>
    <w:rsid w:val="0062388B"/>
    <w:rsid w:val="00626955"/>
    <w:rsid w:val="006310D9"/>
    <w:rsid w:val="00632C04"/>
    <w:rsid w:val="0063509F"/>
    <w:rsid w:val="00637BB0"/>
    <w:rsid w:val="00637D54"/>
    <w:rsid w:val="00640048"/>
    <w:rsid w:val="00640A31"/>
    <w:rsid w:val="00640B39"/>
    <w:rsid w:val="006412FF"/>
    <w:rsid w:val="006422DF"/>
    <w:rsid w:val="0064652F"/>
    <w:rsid w:val="00646DE5"/>
    <w:rsid w:val="00647DE8"/>
    <w:rsid w:val="0065020B"/>
    <w:rsid w:val="00650B2B"/>
    <w:rsid w:val="00650EA5"/>
    <w:rsid w:val="00651E73"/>
    <w:rsid w:val="00651FD6"/>
    <w:rsid w:val="00653090"/>
    <w:rsid w:val="006537AD"/>
    <w:rsid w:val="00653917"/>
    <w:rsid w:val="006549B3"/>
    <w:rsid w:val="006556C7"/>
    <w:rsid w:val="006571BA"/>
    <w:rsid w:val="00661BED"/>
    <w:rsid w:val="0066365E"/>
    <w:rsid w:val="00663BEB"/>
    <w:rsid w:val="006657EE"/>
    <w:rsid w:val="00665F2E"/>
    <w:rsid w:val="0067126B"/>
    <w:rsid w:val="0067217E"/>
    <w:rsid w:val="00672F52"/>
    <w:rsid w:val="006761E7"/>
    <w:rsid w:val="00677187"/>
    <w:rsid w:val="00677618"/>
    <w:rsid w:val="00680FEF"/>
    <w:rsid w:val="006812BF"/>
    <w:rsid w:val="00681CC9"/>
    <w:rsid w:val="00681ECD"/>
    <w:rsid w:val="00684955"/>
    <w:rsid w:val="0068619B"/>
    <w:rsid w:val="006911FF"/>
    <w:rsid w:val="00692A25"/>
    <w:rsid w:val="00694126"/>
    <w:rsid w:val="006947BA"/>
    <w:rsid w:val="00697FA1"/>
    <w:rsid w:val="006A05C9"/>
    <w:rsid w:val="006A0BC6"/>
    <w:rsid w:val="006A12AF"/>
    <w:rsid w:val="006A1F57"/>
    <w:rsid w:val="006A2817"/>
    <w:rsid w:val="006A3413"/>
    <w:rsid w:val="006A4F64"/>
    <w:rsid w:val="006A5C05"/>
    <w:rsid w:val="006A6ADF"/>
    <w:rsid w:val="006A7E98"/>
    <w:rsid w:val="006B07AC"/>
    <w:rsid w:val="006B0837"/>
    <w:rsid w:val="006B1BFD"/>
    <w:rsid w:val="006B3248"/>
    <w:rsid w:val="006B32F7"/>
    <w:rsid w:val="006B5FCF"/>
    <w:rsid w:val="006C4971"/>
    <w:rsid w:val="006C5BBB"/>
    <w:rsid w:val="006C7B5D"/>
    <w:rsid w:val="006C7F8B"/>
    <w:rsid w:val="006D0417"/>
    <w:rsid w:val="006D26A4"/>
    <w:rsid w:val="006D2E09"/>
    <w:rsid w:val="006D354E"/>
    <w:rsid w:val="006D4212"/>
    <w:rsid w:val="006D78BA"/>
    <w:rsid w:val="006E11A6"/>
    <w:rsid w:val="006E1A88"/>
    <w:rsid w:val="006E417E"/>
    <w:rsid w:val="006E5AE2"/>
    <w:rsid w:val="006E6576"/>
    <w:rsid w:val="006F1056"/>
    <w:rsid w:val="006F170A"/>
    <w:rsid w:val="006F1871"/>
    <w:rsid w:val="006F2613"/>
    <w:rsid w:val="006F26A3"/>
    <w:rsid w:val="006F4FDA"/>
    <w:rsid w:val="006F67B9"/>
    <w:rsid w:val="006F7F9F"/>
    <w:rsid w:val="00701578"/>
    <w:rsid w:val="00701E86"/>
    <w:rsid w:val="007030BC"/>
    <w:rsid w:val="00703591"/>
    <w:rsid w:val="007060DC"/>
    <w:rsid w:val="00710429"/>
    <w:rsid w:val="0071432F"/>
    <w:rsid w:val="007143B7"/>
    <w:rsid w:val="00714F64"/>
    <w:rsid w:val="00715806"/>
    <w:rsid w:val="007159D9"/>
    <w:rsid w:val="00715FAD"/>
    <w:rsid w:val="007203D5"/>
    <w:rsid w:val="007203D6"/>
    <w:rsid w:val="00721412"/>
    <w:rsid w:val="00721E1D"/>
    <w:rsid w:val="007226E3"/>
    <w:rsid w:val="00722893"/>
    <w:rsid w:val="00724041"/>
    <w:rsid w:val="00724C6D"/>
    <w:rsid w:val="00724CD4"/>
    <w:rsid w:val="00730788"/>
    <w:rsid w:val="00731FC5"/>
    <w:rsid w:val="00734306"/>
    <w:rsid w:val="00736062"/>
    <w:rsid w:val="00736919"/>
    <w:rsid w:val="007371A9"/>
    <w:rsid w:val="007374C7"/>
    <w:rsid w:val="00740150"/>
    <w:rsid w:val="00741351"/>
    <w:rsid w:val="00743763"/>
    <w:rsid w:val="0074396E"/>
    <w:rsid w:val="007441E9"/>
    <w:rsid w:val="007446FA"/>
    <w:rsid w:val="00744B34"/>
    <w:rsid w:val="00745D85"/>
    <w:rsid w:val="00746003"/>
    <w:rsid w:val="00747FEC"/>
    <w:rsid w:val="00751EFD"/>
    <w:rsid w:val="00752127"/>
    <w:rsid w:val="007547A0"/>
    <w:rsid w:val="0075510A"/>
    <w:rsid w:val="0075556D"/>
    <w:rsid w:val="007556AC"/>
    <w:rsid w:val="00756363"/>
    <w:rsid w:val="007579A9"/>
    <w:rsid w:val="00761992"/>
    <w:rsid w:val="00761F04"/>
    <w:rsid w:val="00762647"/>
    <w:rsid w:val="00762BCC"/>
    <w:rsid w:val="00763303"/>
    <w:rsid w:val="00763849"/>
    <w:rsid w:val="00764BBE"/>
    <w:rsid w:val="00767821"/>
    <w:rsid w:val="00770688"/>
    <w:rsid w:val="00771442"/>
    <w:rsid w:val="00773F94"/>
    <w:rsid w:val="00774199"/>
    <w:rsid w:val="007751D9"/>
    <w:rsid w:val="0077786B"/>
    <w:rsid w:val="00777A46"/>
    <w:rsid w:val="00781099"/>
    <w:rsid w:val="00782B56"/>
    <w:rsid w:val="00784D1A"/>
    <w:rsid w:val="007855B4"/>
    <w:rsid w:val="00785A7F"/>
    <w:rsid w:val="00785E63"/>
    <w:rsid w:val="00786889"/>
    <w:rsid w:val="0078704B"/>
    <w:rsid w:val="00787CAB"/>
    <w:rsid w:val="00792FF8"/>
    <w:rsid w:val="00793497"/>
    <w:rsid w:val="007946C8"/>
    <w:rsid w:val="00795F9C"/>
    <w:rsid w:val="00796CEC"/>
    <w:rsid w:val="007A1D42"/>
    <w:rsid w:val="007A3290"/>
    <w:rsid w:val="007A49B6"/>
    <w:rsid w:val="007A57B0"/>
    <w:rsid w:val="007A5AA6"/>
    <w:rsid w:val="007A5ECF"/>
    <w:rsid w:val="007A66B6"/>
    <w:rsid w:val="007A7018"/>
    <w:rsid w:val="007A7C30"/>
    <w:rsid w:val="007B18C4"/>
    <w:rsid w:val="007B2F04"/>
    <w:rsid w:val="007B59BA"/>
    <w:rsid w:val="007B5EAB"/>
    <w:rsid w:val="007C3EE6"/>
    <w:rsid w:val="007C3F73"/>
    <w:rsid w:val="007C40F1"/>
    <w:rsid w:val="007C41FC"/>
    <w:rsid w:val="007C49D7"/>
    <w:rsid w:val="007C6508"/>
    <w:rsid w:val="007C669A"/>
    <w:rsid w:val="007C7D00"/>
    <w:rsid w:val="007D06F6"/>
    <w:rsid w:val="007D1BA9"/>
    <w:rsid w:val="007D2012"/>
    <w:rsid w:val="007D21C8"/>
    <w:rsid w:val="007D47B5"/>
    <w:rsid w:val="007D667B"/>
    <w:rsid w:val="007D7A88"/>
    <w:rsid w:val="007D7E40"/>
    <w:rsid w:val="007D7F71"/>
    <w:rsid w:val="007D7F83"/>
    <w:rsid w:val="007E0EFA"/>
    <w:rsid w:val="007E0FCD"/>
    <w:rsid w:val="007E1C4B"/>
    <w:rsid w:val="007E1E84"/>
    <w:rsid w:val="007E2B16"/>
    <w:rsid w:val="007E2B96"/>
    <w:rsid w:val="007E3B70"/>
    <w:rsid w:val="007E4898"/>
    <w:rsid w:val="007E5C0C"/>
    <w:rsid w:val="007E73E8"/>
    <w:rsid w:val="007E7C92"/>
    <w:rsid w:val="007F1D91"/>
    <w:rsid w:val="007F2BCC"/>
    <w:rsid w:val="007F3325"/>
    <w:rsid w:val="007F3496"/>
    <w:rsid w:val="007F44DC"/>
    <w:rsid w:val="007F5914"/>
    <w:rsid w:val="007F6019"/>
    <w:rsid w:val="007F7CEB"/>
    <w:rsid w:val="007F7D77"/>
    <w:rsid w:val="008112AF"/>
    <w:rsid w:val="00811FA9"/>
    <w:rsid w:val="008125BD"/>
    <w:rsid w:val="008135FD"/>
    <w:rsid w:val="008138C4"/>
    <w:rsid w:val="00814251"/>
    <w:rsid w:val="0081701B"/>
    <w:rsid w:val="008203AA"/>
    <w:rsid w:val="008225CF"/>
    <w:rsid w:val="00822BD0"/>
    <w:rsid w:val="00824624"/>
    <w:rsid w:val="0082522A"/>
    <w:rsid w:val="0082593F"/>
    <w:rsid w:val="00830085"/>
    <w:rsid w:val="00832412"/>
    <w:rsid w:val="00832AC8"/>
    <w:rsid w:val="00832EBC"/>
    <w:rsid w:val="0083551A"/>
    <w:rsid w:val="00835E5D"/>
    <w:rsid w:val="00837748"/>
    <w:rsid w:val="00843A26"/>
    <w:rsid w:val="00845501"/>
    <w:rsid w:val="00847187"/>
    <w:rsid w:val="008505DD"/>
    <w:rsid w:val="00851A40"/>
    <w:rsid w:val="00851ACE"/>
    <w:rsid w:val="00852DFA"/>
    <w:rsid w:val="0085599C"/>
    <w:rsid w:val="00861D79"/>
    <w:rsid w:val="00870BA2"/>
    <w:rsid w:val="00870FA1"/>
    <w:rsid w:val="00871A92"/>
    <w:rsid w:val="00871B7B"/>
    <w:rsid w:val="00881A74"/>
    <w:rsid w:val="00882708"/>
    <w:rsid w:val="008828E3"/>
    <w:rsid w:val="00885BEA"/>
    <w:rsid w:val="00885D08"/>
    <w:rsid w:val="0088610F"/>
    <w:rsid w:val="00887C48"/>
    <w:rsid w:val="00890C57"/>
    <w:rsid w:val="00890D57"/>
    <w:rsid w:val="0089121E"/>
    <w:rsid w:val="0089242F"/>
    <w:rsid w:val="0089255A"/>
    <w:rsid w:val="0089576E"/>
    <w:rsid w:val="0089595A"/>
    <w:rsid w:val="00897CAE"/>
    <w:rsid w:val="008A1B61"/>
    <w:rsid w:val="008A29A1"/>
    <w:rsid w:val="008A3167"/>
    <w:rsid w:val="008A350B"/>
    <w:rsid w:val="008A5969"/>
    <w:rsid w:val="008A7C03"/>
    <w:rsid w:val="008B48EF"/>
    <w:rsid w:val="008B5ADA"/>
    <w:rsid w:val="008B5F2C"/>
    <w:rsid w:val="008B73C1"/>
    <w:rsid w:val="008B7928"/>
    <w:rsid w:val="008C003D"/>
    <w:rsid w:val="008C021C"/>
    <w:rsid w:val="008C0498"/>
    <w:rsid w:val="008C152E"/>
    <w:rsid w:val="008C7174"/>
    <w:rsid w:val="008C7AB9"/>
    <w:rsid w:val="008D008C"/>
    <w:rsid w:val="008D0C56"/>
    <w:rsid w:val="008D0E1B"/>
    <w:rsid w:val="008D27AE"/>
    <w:rsid w:val="008D3010"/>
    <w:rsid w:val="008D55B1"/>
    <w:rsid w:val="008D5C2A"/>
    <w:rsid w:val="008D6BD1"/>
    <w:rsid w:val="008D6EF7"/>
    <w:rsid w:val="008D71AF"/>
    <w:rsid w:val="008E080E"/>
    <w:rsid w:val="008E0BBF"/>
    <w:rsid w:val="008E1321"/>
    <w:rsid w:val="008E2274"/>
    <w:rsid w:val="008E5B7F"/>
    <w:rsid w:val="008E5BCB"/>
    <w:rsid w:val="008E6009"/>
    <w:rsid w:val="008E7074"/>
    <w:rsid w:val="008E7437"/>
    <w:rsid w:val="008F3174"/>
    <w:rsid w:val="008F4C64"/>
    <w:rsid w:val="008F5A31"/>
    <w:rsid w:val="00901501"/>
    <w:rsid w:val="0090172F"/>
    <w:rsid w:val="009054AC"/>
    <w:rsid w:val="0090746D"/>
    <w:rsid w:val="00907FFE"/>
    <w:rsid w:val="009107ED"/>
    <w:rsid w:val="00910A22"/>
    <w:rsid w:val="00911408"/>
    <w:rsid w:val="00912502"/>
    <w:rsid w:val="009128BD"/>
    <w:rsid w:val="00913425"/>
    <w:rsid w:val="00913B4C"/>
    <w:rsid w:val="00913B4E"/>
    <w:rsid w:val="009143D1"/>
    <w:rsid w:val="00914683"/>
    <w:rsid w:val="00922367"/>
    <w:rsid w:val="00922995"/>
    <w:rsid w:val="00927B0B"/>
    <w:rsid w:val="00927E46"/>
    <w:rsid w:val="00930570"/>
    <w:rsid w:val="00930837"/>
    <w:rsid w:val="00930BA8"/>
    <w:rsid w:val="00930BD8"/>
    <w:rsid w:val="0093191C"/>
    <w:rsid w:val="00936659"/>
    <w:rsid w:val="009376FD"/>
    <w:rsid w:val="00937FCD"/>
    <w:rsid w:val="00940BD0"/>
    <w:rsid w:val="00941391"/>
    <w:rsid w:val="00941AE1"/>
    <w:rsid w:val="0094394B"/>
    <w:rsid w:val="00944169"/>
    <w:rsid w:val="00945336"/>
    <w:rsid w:val="009515D0"/>
    <w:rsid w:val="00952BB8"/>
    <w:rsid w:val="0095509B"/>
    <w:rsid w:val="0095649B"/>
    <w:rsid w:val="00957E86"/>
    <w:rsid w:val="00961098"/>
    <w:rsid w:val="0096162B"/>
    <w:rsid w:val="009668ED"/>
    <w:rsid w:val="009713C2"/>
    <w:rsid w:val="00971888"/>
    <w:rsid w:val="00972A00"/>
    <w:rsid w:val="00972F23"/>
    <w:rsid w:val="00973FEA"/>
    <w:rsid w:val="00974F6E"/>
    <w:rsid w:val="00976067"/>
    <w:rsid w:val="0097740E"/>
    <w:rsid w:val="009776BD"/>
    <w:rsid w:val="00981DE1"/>
    <w:rsid w:val="00984B06"/>
    <w:rsid w:val="00985496"/>
    <w:rsid w:val="00987B57"/>
    <w:rsid w:val="00990391"/>
    <w:rsid w:val="00991A72"/>
    <w:rsid w:val="00992404"/>
    <w:rsid w:val="009969E8"/>
    <w:rsid w:val="009A0D73"/>
    <w:rsid w:val="009A21F3"/>
    <w:rsid w:val="009A2CD4"/>
    <w:rsid w:val="009A2D38"/>
    <w:rsid w:val="009A2F2F"/>
    <w:rsid w:val="009A313B"/>
    <w:rsid w:val="009A43CB"/>
    <w:rsid w:val="009A45BD"/>
    <w:rsid w:val="009A6210"/>
    <w:rsid w:val="009A71F3"/>
    <w:rsid w:val="009B2012"/>
    <w:rsid w:val="009B2B16"/>
    <w:rsid w:val="009B4C65"/>
    <w:rsid w:val="009B58E9"/>
    <w:rsid w:val="009B5AD4"/>
    <w:rsid w:val="009B5AEA"/>
    <w:rsid w:val="009B5C0E"/>
    <w:rsid w:val="009B71A1"/>
    <w:rsid w:val="009B7C05"/>
    <w:rsid w:val="009C066F"/>
    <w:rsid w:val="009C1BB1"/>
    <w:rsid w:val="009C2F3B"/>
    <w:rsid w:val="009C4F3D"/>
    <w:rsid w:val="009C5134"/>
    <w:rsid w:val="009C6D23"/>
    <w:rsid w:val="009C7B45"/>
    <w:rsid w:val="009C7E42"/>
    <w:rsid w:val="009C7E73"/>
    <w:rsid w:val="009D1558"/>
    <w:rsid w:val="009D1772"/>
    <w:rsid w:val="009D3276"/>
    <w:rsid w:val="009D6053"/>
    <w:rsid w:val="009D64A1"/>
    <w:rsid w:val="009D7939"/>
    <w:rsid w:val="009E5435"/>
    <w:rsid w:val="009E5695"/>
    <w:rsid w:val="009E5CEE"/>
    <w:rsid w:val="009E721A"/>
    <w:rsid w:val="009F1354"/>
    <w:rsid w:val="009F19F3"/>
    <w:rsid w:val="009F2B58"/>
    <w:rsid w:val="009F3D51"/>
    <w:rsid w:val="009F5740"/>
    <w:rsid w:val="009F6E39"/>
    <w:rsid w:val="009F79C1"/>
    <w:rsid w:val="00A00328"/>
    <w:rsid w:val="00A014FE"/>
    <w:rsid w:val="00A02725"/>
    <w:rsid w:val="00A03531"/>
    <w:rsid w:val="00A03798"/>
    <w:rsid w:val="00A051D4"/>
    <w:rsid w:val="00A063D3"/>
    <w:rsid w:val="00A06DB0"/>
    <w:rsid w:val="00A075DE"/>
    <w:rsid w:val="00A110BB"/>
    <w:rsid w:val="00A130F1"/>
    <w:rsid w:val="00A14E0C"/>
    <w:rsid w:val="00A17049"/>
    <w:rsid w:val="00A21C30"/>
    <w:rsid w:val="00A21E9B"/>
    <w:rsid w:val="00A23295"/>
    <w:rsid w:val="00A24B14"/>
    <w:rsid w:val="00A2540F"/>
    <w:rsid w:val="00A25672"/>
    <w:rsid w:val="00A26699"/>
    <w:rsid w:val="00A27653"/>
    <w:rsid w:val="00A27F34"/>
    <w:rsid w:val="00A306EA"/>
    <w:rsid w:val="00A328A3"/>
    <w:rsid w:val="00A339D4"/>
    <w:rsid w:val="00A351DB"/>
    <w:rsid w:val="00A4086A"/>
    <w:rsid w:val="00A41D28"/>
    <w:rsid w:val="00A42D9C"/>
    <w:rsid w:val="00A43986"/>
    <w:rsid w:val="00A459BA"/>
    <w:rsid w:val="00A45A80"/>
    <w:rsid w:val="00A47984"/>
    <w:rsid w:val="00A533AA"/>
    <w:rsid w:val="00A539FC"/>
    <w:rsid w:val="00A5495A"/>
    <w:rsid w:val="00A56CDC"/>
    <w:rsid w:val="00A57D6B"/>
    <w:rsid w:val="00A60718"/>
    <w:rsid w:val="00A608DA"/>
    <w:rsid w:val="00A63B5C"/>
    <w:rsid w:val="00A671A8"/>
    <w:rsid w:val="00A6788F"/>
    <w:rsid w:val="00A70482"/>
    <w:rsid w:val="00A70695"/>
    <w:rsid w:val="00A707DD"/>
    <w:rsid w:val="00A713D2"/>
    <w:rsid w:val="00A72175"/>
    <w:rsid w:val="00A72383"/>
    <w:rsid w:val="00A7361E"/>
    <w:rsid w:val="00A753D6"/>
    <w:rsid w:val="00A7648A"/>
    <w:rsid w:val="00A764C5"/>
    <w:rsid w:val="00A765C0"/>
    <w:rsid w:val="00A81452"/>
    <w:rsid w:val="00A824F6"/>
    <w:rsid w:val="00A82DF1"/>
    <w:rsid w:val="00A83EF5"/>
    <w:rsid w:val="00A86BBE"/>
    <w:rsid w:val="00A86C48"/>
    <w:rsid w:val="00A87532"/>
    <w:rsid w:val="00A93333"/>
    <w:rsid w:val="00A9341E"/>
    <w:rsid w:val="00A94E64"/>
    <w:rsid w:val="00A95085"/>
    <w:rsid w:val="00A97B45"/>
    <w:rsid w:val="00AA20BD"/>
    <w:rsid w:val="00AA280C"/>
    <w:rsid w:val="00AA4572"/>
    <w:rsid w:val="00AB1E13"/>
    <w:rsid w:val="00AB23BB"/>
    <w:rsid w:val="00AB748E"/>
    <w:rsid w:val="00AB7644"/>
    <w:rsid w:val="00AC006A"/>
    <w:rsid w:val="00AC06C1"/>
    <w:rsid w:val="00AC125A"/>
    <w:rsid w:val="00AC14F9"/>
    <w:rsid w:val="00AC2DB0"/>
    <w:rsid w:val="00AC4726"/>
    <w:rsid w:val="00AC4CA1"/>
    <w:rsid w:val="00AC7B06"/>
    <w:rsid w:val="00AD1EDB"/>
    <w:rsid w:val="00AD228A"/>
    <w:rsid w:val="00AD24BC"/>
    <w:rsid w:val="00AD25E2"/>
    <w:rsid w:val="00AD2B19"/>
    <w:rsid w:val="00AD36C7"/>
    <w:rsid w:val="00AD38B1"/>
    <w:rsid w:val="00AD45EF"/>
    <w:rsid w:val="00AD4DCB"/>
    <w:rsid w:val="00AD60E4"/>
    <w:rsid w:val="00AD6270"/>
    <w:rsid w:val="00AD7EBB"/>
    <w:rsid w:val="00AE0BF1"/>
    <w:rsid w:val="00AE4AA5"/>
    <w:rsid w:val="00AE604A"/>
    <w:rsid w:val="00AE659C"/>
    <w:rsid w:val="00AE7630"/>
    <w:rsid w:val="00AF113E"/>
    <w:rsid w:val="00AF29E5"/>
    <w:rsid w:val="00AF2E2F"/>
    <w:rsid w:val="00AF3159"/>
    <w:rsid w:val="00AF4B3A"/>
    <w:rsid w:val="00AF5F0D"/>
    <w:rsid w:val="00AF6AB2"/>
    <w:rsid w:val="00AF78DA"/>
    <w:rsid w:val="00B040FE"/>
    <w:rsid w:val="00B05681"/>
    <w:rsid w:val="00B05AD6"/>
    <w:rsid w:val="00B06F41"/>
    <w:rsid w:val="00B10104"/>
    <w:rsid w:val="00B10193"/>
    <w:rsid w:val="00B114A0"/>
    <w:rsid w:val="00B16586"/>
    <w:rsid w:val="00B17261"/>
    <w:rsid w:val="00B17803"/>
    <w:rsid w:val="00B22546"/>
    <w:rsid w:val="00B24015"/>
    <w:rsid w:val="00B2464D"/>
    <w:rsid w:val="00B25F81"/>
    <w:rsid w:val="00B30D91"/>
    <w:rsid w:val="00B32674"/>
    <w:rsid w:val="00B32E4E"/>
    <w:rsid w:val="00B33548"/>
    <w:rsid w:val="00B36D59"/>
    <w:rsid w:val="00B43A9A"/>
    <w:rsid w:val="00B447DD"/>
    <w:rsid w:val="00B46459"/>
    <w:rsid w:val="00B525E0"/>
    <w:rsid w:val="00B52FF3"/>
    <w:rsid w:val="00B55530"/>
    <w:rsid w:val="00B55812"/>
    <w:rsid w:val="00B565C1"/>
    <w:rsid w:val="00B60812"/>
    <w:rsid w:val="00B60E65"/>
    <w:rsid w:val="00B642A2"/>
    <w:rsid w:val="00B64CB9"/>
    <w:rsid w:val="00B65D91"/>
    <w:rsid w:val="00B6682A"/>
    <w:rsid w:val="00B714DE"/>
    <w:rsid w:val="00B72C60"/>
    <w:rsid w:val="00B73F39"/>
    <w:rsid w:val="00B76C32"/>
    <w:rsid w:val="00B77345"/>
    <w:rsid w:val="00B7738E"/>
    <w:rsid w:val="00B77CD0"/>
    <w:rsid w:val="00B829CE"/>
    <w:rsid w:val="00B82E84"/>
    <w:rsid w:val="00B839EC"/>
    <w:rsid w:val="00B83BD9"/>
    <w:rsid w:val="00B845A1"/>
    <w:rsid w:val="00B84813"/>
    <w:rsid w:val="00B85F53"/>
    <w:rsid w:val="00B912B9"/>
    <w:rsid w:val="00B91524"/>
    <w:rsid w:val="00B91B86"/>
    <w:rsid w:val="00B91C0A"/>
    <w:rsid w:val="00B927AF"/>
    <w:rsid w:val="00B944FA"/>
    <w:rsid w:val="00B95695"/>
    <w:rsid w:val="00B95F0A"/>
    <w:rsid w:val="00B97028"/>
    <w:rsid w:val="00BA035A"/>
    <w:rsid w:val="00BA2397"/>
    <w:rsid w:val="00BA3650"/>
    <w:rsid w:val="00BA481C"/>
    <w:rsid w:val="00BA5A04"/>
    <w:rsid w:val="00BA6E95"/>
    <w:rsid w:val="00BB0F62"/>
    <w:rsid w:val="00BB26D2"/>
    <w:rsid w:val="00BB2778"/>
    <w:rsid w:val="00BB31DA"/>
    <w:rsid w:val="00BB3351"/>
    <w:rsid w:val="00BB3D2E"/>
    <w:rsid w:val="00BB69D2"/>
    <w:rsid w:val="00BC0320"/>
    <w:rsid w:val="00BC0B0A"/>
    <w:rsid w:val="00BC1DCC"/>
    <w:rsid w:val="00BC1DD4"/>
    <w:rsid w:val="00BC39F3"/>
    <w:rsid w:val="00BC40A9"/>
    <w:rsid w:val="00BC43C1"/>
    <w:rsid w:val="00BC4A1F"/>
    <w:rsid w:val="00BC60AC"/>
    <w:rsid w:val="00BC6100"/>
    <w:rsid w:val="00BC618F"/>
    <w:rsid w:val="00BC72DE"/>
    <w:rsid w:val="00BD5B42"/>
    <w:rsid w:val="00BD647E"/>
    <w:rsid w:val="00BD64ED"/>
    <w:rsid w:val="00BD66DC"/>
    <w:rsid w:val="00BD6D8C"/>
    <w:rsid w:val="00BD6E74"/>
    <w:rsid w:val="00BD7AB5"/>
    <w:rsid w:val="00BE02D0"/>
    <w:rsid w:val="00BE0992"/>
    <w:rsid w:val="00BE1686"/>
    <w:rsid w:val="00BE18F3"/>
    <w:rsid w:val="00BE378D"/>
    <w:rsid w:val="00BE42FC"/>
    <w:rsid w:val="00BF0A03"/>
    <w:rsid w:val="00BF0D7E"/>
    <w:rsid w:val="00BF2830"/>
    <w:rsid w:val="00BF2896"/>
    <w:rsid w:val="00BF2F1F"/>
    <w:rsid w:val="00BF4D3A"/>
    <w:rsid w:val="00BF5573"/>
    <w:rsid w:val="00C1024B"/>
    <w:rsid w:val="00C10B17"/>
    <w:rsid w:val="00C11F9B"/>
    <w:rsid w:val="00C12027"/>
    <w:rsid w:val="00C12423"/>
    <w:rsid w:val="00C1256F"/>
    <w:rsid w:val="00C13A87"/>
    <w:rsid w:val="00C13F0F"/>
    <w:rsid w:val="00C159A6"/>
    <w:rsid w:val="00C2130E"/>
    <w:rsid w:val="00C226E1"/>
    <w:rsid w:val="00C238C9"/>
    <w:rsid w:val="00C24506"/>
    <w:rsid w:val="00C26A13"/>
    <w:rsid w:val="00C31F9A"/>
    <w:rsid w:val="00C3292B"/>
    <w:rsid w:val="00C337FC"/>
    <w:rsid w:val="00C3515B"/>
    <w:rsid w:val="00C354D9"/>
    <w:rsid w:val="00C3670E"/>
    <w:rsid w:val="00C41404"/>
    <w:rsid w:val="00C43750"/>
    <w:rsid w:val="00C44D87"/>
    <w:rsid w:val="00C4529E"/>
    <w:rsid w:val="00C4588F"/>
    <w:rsid w:val="00C50142"/>
    <w:rsid w:val="00C52FDA"/>
    <w:rsid w:val="00C54641"/>
    <w:rsid w:val="00C54AFD"/>
    <w:rsid w:val="00C55195"/>
    <w:rsid w:val="00C556B0"/>
    <w:rsid w:val="00C5586B"/>
    <w:rsid w:val="00C5634F"/>
    <w:rsid w:val="00C563C9"/>
    <w:rsid w:val="00C56769"/>
    <w:rsid w:val="00C57ABB"/>
    <w:rsid w:val="00C6695C"/>
    <w:rsid w:val="00C66F5E"/>
    <w:rsid w:val="00C67CA1"/>
    <w:rsid w:val="00C71209"/>
    <w:rsid w:val="00C75260"/>
    <w:rsid w:val="00C76320"/>
    <w:rsid w:val="00C826BB"/>
    <w:rsid w:val="00C82F34"/>
    <w:rsid w:val="00C842E4"/>
    <w:rsid w:val="00C8445F"/>
    <w:rsid w:val="00C864BD"/>
    <w:rsid w:val="00C91570"/>
    <w:rsid w:val="00C9250A"/>
    <w:rsid w:val="00C9382C"/>
    <w:rsid w:val="00C94038"/>
    <w:rsid w:val="00C948F9"/>
    <w:rsid w:val="00C961A0"/>
    <w:rsid w:val="00C9647A"/>
    <w:rsid w:val="00C96C1D"/>
    <w:rsid w:val="00C96F2D"/>
    <w:rsid w:val="00CA096D"/>
    <w:rsid w:val="00CA0CB5"/>
    <w:rsid w:val="00CA10E5"/>
    <w:rsid w:val="00CA3799"/>
    <w:rsid w:val="00CA6BBD"/>
    <w:rsid w:val="00CB1325"/>
    <w:rsid w:val="00CB15D3"/>
    <w:rsid w:val="00CB3037"/>
    <w:rsid w:val="00CB34B1"/>
    <w:rsid w:val="00CB4858"/>
    <w:rsid w:val="00CB6182"/>
    <w:rsid w:val="00CC0208"/>
    <w:rsid w:val="00CC1059"/>
    <w:rsid w:val="00CC2207"/>
    <w:rsid w:val="00CC24AF"/>
    <w:rsid w:val="00CC24F6"/>
    <w:rsid w:val="00CC3899"/>
    <w:rsid w:val="00CC497A"/>
    <w:rsid w:val="00CC4D3F"/>
    <w:rsid w:val="00CC56DD"/>
    <w:rsid w:val="00CC730E"/>
    <w:rsid w:val="00CD132C"/>
    <w:rsid w:val="00CD1355"/>
    <w:rsid w:val="00CD424C"/>
    <w:rsid w:val="00CD65C1"/>
    <w:rsid w:val="00CD65F0"/>
    <w:rsid w:val="00CD7029"/>
    <w:rsid w:val="00CD7783"/>
    <w:rsid w:val="00CE005B"/>
    <w:rsid w:val="00CE0223"/>
    <w:rsid w:val="00CE0E6E"/>
    <w:rsid w:val="00CE1E19"/>
    <w:rsid w:val="00CE2B5F"/>
    <w:rsid w:val="00CE2BAB"/>
    <w:rsid w:val="00CE38C3"/>
    <w:rsid w:val="00CE3EA8"/>
    <w:rsid w:val="00CE3F1F"/>
    <w:rsid w:val="00CE7E3C"/>
    <w:rsid w:val="00CF2DEB"/>
    <w:rsid w:val="00CF38E5"/>
    <w:rsid w:val="00CF5C15"/>
    <w:rsid w:val="00CF61FD"/>
    <w:rsid w:val="00CF78B4"/>
    <w:rsid w:val="00D01062"/>
    <w:rsid w:val="00D0207A"/>
    <w:rsid w:val="00D023CA"/>
    <w:rsid w:val="00D0726B"/>
    <w:rsid w:val="00D07C11"/>
    <w:rsid w:val="00D07EB9"/>
    <w:rsid w:val="00D10249"/>
    <w:rsid w:val="00D104F6"/>
    <w:rsid w:val="00D10607"/>
    <w:rsid w:val="00D11439"/>
    <w:rsid w:val="00D1773B"/>
    <w:rsid w:val="00D20344"/>
    <w:rsid w:val="00D20661"/>
    <w:rsid w:val="00D20812"/>
    <w:rsid w:val="00D2368F"/>
    <w:rsid w:val="00D24C56"/>
    <w:rsid w:val="00D24F96"/>
    <w:rsid w:val="00D25A00"/>
    <w:rsid w:val="00D26FF5"/>
    <w:rsid w:val="00D30695"/>
    <w:rsid w:val="00D3204B"/>
    <w:rsid w:val="00D337C8"/>
    <w:rsid w:val="00D338DC"/>
    <w:rsid w:val="00D343EC"/>
    <w:rsid w:val="00D3697E"/>
    <w:rsid w:val="00D373D0"/>
    <w:rsid w:val="00D37F0E"/>
    <w:rsid w:val="00D402E1"/>
    <w:rsid w:val="00D422AF"/>
    <w:rsid w:val="00D445E0"/>
    <w:rsid w:val="00D44C19"/>
    <w:rsid w:val="00D45469"/>
    <w:rsid w:val="00D468EE"/>
    <w:rsid w:val="00D51864"/>
    <w:rsid w:val="00D51F78"/>
    <w:rsid w:val="00D53D02"/>
    <w:rsid w:val="00D53E4C"/>
    <w:rsid w:val="00D556A5"/>
    <w:rsid w:val="00D55A5E"/>
    <w:rsid w:val="00D60919"/>
    <w:rsid w:val="00D6156A"/>
    <w:rsid w:val="00D61E06"/>
    <w:rsid w:val="00D61F4A"/>
    <w:rsid w:val="00D62F4F"/>
    <w:rsid w:val="00D63B81"/>
    <w:rsid w:val="00D64AEE"/>
    <w:rsid w:val="00D65910"/>
    <w:rsid w:val="00D65AA7"/>
    <w:rsid w:val="00D65C21"/>
    <w:rsid w:val="00D66E4D"/>
    <w:rsid w:val="00D72B08"/>
    <w:rsid w:val="00D73A62"/>
    <w:rsid w:val="00D76A0A"/>
    <w:rsid w:val="00D76DAD"/>
    <w:rsid w:val="00D770DB"/>
    <w:rsid w:val="00D77A7C"/>
    <w:rsid w:val="00D80F95"/>
    <w:rsid w:val="00D840FF"/>
    <w:rsid w:val="00D84739"/>
    <w:rsid w:val="00D860FC"/>
    <w:rsid w:val="00D86245"/>
    <w:rsid w:val="00D90B63"/>
    <w:rsid w:val="00D913DB"/>
    <w:rsid w:val="00D915C0"/>
    <w:rsid w:val="00D91F5B"/>
    <w:rsid w:val="00D949E9"/>
    <w:rsid w:val="00D94BE1"/>
    <w:rsid w:val="00D95234"/>
    <w:rsid w:val="00DA1283"/>
    <w:rsid w:val="00DA1F8E"/>
    <w:rsid w:val="00DA2CD6"/>
    <w:rsid w:val="00DA3127"/>
    <w:rsid w:val="00DA3342"/>
    <w:rsid w:val="00DA3CCC"/>
    <w:rsid w:val="00DA63CC"/>
    <w:rsid w:val="00DA69CB"/>
    <w:rsid w:val="00DA767D"/>
    <w:rsid w:val="00DB0713"/>
    <w:rsid w:val="00DB0CDC"/>
    <w:rsid w:val="00DB49C6"/>
    <w:rsid w:val="00DB5CA5"/>
    <w:rsid w:val="00DB6695"/>
    <w:rsid w:val="00DB66D7"/>
    <w:rsid w:val="00DB6F26"/>
    <w:rsid w:val="00DC02F4"/>
    <w:rsid w:val="00DC1474"/>
    <w:rsid w:val="00DC1822"/>
    <w:rsid w:val="00DC2458"/>
    <w:rsid w:val="00DC2C6B"/>
    <w:rsid w:val="00DC37FF"/>
    <w:rsid w:val="00DC3C3E"/>
    <w:rsid w:val="00DC4024"/>
    <w:rsid w:val="00DC4816"/>
    <w:rsid w:val="00DC5514"/>
    <w:rsid w:val="00DC586B"/>
    <w:rsid w:val="00DC6745"/>
    <w:rsid w:val="00DC7F1F"/>
    <w:rsid w:val="00DC7FC6"/>
    <w:rsid w:val="00DD09D7"/>
    <w:rsid w:val="00DD0A72"/>
    <w:rsid w:val="00DD43CD"/>
    <w:rsid w:val="00DD58C5"/>
    <w:rsid w:val="00DD5E82"/>
    <w:rsid w:val="00DD6BFE"/>
    <w:rsid w:val="00DE1F21"/>
    <w:rsid w:val="00DE25CA"/>
    <w:rsid w:val="00DE3521"/>
    <w:rsid w:val="00DE6A00"/>
    <w:rsid w:val="00DE7924"/>
    <w:rsid w:val="00DF04ED"/>
    <w:rsid w:val="00DF1839"/>
    <w:rsid w:val="00DF2E36"/>
    <w:rsid w:val="00DF3615"/>
    <w:rsid w:val="00DF3F78"/>
    <w:rsid w:val="00DF58D3"/>
    <w:rsid w:val="00DF6475"/>
    <w:rsid w:val="00DF655A"/>
    <w:rsid w:val="00E00900"/>
    <w:rsid w:val="00E018C5"/>
    <w:rsid w:val="00E0326C"/>
    <w:rsid w:val="00E03D2A"/>
    <w:rsid w:val="00E07DE2"/>
    <w:rsid w:val="00E10EB1"/>
    <w:rsid w:val="00E11077"/>
    <w:rsid w:val="00E1193D"/>
    <w:rsid w:val="00E11D65"/>
    <w:rsid w:val="00E12014"/>
    <w:rsid w:val="00E12953"/>
    <w:rsid w:val="00E15B1B"/>
    <w:rsid w:val="00E1797D"/>
    <w:rsid w:val="00E20EFE"/>
    <w:rsid w:val="00E21213"/>
    <w:rsid w:val="00E22ECF"/>
    <w:rsid w:val="00E23865"/>
    <w:rsid w:val="00E23C6E"/>
    <w:rsid w:val="00E24325"/>
    <w:rsid w:val="00E25AB3"/>
    <w:rsid w:val="00E27B15"/>
    <w:rsid w:val="00E30705"/>
    <w:rsid w:val="00E30EEE"/>
    <w:rsid w:val="00E32394"/>
    <w:rsid w:val="00E33712"/>
    <w:rsid w:val="00E35459"/>
    <w:rsid w:val="00E3569F"/>
    <w:rsid w:val="00E35F08"/>
    <w:rsid w:val="00E35F3D"/>
    <w:rsid w:val="00E3624A"/>
    <w:rsid w:val="00E368F9"/>
    <w:rsid w:val="00E377B7"/>
    <w:rsid w:val="00E37C50"/>
    <w:rsid w:val="00E37D43"/>
    <w:rsid w:val="00E40B63"/>
    <w:rsid w:val="00E42BD3"/>
    <w:rsid w:val="00E44745"/>
    <w:rsid w:val="00E52935"/>
    <w:rsid w:val="00E53A89"/>
    <w:rsid w:val="00E54ECE"/>
    <w:rsid w:val="00E56493"/>
    <w:rsid w:val="00E606EC"/>
    <w:rsid w:val="00E60BC0"/>
    <w:rsid w:val="00E61766"/>
    <w:rsid w:val="00E62A43"/>
    <w:rsid w:val="00E62AEF"/>
    <w:rsid w:val="00E66D63"/>
    <w:rsid w:val="00E67620"/>
    <w:rsid w:val="00E7283A"/>
    <w:rsid w:val="00E73232"/>
    <w:rsid w:val="00E74502"/>
    <w:rsid w:val="00E75366"/>
    <w:rsid w:val="00E7547C"/>
    <w:rsid w:val="00E75EB7"/>
    <w:rsid w:val="00E76580"/>
    <w:rsid w:val="00E7768B"/>
    <w:rsid w:val="00E80AE6"/>
    <w:rsid w:val="00E81342"/>
    <w:rsid w:val="00E81358"/>
    <w:rsid w:val="00E81718"/>
    <w:rsid w:val="00E83ADC"/>
    <w:rsid w:val="00E85026"/>
    <w:rsid w:val="00E86027"/>
    <w:rsid w:val="00E860F7"/>
    <w:rsid w:val="00E86BA2"/>
    <w:rsid w:val="00E90721"/>
    <w:rsid w:val="00E90A01"/>
    <w:rsid w:val="00E912F0"/>
    <w:rsid w:val="00E946E1"/>
    <w:rsid w:val="00E958C7"/>
    <w:rsid w:val="00E95F7A"/>
    <w:rsid w:val="00E97E53"/>
    <w:rsid w:val="00EA00DF"/>
    <w:rsid w:val="00EA2C64"/>
    <w:rsid w:val="00EA3401"/>
    <w:rsid w:val="00EA4476"/>
    <w:rsid w:val="00EA4521"/>
    <w:rsid w:val="00EA6314"/>
    <w:rsid w:val="00EA7FED"/>
    <w:rsid w:val="00EB035E"/>
    <w:rsid w:val="00EB21EA"/>
    <w:rsid w:val="00EB7078"/>
    <w:rsid w:val="00EB737F"/>
    <w:rsid w:val="00EC2E19"/>
    <w:rsid w:val="00EC35BA"/>
    <w:rsid w:val="00EC4C96"/>
    <w:rsid w:val="00EC5456"/>
    <w:rsid w:val="00EC621E"/>
    <w:rsid w:val="00EC62EF"/>
    <w:rsid w:val="00EC717C"/>
    <w:rsid w:val="00ED02A6"/>
    <w:rsid w:val="00ED07FA"/>
    <w:rsid w:val="00ED0839"/>
    <w:rsid w:val="00ED10A3"/>
    <w:rsid w:val="00ED11C8"/>
    <w:rsid w:val="00ED191C"/>
    <w:rsid w:val="00ED1B56"/>
    <w:rsid w:val="00ED1D13"/>
    <w:rsid w:val="00ED25C2"/>
    <w:rsid w:val="00ED3348"/>
    <w:rsid w:val="00ED6744"/>
    <w:rsid w:val="00EE4143"/>
    <w:rsid w:val="00EE57EC"/>
    <w:rsid w:val="00EE5D84"/>
    <w:rsid w:val="00EE62C1"/>
    <w:rsid w:val="00EE6A51"/>
    <w:rsid w:val="00EF0056"/>
    <w:rsid w:val="00EF204D"/>
    <w:rsid w:val="00EF2429"/>
    <w:rsid w:val="00EF2C95"/>
    <w:rsid w:val="00EF5137"/>
    <w:rsid w:val="00EF5627"/>
    <w:rsid w:val="00F01453"/>
    <w:rsid w:val="00F039FB"/>
    <w:rsid w:val="00F059E5"/>
    <w:rsid w:val="00F06719"/>
    <w:rsid w:val="00F06FD2"/>
    <w:rsid w:val="00F10C41"/>
    <w:rsid w:val="00F10F3B"/>
    <w:rsid w:val="00F12205"/>
    <w:rsid w:val="00F14E64"/>
    <w:rsid w:val="00F16677"/>
    <w:rsid w:val="00F21A58"/>
    <w:rsid w:val="00F21B95"/>
    <w:rsid w:val="00F2485D"/>
    <w:rsid w:val="00F24EC0"/>
    <w:rsid w:val="00F24F7E"/>
    <w:rsid w:val="00F26B24"/>
    <w:rsid w:val="00F26DB6"/>
    <w:rsid w:val="00F3054A"/>
    <w:rsid w:val="00F308F5"/>
    <w:rsid w:val="00F35FC7"/>
    <w:rsid w:val="00F364EE"/>
    <w:rsid w:val="00F37B22"/>
    <w:rsid w:val="00F37C42"/>
    <w:rsid w:val="00F41613"/>
    <w:rsid w:val="00F416F1"/>
    <w:rsid w:val="00F4357F"/>
    <w:rsid w:val="00F4364A"/>
    <w:rsid w:val="00F43BF5"/>
    <w:rsid w:val="00F43F71"/>
    <w:rsid w:val="00F44F8E"/>
    <w:rsid w:val="00F4771A"/>
    <w:rsid w:val="00F50D38"/>
    <w:rsid w:val="00F50EEB"/>
    <w:rsid w:val="00F519A5"/>
    <w:rsid w:val="00F5241A"/>
    <w:rsid w:val="00F52616"/>
    <w:rsid w:val="00F54230"/>
    <w:rsid w:val="00F5478C"/>
    <w:rsid w:val="00F55280"/>
    <w:rsid w:val="00F55A8A"/>
    <w:rsid w:val="00F5670D"/>
    <w:rsid w:val="00F572AB"/>
    <w:rsid w:val="00F5786B"/>
    <w:rsid w:val="00F60B96"/>
    <w:rsid w:val="00F63397"/>
    <w:rsid w:val="00F64636"/>
    <w:rsid w:val="00F7007B"/>
    <w:rsid w:val="00F7096D"/>
    <w:rsid w:val="00F71586"/>
    <w:rsid w:val="00F7418D"/>
    <w:rsid w:val="00F74EB3"/>
    <w:rsid w:val="00F75652"/>
    <w:rsid w:val="00F75A3A"/>
    <w:rsid w:val="00F76144"/>
    <w:rsid w:val="00F7787C"/>
    <w:rsid w:val="00F80AB5"/>
    <w:rsid w:val="00F81950"/>
    <w:rsid w:val="00F81E20"/>
    <w:rsid w:val="00F83644"/>
    <w:rsid w:val="00F83E9D"/>
    <w:rsid w:val="00F85583"/>
    <w:rsid w:val="00F85995"/>
    <w:rsid w:val="00F86918"/>
    <w:rsid w:val="00F90C2E"/>
    <w:rsid w:val="00F91867"/>
    <w:rsid w:val="00F9376B"/>
    <w:rsid w:val="00F94B2F"/>
    <w:rsid w:val="00F94F0F"/>
    <w:rsid w:val="00F95EE7"/>
    <w:rsid w:val="00F96BCC"/>
    <w:rsid w:val="00FA2B3B"/>
    <w:rsid w:val="00FA5261"/>
    <w:rsid w:val="00FA57F4"/>
    <w:rsid w:val="00FB028B"/>
    <w:rsid w:val="00FB0936"/>
    <w:rsid w:val="00FB0FA2"/>
    <w:rsid w:val="00FB11F6"/>
    <w:rsid w:val="00FB1954"/>
    <w:rsid w:val="00FB1EB5"/>
    <w:rsid w:val="00FB245F"/>
    <w:rsid w:val="00FB6399"/>
    <w:rsid w:val="00FB71B0"/>
    <w:rsid w:val="00FC0924"/>
    <w:rsid w:val="00FC141C"/>
    <w:rsid w:val="00FC3493"/>
    <w:rsid w:val="00FC552F"/>
    <w:rsid w:val="00FC55B9"/>
    <w:rsid w:val="00FC5A33"/>
    <w:rsid w:val="00FC69AC"/>
    <w:rsid w:val="00FC7497"/>
    <w:rsid w:val="00FC7B68"/>
    <w:rsid w:val="00FD0214"/>
    <w:rsid w:val="00FD1C04"/>
    <w:rsid w:val="00FD2871"/>
    <w:rsid w:val="00FD2980"/>
    <w:rsid w:val="00FD5310"/>
    <w:rsid w:val="00FD6740"/>
    <w:rsid w:val="00FD69B9"/>
    <w:rsid w:val="00FD6A6B"/>
    <w:rsid w:val="00FE1D83"/>
    <w:rsid w:val="00FE2249"/>
    <w:rsid w:val="00FE4242"/>
    <w:rsid w:val="00FE483D"/>
    <w:rsid w:val="00FE49F7"/>
    <w:rsid w:val="00FE7B0B"/>
    <w:rsid w:val="00FF0538"/>
    <w:rsid w:val="00FF1747"/>
    <w:rsid w:val="00FF27B2"/>
    <w:rsid w:val="00FF3FC3"/>
    <w:rsid w:val="00FF4EAB"/>
    <w:rsid w:val="00FF4FEA"/>
    <w:rsid w:val="00FF7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EB9"/>
    <w:rPr>
      <w:rFonts w:cs="Calibri"/>
      <w:lang w:eastAsia="en-US"/>
    </w:rPr>
  </w:style>
  <w:style w:type="paragraph" w:styleId="1">
    <w:name w:val="heading 1"/>
    <w:basedOn w:val="a"/>
    <w:next w:val="a"/>
    <w:link w:val="10"/>
    <w:uiPriority w:val="99"/>
    <w:qFormat/>
    <w:rsid w:val="00481FBC"/>
    <w:pPr>
      <w:keepNext/>
      <w:numPr>
        <w:numId w:val="1"/>
      </w:numPr>
      <w:spacing w:before="180" w:after="180" w:line="240" w:lineRule="auto"/>
      <w:outlineLvl w:val="0"/>
    </w:pPr>
    <w:rPr>
      <w:rFonts w:cs="Times New Roman"/>
      <w:b/>
      <w:bCs/>
      <w:kern w:val="32"/>
      <w:sz w:val="24"/>
      <w:szCs w:val="24"/>
    </w:rPr>
  </w:style>
  <w:style w:type="paragraph" w:styleId="2">
    <w:name w:val="heading 2"/>
    <w:basedOn w:val="a"/>
    <w:next w:val="a"/>
    <w:link w:val="20"/>
    <w:uiPriority w:val="99"/>
    <w:qFormat/>
    <w:rsid w:val="00481FBC"/>
    <w:pPr>
      <w:keepNext/>
      <w:numPr>
        <w:ilvl w:val="1"/>
        <w:numId w:val="1"/>
      </w:numPr>
      <w:spacing w:before="120" w:after="120" w:line="240" w:lineRule="auto"/>
      <w:jc w:val="both"/>
      <w:outlineLvl w:val="1"/>
    </w:pPr>
    <w:rPr>
      <w:rFonts w:cs="Times New Roman"/>
      <w:sz w:val="24"/>
      <w:szCs w:val="24"/>
    </w:rPr>
  </w:style>
  <w:style w:type="paragraph" w:styleId="3">
    <w:name w:val="heading 3"/>
    <w:basedOn w:val="a"/>
    <w:next w:val="a"/>
    <w:link w:val="30"/>
    <w:uiPriority w:val="99"/>
    <w:qFormat/>
    <w:rsid w:val="00481FBC"/>
    <w:pPr>
      <w:keepNext/>
      <w:numPr>
        <w:ilvl w:val="2"/>
        <w:numId w:val="1"/>
      </w:numPr>
      <w:spacing w:before="60" w:after="60" w:line="240" w:lineRule="auto"/>
      <w:jc w:val="both"/>
      <w:outlineLvl w:val="2"/>
    </w:pPr>
    <w:rPr>
      <w:rFonts w:cs="Times New Roman"/>
      <w:sz w:val="24"/>
      <w:szCs w:val="24"/>
    </w:rPr>
  </w:style>
  <w:style w:type="paragraph" w:styleId="4">
    <w:name w:val="heading 4"/>
    <w:basedOn w:val="a"/>
    <w:next w:val="a"/>
    <w:link w:val="40"/>
    <w:uiPriority w:val="99"/>
    <w:qFormat/>
    <w:rsid w:val="00481FBC"/>
    <w:pPr>
      <w:keepNext/>
      <w:numPr>
        <w:ilvl w:val="3"/>
        <w:numId w:val="1"/>
      </w:numPr>
      <w:spacing w:after="60" w:line="240" w:lineRule="auto"/>
      <w:jc w:val="both"/>
      <w:outlineLvl w:val="3"/>
    </w:pPr>
    <w:rPr>
      <w:rFonts w:cs="Times New Roman"/>
      <w:b/>
      <w:bCs/>
      <w:sz w:val="24"/>
      <w:szCs w:val="24"/>
    </w:rPr>
  </w:style>
  <w:style w:type="paragraph" w:styleId="6">
    <w:name w:val="heading 6"/>
    <w:basedOn w:val="a"/>
    <w:next w:val="a"/>
    <w:link w:val="60"/>
    <w:uiPriority w:val="99"/>
    <w:qFormat/>
    <w:rsid w:val="00481FBC"/>
    <w:pPr>
      <w:numPr>
        <w:ilvl w:val="5"/>
        <w:numId w:val="1"/>
      </w:numPr>
      <w:spacing w:before="240" w:after="60" w:line="240" w:lineRule="auto"/>
      <w:jc w:val="both"/>
      <w:outlineLvl w:val="5"/>
    </w:pPr>
    <w:rPr>
      <w:b/>
      <w:bCs/>
    </w:rPr>
  </w:style>
  <w:style w:type="paragraph" w:styleId="7">
    <w:name w:val="heading 7"/>
    <w:basedOn w:val="a"/>
    <w:next w:val="a"/>
    <w:link w:val="70"/>
    <w:uiPriority w:val="99"/>
    <w:qFormat/>
    <w:rsid w:val="00481FBC"/>
    <w:pPr>
      <w:numPr>
        <w:ilvl w:val="6"/>
        <w:numId w:val="1"/>
      </w:numPr>
      <w:spacing w:before="240" w:after="60" w:line="240" w:lineRule="auto"/>
      <w:jc w:val="both"/>
      <w:outlineLvl w:val="6"/>
    </w:pPr>
    <w:rPr>
      <w:sz w:val="24"/>
      <w:szCs w:val="24"/>
    </w:rPr>
  </w:style>
  <w:style w:type="paragraph" w:styleId="8">
    <w:name w:val="heading 8"/>
    <w:basedOn w:val="a"/>
    <w:next w:val="a"/>
    <w:link w:val="80"/>
    <w:uiPriority w:val="99"/>
    <w:qFormat/>
    <w:rsid w:val="00481FBC"/>
    <w:pPr>
      <w:numPr>
        <w:ilvl w:val="7"/>
        <w:numId w:val="1"/>
      </w:numPr>
      <w:spacing w:before="240" w:after="60" w:line="240" w:lineRule="auto"/>
      <w:jc w:val="both"/>
      <w:outlineLvl w:val="7"/>
    </w:pPr>
    <w:rPr>
      <w:i/>
      <w:iCs/>
      <w:sz w:val="24"/>
      <w:szCs w:val="24"/>
    </w:rPr>
  </w:style>
  <w:style w:type="paragraph" w:styleId="9">
    <w:name w:val="heading 9"/>
    <w:basedOn w:val="a"/>
    <w:next w:val="a"/>
    <w:link w:val="90"/>
    <w:uiPriority w:val="99"/>
    <w:qFormat/>
    <w:rsid w:val="00481FBC"/>
    <w:pPr>
      <w:numPr>
        <w:ilvl w:val="8"/>
        <w:numId w:val="1"/>
      </w:numPr>
      <w:spacing w:before="240" w:after="60" w:line="240" w:lineRule="auto"/>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1FBC"/>
    <w:rPr>
      <w:rFonts w:ascii="Times New Roman" w:hAnsi="Times New Roman"/>
      <w:b/>
      <w:kern w:val="32"/>
      <w:sz w:val="24"/>
      <w:lang w:eastAsia="en-US"/>
    </w:rPr>
  </w:style>
  <w:style w:type="character" w:customStyle="1" w:styleId="20">
    <w:name w:val="Заголовок 2 Знак"/>
    <w:basedOn w:val="a0"/>
    <w:link w:val="2"/>
    <w:uiPriority w:val="99"/>
    <w:locked/>
    <w:rsid w:val="00481FBC"/>
    <w:rPr>
      <w:rFonts w:ascii="Times New Roman" w:hAnsi="Times New Roman"/>
      <w:sz w:val="24"/>
      <w:lang w:eastAsia="en-US"/>
    </w:rPr>
  </w:style>
  <w:style w:type="character" w:customStyle="1" w:styleId="30">
    <w:name w:val="Заголовок 3 Знак"/>
    <w:basedOn w:val="a0"/>
    <w:link w:val="3"/>
    <w:uiPriority w:val="99"/>
    <w:locked/>
    <w:rsid w:val="00481FBC"/>
    <w:rPr>
      <w:rFonts w:ascii="Times New Roman" w:hAnsi="Times New Roman"/>
      <w:sz w:val="24"/>
      <w:lang w:eastAsia="en-US"/>
    </w:rPr>
  </w:style>
  <w:style w:type="character" w:customStyle="1" w:styleId="40">
    <w:name w:val="Заголовок 4 Знак"/>
    <w:basedOn w:val="a0"/>
    <w:link w:val="4"/>
    <w:uiPriority w:val="99"/>
    <w:locked/>
    <w:rsid w:val="00481FBC"/>
    <w:rPr>
      <w:rFonts w:ascii="Times New Roman" w:hAnsi="Times New Roman"/>
      <w:b/>
      <w:sz w:val="24"/>
      <w:lang w:eastAsia="en-US"/>
    </w:rPr>
  </w:style>
  <w:style w:type="character" w:customStyle="1" w:styleId="60">
    <w:name w:val="Заголовок 6 Знак"/>
    <w:basedOn w:val="a0"/>
    <w:link w:val="6"/>
    <w:uiPriority w:val="99"/>
    <w:locked/>
    <w:rsid w:val="00481FBC"/>
    <w:rPr>
      <w:rFonts w:eastAsia="Times New Roman"/>
      <w:b/>
      <w:sz w:val="22"/>
      <w:lang w:eastAsia="en-US"/>
    </w:rPr>
  </w:style>
  <w:style w:type="character" w:customStyle="1" w:styleId="70">
    <w:name w:val="Заголовок 7 Знак"/>
    <w:basedOn w:val="a0"/>
    <w:link w:val="7"/>
    <w:uiPriority w:val="99"/>
    <w:locked/>
    <w:rsid w:val="00481FBC"/>
    <w:rPr>
      <w:rFonts w:eastAsia="Times New Roman"/>
      <w:sz w:val="24"/>
      <w:lang w:eastAsia="en-US"/>
    </w:rPr>
  </w:style>
  <w:style w:type="character" w:customStyle="1" w:styleId="80">
    <w:name w:val="Заголовок 8 Знак"/>
    <w:basedOn w:val="a0"/>
    <w:link w:val="8"/>
    <w:uiPriority w:val="99"/>
    <w:locked/>
    <w:rsid w:val="00481FBC"/>
    <w:rPr>
      <w:rFonts w:eastAsia="Times New Roman"/>
      <w:i/>
      <w:sz w:val="24"/>
      <w:lang w:eastAsia="en-US"/>
    </w:rPr>
  </w:style>
  <w:style w:type="character" w:customStyle="1" w:styleId="90">
    <w:name w:val="Заголовок 9 Знак"/>
    <w:basedOn w:val="a0"/>
    <w:link w:val="9"/>
    <w:uiPriority w:val="99"/>
    <w:locked/>
    <w:rsid w:val="00481FBC"/>
    <w:rPr>
      <w:rFonts w:ascii="Cambria" w:hAnsi="Cambria"/>
      <w:sz w:val="22"/>
      <w:lang w:eastAsia="en-US"/>
    </w:rPr>
  </w:style>
  <w:style w:type="paragraph" w:customStyle="1" w:styleId="ConsPlusNormal">
    <w:name w:val="ConsPlusNormal"/>
    <w:uiPriority w:val="99"/>
    <w:rsid w:val="00481FBC"/>
    <w:pPr>
      <w:autoSpaceDE w:val="0"/>
      <w:autoSpaceDN w:val="0"/>
      <w:adjustRightInd w:val="0"/>
      <w:spacing w:after="0" w:line="240" w:lineRule="auto"/>
    </w:pPr>
    <w:rPr>
      <w:rFonts w:ascii="Arial" w:hAnsi="Arial" w:cs="Arial"/>
      <w:sz w:val="20"/>
      <w:szCs w:val="20"/>
      <w:lang w:eastAsia="en-US"/>
    </w:rPr>
  </w:style>
  <w:style w:type="paragraph" w:customStyle="1" w:styleId="ConsPlusTitle">
    <w:name w:val="ConsPlusTitle"/>
    <w:uiPriority w:val="99"/>
    <w:rsid w:val="00481FBC"/>
    <w:pPr>
      <w:widowControl w:val="0"/>
      <w:autoSpaceDE w:val="0"/>
      <w:autoSpaceDN w:val="0"/>
      <w:adjustRightInd w:val="0"/>
      <w:spacing w:after="0" w:line="240" w:lineRule="auto"/>
    </w:pPr>
    <w:rPr>
      <w:rFonts w:cs="Calibri"/>
      <w:b/>
      <w:bCs/>
    </w:rPr>
  </w:style>
  <w:style w:type="paragraph" w:customStyle="1" w:styleId="punct">
    <w:name w:val="punct"/>
    <w:basedOn w:val="a"/>
    <w:uiPriority w:val="99"/>
    <w:rsid w:val="00481FBC"/>
    <w:pPr>
      <w:numPr>
        <w:numId w:val="2"/>
      </w:numPr>
      <w:autoSpaceDE w:val="0"/>
      <w:autoSpaceDN w:val="0"/>
      <w:adjustRightInd w:val="0"/>
      <w:spacing w:after="0" w:line="360" w:lineRule="auto"/>
      <w:jc w:val="both"/>
    </w:pPr>
    <w:rPr>
      <w:rFonts w:cs="Times New Roman"/>
      <w:sz w:val="26"/>
      <w:szCs w:val="26"/>
      <w:lang w:eastAsia="ru-RU"/>
    </w:rPr>
  </w:style>
  <w:style w:type="paragraph" w:customStyle="1" w:styleId="subpunct">
    <w:name w:val="subpunct"/>
    <w:basedOn w:val="a"/>
    <w:uiPriority w:val="99"/>
    <w:rsid w:val="00481FBC"/>
    <w:pPr>
      <w:numPr>
        <w:ilvl w:val="1"/>
        <w:numId w:val="2"/>
      </w:numPr>
      <w:tabs>
        <w:tab w:val="num" w:pos="1631"/>
      </w:tabs>
      <w:autoSpaceDE w:val="0"/>
      <w:autoSpaceDN w:val="0"/>
      <w:adjustRightInd w:val="0"/>
      <w:spacing w:after="0" w:line="360" w:lineRule="auto"/>
      <w:ind w:left="780"/>
      <w:jc w:val="both"/>
    </w:pPr>
    <w:rPr>
      <w:rFonts w:cs="Times New Roman"/>
      <w:sz w:val="26"/>
      <w:szCs w:val="26"/>
      <w:lang w:val="en-US" w:eastAsia="ru-RU"/>
    </w:rPr>
  </w:style>
  <w:style w:type="paragraph" w:styleId="a3">
    <w:name w:val="footnote text"/>
    <w:basedOn w:val="a"/>
    <w:link w:val="a4"/>
    <w:uiPriority w:val="99"/>
    <w:semiHidden/>
    <w:rsid w:val="00481FBC"/>
    <w:rPr>
      <w:sz w:val="20"/>
      <w:szCs w:val="20"/>
    </w:rPr>
  </w:style>
  <w:style w:type="character" w:customStyle="1" w:styleId="a4">
    <w:name w:val="Текст сноски Знак"/>
    <w:basedOn w:val="a0"/>
    <w:link w:val="a3"/>
    <w:uiPriority w:val="99"/>
    <w:semiHidden/>
    <w:locked/>
    <w:rsid w:val="00481FBC"/>
    <w:rPr>
      <w:rFonts w:ascii="Times New Roman" w:hAnsi="Times New Roman"/>
      <w:lang w:eastAsia="en-US"/>
    </w:rPr>
  </w:style>
  <w:style w:type="character" w:styleId="a5">
    <w:name w:val="footnote reference"/>
    <w:basedOn w:val="a0"/>
    <w:uiPriority w:val="99"/>
    <w:semiHidden/>
    <w:rsid w:val="00481FBC"/>
    <w:rPr>
      <w:rFonts w:ascii="Verdana" w:hAnsi="Verdana" w:cs="Verdana"/>
      <w:vertAlign w:val="superscript"/>
      <w:lang w:val="en-US" w:eastAsia="en-US"/>
    </w:rPr>
  </w:style>
  <w:style w:type="paragraph" w:styleId="a6">
    <w:name w:val="Normal (Web)"/>
    <w:aliases w:val="Знак"/>
    <w:basedOn w:val="a"/>
    <w:uiPriority w:val="99"/>
    <w:rsid w:val="00481FBC"/>
    <w:pPr>
      <w:spacing w:before="100" w:beforeAutospacing="1" w:after="100" w:afterAutospacing="1" w:line="240" w:lineRule="auto"/>
    </w:pPr>
    <w:rPr>
      <w:rFonts w:cs="Times New Roman"/>
      <w:sz w:val="24"/>
      <w:szCs w:val="24"/>
      <w:lang w:eastAsia="ru-RU"/>
    </w:rPr>
  </w:style>
  <w:style w:type="paragraph" w:styleId="a7">
    <w:name w:val="No Spacing"/>
    <w:uiPriority w:val="99"/>
    <w:qFormat/>
    <w:rsid w:val="00481FBC"/>
    <w:pPr>
      <w:spacing w:after="0"/>
      <w:ind w:firstLine="567"/>
      <w:jc w:val="both"/>
    </w:pPr>
    <w:rPr>
      <w:rFonts w:cs="Calibri"/>
      <w:sz w:val="28"/>
      <w:szCs w:val="28"/>
      <w:lang w:eastAsia="en-US"/>
    </w:rPr>
  </w:style>
  <w:style w:type="paragraph" w:customStyle="1" w:styleId="a8">
    <w:name w:val="Знак Знак Знак Знак Знак Знак Знак Знак Знак Знак"/>
    <w:basedOn w:val="a"/>
    <w:uiPriority w:val="99"/>
    <w:rsid w:val="00481FBC"/>
    <w:pPr>
      <w:spacing w:after="160" w:line="240" w:lineRule="exact"/>
      <w:ind w:firstLine="567"/>
      <w:jc w:val="both"/>
    </w:pPr>
    <w:rPr>
      <w:rFonts w:ascii="Verdana" w:hAnsi="Verdana" w:cs="Verdana"/>
      <w:sz w:val="24"/>
      <w:szCs w:val="24"/>
      <w:lang w:val="en-US"/>
    </w:rPr>
  </w:style>
  <w:style w:type="paragraph" w:styleId="a9">
    <w:name w:val="Document Map"/>
    <w:basedOn w:val="a"/>
    <w:link w:val="aa"/>
    <w:uiPriority w:val="99"/>
    <w:semiHidden/>
    <w:rsid w:val="00481FBC"/>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481FBC"/>
    <w:rPr>
      <w:rFonts w:ascii="Tahoma" w:hAnsi="Tahoma"/>
      <w:shd w:val="clear" w:color="auto" w:fill="000080"/>
      <w:lang w:eastAsia="en-US"/>
    </w:rPr>
  </w:style>
  <w:style w:type="paragraph" w:styleId="ab">
    <w:name w:val="header"/>
    <w:basedOn w:val="a"/>
    <w:link w:val="ac"/>
    <w:uiPriority w:val="99"/>
    <w:rsid w:val="00481FBC"/>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481FBC"/>
    <w:rPr>
      <w:rFonts w:ascii="Times New Roman" w:hAnsi="Times New Roman"/>
      <w:sz w:val="22"/>
      <w:lang w:eastAsia="en-US"/>
    </w:rPr>
  </w:style>
  <w:style w:type="paragraph" w:styleId="ad">
    <w:name w:val="footer"/>
    <w:basedOn w:val="a"/>
    <w:link w:val="ae"/>
    <w:uiPriority w:val="99"/>
    <w:rsid w:val="00481FBC"/>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481FBC"/>
    <w:rPr>
      <w:rFonts w:ascii="Times New Roman" w:hAnsi="Times New Roman"/>
      <w:sz w:val="22"/>
      <w:lang w:eastAsia="en-US"/>
    </w:rPr>
  </w:style>
  <w:style w:type="paragraph" w:customStyle="1" w:styleId="ConsPlusNonformat">
    <w:name w:val="ConsPlusNonformat"/>
    <w:uiPriority w:val="99"/>
    <w:rsid w:val="00481FBC"/>
    <w:pPr>
      <w:widowControl w:val="0"/>
      <w:autoSpaceDE w:val="0"/>
      <w:autoSpaceDN w:val="0"/>
      <w:adjustRightInd w:val="0"/>
      <w:spacing w:after="0" w:line="240" w:lineRule="auto"/>
    </w:pPr>
    <w:rPr>
      <w:rFonts w:ascii="Courier New" w:hAnsi="Courier New" w:cs="Courier New"/>
      <w:sz w:val="20"/>
      <w:szCs w:val="20"/>
    </w:rPr>
  </w:style>
  <w:style w:type="paragraph" w:styleId="af">
    <w:name w:val="Balloon Text"/>
    <w:basedOn w:val="a"/>
    <w:link w:val="af0"/>
    <w:uiPriority w:val="99"/>
    <w:semiHidden/>
    <w:rsid w:val="00481FB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481FBC"/>
    <w:rPr>
      <w:rFonts w:ascii="Segoe UI" w:hAnsi="Segoe UI"/>
      <w:sz w:val="18"/>
      <w:lang w:eastAsia="en-US"/>
    </w:rPr>
  </w:style>
  <w:style w:type="character" w:styleId="af1">
    <w:name w:val="Hyperlink"/>
    <w:basedOn w:val="a0"/>
    <w:uiPriority w:val="99"/>
    <w:rsid w:val="007E2B16"/>
    <w:rPr>
      <w:rFonts w:cs="Times New Roman"/>
      <w:color w:val="0000FF"/>
      <w:u w:val="single"/>
    </w:rPr>
  </w:style>
  <w:style w:type="paragraph" w:customStyle="1" w:styleId="11">
    <w:name w:val="Без интервала1"/>
    <w:uiPriority w:val="99"/>
    <w:rsid w:val="0085599C"/>
    <w:pPr>
      <w:spacing w:after="0" w:line="259" w:lineRule="auto"/>
      <w:ind w:firstLine="567"/>
      <w:jc w:val="both"/>
    </w:pPr>
    <w:rPr>
      <w:rFonts w:cs="Calibri"/>
      <w:sz w:val="28"/>
      <w:szCs w:val="28"/>
      <w:lang w:eastAsia="en-US"/>
    </w:rPr>
  </w:style>
  <w:style w:type="paragraph" w:customStyle="1" w:styleId="s1">
    <w:name w:val="s_1"/>
    <w:basedOn w:val="a"/>
    <w:uiPriority w:val="99"/>
    <w:rsid w:val="008135FD"/>
    <w:pPr>
      <w:spacing w:before="100" w:beforeAutospacing="1" w:after="100" w:afterAutospacing="1" w:line="240" w:lineRule="auto"/>
    </w:pPr>
    <w:rPr>
      <w:rFonts w:cs="Times New Roman"/>
      <w:sz w:val="24"/>
      <w:szCs w:val="24"/>
      <w:lang w:eastAsia="ru-RU"/>
    </w:rPr>
  </w:style>
  <w:style w:type="character" w:styleId="af2">
    <w:name w:val="Emphasis"/>
    <w:basedOn w:val="a0"/>
    <w:uiPriority w:val="99"/>
    <w:qFormat/>
    <w:rsid w:val="008135FD"/>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Calibri"/>
      <w:lang w:eastAsia="en-US"/>
    </w:rPr>
  </w:style>
  <w:style w:type="paragraph" w:styleId="1">
    <w:name w:val="heading 1"/>
    <w:basedOn w:val="a"/>
    <w:next w:val="a"/>
    <w:link w:val="10"/>
    <w:uiPriority w:val="99"/>
    <w:qFormat/>
    <w:rsid w:val="00481FBC"/>
    <w:pPr>
      <w:keepNext/>
      <w:numPr>
        <w:numId w:val="1"/>
      </w:numPr>
      <w:spacing w:before="180" w:after="180" w:line="240" w:lineRule="auto"/>
      <w:outlineLvl w:val="0"/>
    </w:pPr>
    <w:rPr>
      <w:rFonts w:cs="Times New Roman"/>
      <w:b/>
      <w:bCs/>
      <w:kern w:val="32"/>
      <w:sz w:val="24"/>
      <w:szCs w:val="24"/>
    </w:rPr>
  </w:style>
  <w:style w:type="paragraph" w:styleId="2">
    <w:name w:val="heading 2"/>
    <w:basedOn w:val="a"/>
    <w:next w:val="a"/>
    <w:link w:val="20"/>
    <w:uiPriority w:val="99"/>
    <w:qFormat/>
    <w:rsid w:val="00481FBC"/>
    <w:pPr>
      <w:keepNext/>
      <w:numPr>
        <w:ilvl w:val="1"/>
        <w:numId w:val="1"/>
      </w:numPr>
      <w:spacing w:before="120" w:after="120" w:line="240" w:lineRule="auto"/>
      <w:jc w:val="both"/>
      <w:outlineLvl w:val="1"/>
    </w:pPr>
    <w:rPr>
      <w:rFonts w:cs="Times New Roman"/>
      <w:sz w:val="24"/>
      <w:szCs w:val="24"/>
    </w:rPr>
  </w:style>
  <w:style w:type="paragraph" w:styleId="3">
    <w:name w:val="heading 3"/>
    <w:basedOn w:val="a"/>
    <w:next w:val="a"/>
    <w:link w:val="30"/>
    <w:uiPriority w:val="99"/>
    <w:qFormat/>
    <w:rsid w:val="00481FBC"/>
    <w:pPr>
      <w:keepNext/>
      <w:numPr>
        <w:ilvl w:val="2"/>
        <w:numId w:val="1"/>
      </w:numPr>
      <w:spacing w:before="60" w:after="60" w:line="240" w:lineRule="auto"/>
      <w:jc w:val="both"/>
      <w:outlineLvl w:val="2"/>
    </w:pPr>
    <w:rPr>
      <w:rFonts w:cs="Times New Roman"/>
      <w:sz w:val="24"/>
      <w:szCs w:val="24"/>
    </w:rPr>
  </w:style>
  <w:style w:type="paragraph" w:styleId="4">
    <w:name w:val="heading 4"/>
    <w:basedOn w:val="a"/>
    <w:next w:val="a"/>
    <w:link w:val="40"/>
    <w:uiPriority w:val="99"/>
    <w:qFormat/>
    <w:rsid w:val="00481FBC"/>
    <w:pPr>
      <w:keepNext/>
      <w:numPr>
        <w:ilvl w:val="3"/>
        <w:numId w:val="1"/>
      </w:numPr>
      <w:spacing w:after="60" w:line="240" w:lineRule="auto"/>
      <w:jc w:val="both"/>
      <w:outlineLvl w:val="3"/>
    </w:pPr>
    <w:rPr>
      <w:rFonts w:cs="Times New Roman"/>
      <w:b/>
      <w:bCs/>
      <w:sz w:val="24"/>
      <w:szCs w:val="24"/>
    </w:rPr>
  </w:style>
  <w:style w:type="paragraph" w:styleId="6">
    <w:name w:val="heading 6"/>
    <w:basedOn w:val="a"/>
    <w:next w:val="a"/>
    <w:link w:val="60"/>
    <w:uiPriority w:val="99"/>
    <w:qFormat/>
    <w:rsid w:val="00481FBC"/>
    <w:pPr>
      <w:numPr>
        <w:ilvl w:val="5"/>
        <w:numId w:val="1"/>
      </w:numPr>
      <w:spacing w:before="240" w:after="60" w:line="240" w:lineRule="auto"/>
      <w:jc w:val="both"/>
      <w:outlineLvl w:val="5"/>
    </w:pPr>
    <w:rPr>
      <w:b/>
      <w:bCs/>
    </w:rPr>
  </w:style>
  <w:style w:type="paragraph" w:styleId="7">
    <w:name w:val="heading 7"/>
    <w:basedOn w:val="a"/>
    <w:next w:val="a"/>
    <w:link w:val="70"/>
    <w:uiPriority w:val="99"/>
    <w:qFormat/>
    <w:rsid w:val="00481FBC"/>
    <w:pPr>
      <w:numPr>
        <w:ilvl w:val="6"/>
        <w:numId w:val="1"/>
      </w:numPr>
      <w:spacing w:before="240" w:after="60" w:line="240" w:lineRule="auto"/>
      <w:jc w:val="both"/>
      <w:outlineLvl w:val="6"/>
    </w:pPr>
    <w:rPr>
      <w:sz w:val="24"/>
      <w:szCs w:val="24"/>
    </w:rPr>
  </w:style>
  <w:style w:type="paragraph" w:styleId="8">
    <w:name w:val="heading 8"/>
    <w:basedOn w:val="a"/>
    <w:next w:val="a"/>
    <w:link w:val="80"/>
    <w:uiPriority w:val="99"/>
    <w:qFormat/>
    <w:rsid w:val="00481FBC"/>
    <w:pPr>
      <w:numPr>
        <w:ilvl w:val="7"/>
        <w:numId w:val="1"/>
      </w:numPr>
      <w:spacing w:before="240" w:after="60" w:line="240" w:lineRule="auto"/>
      <w:jc w:val="both"/>
      <w:outlineLvl w:val="7"/>
    </w:pPr>
    <w:rPr>
      <w:i/>
      <w:iCs/>
      <w:sz w:val="24"/>
      <w:szCs w:val="24"/>
    </w:rPr>
  </w:style>
  <w:style w:type="paragraph" w:styleId="9">
    <w:name w:val="heading 9"/>
    <w:basedOn w:val="a"/>
    <w:next w:val="a"/>
    <w:link w:val="90"/>
    <w:uiPriority w:val="99"/>
    <w:qFormat/>
    <w:rsid w:val="00481FBC"/>
    <w:pPr>
      <w:numPr>
        <w:ilvl w:val="8"/>
        <w:numId w:val="1"/>
      </w:numPr>
      <w:spacing w:before="240" w:after="60" w:line="240" w:lineRule="auto"/>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1FBC"/>
    <w:rPr>
      <w:rFonts w:ascii="Times New Roman" w:hAnsi="Times New Roman"/>
      <w:b/>
      <w:kern w:val="32"/>
      <w:sz w:val="24"/>
      <w:lang w:eastAsia="en-US"/>
    </w:rPr>
  </w:style>
  <w:style w:type="character" w:customStyle="1" w:styleId="20">
    <w:name w:val="Заголовок 2 Знак"/>
    <w:basedOn w:val="a0"/>
    <w:link w:val="2"/>
    <w:uiPriority w:val="99"/>
    <w:locked/>
    <w:rsid w:val="00481FBC"/>
    <w:rPr>
      <w:rFonts w:ascii="Times New Roman" w:hAnsi="Times New Roman"/>
      <w:sz w:val="24"/>
      <w:lang w:eastAsia="en-US"/>
    </w:rPr>
  </w:style>
  <w:style w:type="character" w:customStyle="1" w:styleId="30">
    <w:name w:val="Заголовок 3 Знак"/>
    <w:basedOn w:val="a0"/>
    <w:link w:val="3"/>
    <w:uiPriority w:val="99"/>
    <w:locked/>
    <w:rsid w:val="00481FBC"/>
    <w:rPr>
      <w:rFonts w:ascii="Times New Roman" w:hAnsi="Times New Roman"/>
      <w:sz w:val="24"/>
      <w:lang w:eastAsia="en-US"/>
    </w:rPr>
  </w:style>
  <w:style w:type="character" w:customStyle="1" w:styleId="40">
    <w:name w:val="Заголовок 4 Знак"/>
    <w:basedOn w:val="a0"/>
    <w:link w:val="4"/>
    <w:uiPriority w:val="99"/>
    <w:locked/>
    <w:rsid w:val="00481FBC"/>
    <w:rPr>
      <w:rFonts w:ascii="Times New Roman" w:hAnsi="Times New Roman"/>
      <w:b/>
      <w:sz w:val="24"/>
      <w:lang w:eastAsia="en-US"/>
    </w:rPr>
  </w:style>
  <w:style w:type="character" w:customStyle="1" w:styleId="60">
    <w:name w:val="Заголовок 6 Знак"/>
    <w:basedOn w:val="a0"/>
    <w:link w:val="6"/>
    <w:uiPriority w:val="99"/>
    <w:locked/>
    <w:rsid w:val="00481FBC"/>
    <w:rPr>
      <w:rFonts w:eastAsia="Times New Roman"/>
      <w:b/>
      <w:sz w:val="22"/>
      <w:lang w:eastAsia="en-US"/>
    </w:rPr>
  </w:style>
  <w:style w:type="character" w:customStyle="1" w:styleId="70">
    <w:name w:val="Заголовок 7 Знак"/>
    <w:basedOn w:val="a0"/>
    <w:link w:val="7"/>
    <w:uiPriority w:val="99"/>
    <w:locked/>
    <w:rsid w:val="00481FBC"/>
    <w:rPr>
      <w:rFonts w:eastAsia="Times New Roman"/>
      <w:sz w:val="24"/>
      <w:lang w:eastAsia="en-US"/>
    </w:rPr>
  </w:style>
  <w:style w:type="character" w:customStyle="1" w:styleId="80">
    <w:name w:val="Заголовок 8 Знак"/>
    <w:basedOn w:val="a0"/>
    <w:link w:val="8"/>
    <w:uiPriority w:val="99"/>
    <w:locked/>
    <w:rsid w:val="00481FBC"/>
    <w:rPr>
      <w:rFonts w:eastAsia="Times New Roman"/>
      <w:i/>
      <w:sz w:val="24"/>
      <w:lang w:eastAsia="en-US"/>
    </w:rPr>
  </w:style>
  <w:style w:type="character" w:customStyle="1" w:styleId="90">
    <w:name w:val="Заголовок 9 Знак"/>
    <w:basedOn w:val="a0"/>
    <w:link w:val="9"/>
    <w:uiPriority w:val="99"/>
    <w:locked/>
    <w:rsid w:val="00481FBC"/>
    <w:rPr>
      <w:rFonts w:ascii="Cambria" w:hAnsi="Cambria"/>
      <w:sz w:val="22"/>
      <w:lang w:eastAsia="en-US"/>
    </w:rPr>
  </w:style>
  <w:style w:type="paragraph" w:customStyle="1" w:styleId="ConsPlusNormal">
    <w:name w:val="ConsPlusNormal"/>
    <w:uiPriority w:val="99"/>
    <w:rsid w:val="00481FBC"/>
    <w:pPr>
      <w:autoSpaceDE w:val="0"/>
      <w:autoSpaceDN w:val="0"/>
      <w:adjustRightInd w:val="0"/>
      <w:spacing w:after="0" w:line="240" w:lineRule="auto"/>
    </w:pPr>
    <w:rPr>
      <w:rFonts w:ascii="Arial" w:hAnsi="Arial" w:cs="Arial"/>
      <w:sz w:val="20"/>
      <w:szCs w:val="20"/>
      <w:lang w:eastAsia="en-US"/>
    </w:rPr>
  </w:style>
  <w:style w:type="paragraph" w:customStyle="1" w:styleId="ConsPlusTitle">
    <w:name w:val="ConsPlusTitle"/>
    <w:uiPriority w:val="99"/>
    <w:rsid w:val="00481FBC"/>
    <w:pPr>
      <w:widowControl w:val="0"/>
      <w:autoSpaceDE w:val="0"/>
      <w:autoSpaceDN w:val="0"/>
      <w:adjustRightInd w:val="0"/>
      <w:spacing w:after="0" w:line="240" w:lineRule="auto"/>
    </w:pPr>
    <w:rPr>
      <w:rFonts w:cs="Calibri"/>
      <w:b/>
      <w:bCs/>
    </w:rPr>
  </w:style>
  <w:style w:type="paragraph" w:customStyle="1" w:styleId="punct">
    <w:name w:val="punct"/>
    <w:basedOn w:val="a"/>
    <w:uiPriority w:val="99"/>
    <w:rsid w:val="00481FBC"/>
    <w:pPr>
      <w:numPr>
        <w:numId w:val="2"/>
      </w:numPr>
      <w:autoSpaceDE w:val="0"/>
      <w:autoSpaceDN w:val="0"/>
      <w:adjustRightInd w:val="0"/>
      <w:spacing w:after="0" w:line="360" w:lineRule="auto"/>
      <w:jc w:val="both"/>
    </w:pPr>
    <w:rPr>
      <w:rFonts w:cs="Times New Roman"/>
      <w:sz w:val="26"/>
      <w:szCs w:val="26"/>
      <w:lang w:eastAsia="ru-RU"/>
    </w:rPr>
  </w:style>
  <w:style w:type="paragraph" w:customStyle="1" w:styleId="subpunct">
    <w:name w:val="subpunct"/>
    <w:basedOn w:val="a"/>
    <w:uiPriority w:val="99"/>
    <w:rsid w:val="00481FBC"/>
    <w:pPr>
      <w:numPr>
        <w:ilvl w:val="1"/>
        <w:numId w:val="2"/>
      </w:numPr>
      <w:tabs>
        <w:tab w:val="num" w:pos="1631"/>
      </w:tabs>
      <w:autoSpaceDE w:val="0"/>
      <w:autoSpaceDN w:val="0"/>
      <w:adjustRightInd w:val="0"/>
      <w:spacing w:after="0" w:line="360" w:lineRule="auto"/>
      <w:ind w:left="780"/>
      <w:jc w:val="both"/>
    </w:pPr>
    <w:rPr>
      <w:rFonts w:cs="Times New Roman"/>
      <w:sz w:val="26"/>
      <w:szCs w:val="26"/>
      <w:lang w:val="en-US" w:eastAsia="ru-RU"/>
    </w:rPr>
  </w:style>
  <w:style w:type="paragraph" w:styleId="a3">
    <w:name w:val="footnote text"/>
    <w:basedOn w:val="a"/>
    <w:link w:val="a4"/>
    <w:uiPriority w:val="99"/>
    <w:semiHidden/>
    <w:rsid w:val="00481FBC"/>
    <w:rPr>
      <w:sz w:val="20"/>
      <w:szCs w:val="20"/>
    </w:rPr>
  </w:style>
  <w:style w:type="character" w:customStyle="1" w:styleId="a4">
    <w:name w:val="Текст сноски Знак"/>
    <w:basedOn w:val="a0"/>
    <w:link w:val="a3"/>
    <w:uiPriority w:val="99"/>
    <w:semiHidden/>
    <w:locked/>
    <w:rsid w:val="00481FBC"/>
    <w:rPr>
      <w:rFonts w:ascii="Times New Roman" w:hAnsi="Times New Roman"/>
      <w:lang w:eastAsia="en-US"/>
    </w:rPr>
  </w:style>
  <w:style w:type="character" w:styleId="a5">
    <w:name w:val="footnote reference"/>
    <w:basedOn w:val="a0"/>
    <w:uiPriority w:val="99"/>
    <w:semiHidden/>
    <w:rsid w:val="00481FBC"/>
    <w:rPr>
      <w:rFonts w:ascii="Verdana" w:hAnsi="Verdana" w:cs="Verdana"/>
      <w:vertAlign w:val="superscript"/>
      <w:lang w:val="en-US" w:eastAsia="en-US"/>
    </w:rPr>
  </w:style>
  <w:style w:type="paragraph" w:styleId="a6">
    <w:name w:val="Normal (Web)"/>
    <w:aliases w:val="Знак"/>
    <w:basedOn w:val="a"/>
    <w:uiPriority w:val="99"/>
    <w:rsid w:val="00481FBC"/>
    <w:pPr>
      <w:spacing w:before="100" w:beforeAutospacing="1" w:after="100" w:afterAutospacing="1" w:line="240" w:lineRule="auto"/>
    </w:pPr>
    <w:rPr>
      <w:rFonts w:cs="Times New Roman"/>
      <w:sz w:val="24"/>
      <w:szCs w:val="24"/>
      <w:lang w:eastAsia="ru-RU"/>
    </w:rPr>
  </w:style>
  <w:style w:type="paragraph" w:styleId="a7">
    <w:name w:val="No Spacing"/>
    <w:uiPriority w:val="99"/>
    <w:qFormat/>
    <w:rsid w:val="00481FBC"/>
    <w:pPr>
      <w:spacing w:after="0"/>
      <w:ind w:firstLine="567"/>
      <w:jc w:val="both"/>
    </w:pPr>
    <w:rPr>
      <w:rFonts w:cs="Calibri"/>
      <w:sz w:val="28"/>
      <w:szCs w:val="28"/>
      <w:lang w:eastAsia="en-US"/>
    </w:rPr>
  </w:style>
  <w:style w:type="paragraph" w:customStyle="1" w:styleId="a8">
    <w:name w:val="Знак Знак Знак Знак Знак Знак Знак Знак Знак Знак"/>
    <w:basedOn w:val="a"/>
    <w:uiPriority w:val="99"/>
    <w:rsid w:val="00481FBC"/>
    <w:pPr>
      <w:spacing w:after="160" w:line="240" w:lineRule="exact"/>
      <w:ind w:firstLine="567"/>
      <w:jc w:val="both"/>
    </w:pPr>
    <w:rPr>
      <w:rFonts w:ascii="Verdana" w:hAnsi="Verdana" w:cs="Verdana"/>
      <w:sz w:val="24"/>
      <w:szCs w:val="24"/>
      <w:lang w:val="en-US"/>
    </w:rPr>
  </w:style>
  <w:style w:type="paragraph" w:styleId="a9">
    <w:name w:val="Document Map"/>
    <w:basedOn w:val="a"/>
    <w:link w:val="aa"/>
    <w:uiPriority w:val="99"/>
    <w:semiHidden/>
    <w:rsid w:val="00481FBC"/>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481FBC"/>
    <w:rPr>
      <w:rFonts w:ascii="Tahoma" w:hAnsi="Tahoma"/>
      <w:shd w:val="clear" w:color="auto" w:fill="000080"/>
      <w:lang w:eastAsia="en-US"/>
    </w:rPr>
  </w:style>
  <w:style w:type="paragraph" w:styleId="ab">
    <w:name w:val="header"/>
    <w:basedOn w:val="a"/>
    <w:link w:val="ac"/>
    <w:uiPriority w:val="99"/>
    <w:rsid w:val="00481FBC"/>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481FBC"/>
    <w:rPr>
      <w:rFonts w:ascii="Times New Roman" w:hAnsi="Times New Roman"/>
      <w:sz w:val="22"/>
      <w:lang w:eastAsia="en-US"/>
    </w:rPr>
  </w:style>
  <w:style w:type="paragraph" w:styleId="ad">
    <w:name w:val="footer"/>
    <w:basedOn w:val="a"/>
    <w:link w:val="ae"/>
    <w:uiPriority w:val="99"/>
    <w:rsid w:val="00481FBC"/>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481FBC"/>
    <w:rPr>
      <w:rFonts w:ascii="Times New Roman" w:hAnsi="Times New Roman"/>
      <w:sz w:val="22"/>
      <w:lang w:eastAsia="en-US"/>
    </w:rPr>
  </w:style>
  <w:style w:type="paragraph" w:customStyle="1" w:styleId="ConsPlusNonformat">
    <w:name w:val="ConsPlusNonformat"/>
    <w:uiPriority w:val="99"/>
    <w:rsid w:val="00481FBC"/>
    <w:pPr>
      <w:widowControl w:val="0"/>
      <w:autoSpaceDE w:val="0"/>
      <w:autoSpaceDN w:val="0"/>
      <w:adjustRightInd w:val="0"/>
      <w:spacing w:after="0" w:line="240" w:lineRule="auto"/>
    </w:pPr>
    <w:rPr>
      <w:rFonts w:ascii="Courier New" w:hAnsi="Courier New" w:cs="Courier New"/>
      <w:sz w:val="20"/>
      <w:szCs w:val="20"/>
    </w:rPr>
  </w:style>
  <w:style w:type="paragraph" w:styleId="af">
    <w:name w:val="Balloon Text"/>
    <w:basedOn w:val="a"/>
    <w:link w:val="af0"/>
    <w:uiPriority w:val="99"/>
    <w:semiHidden/>
    <w:rsid w:val="00481FB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481FBC"/>
    <w:rPr>
      <w:rFonts w:ascii="Segoe UI" w:hAnsi="Segoe UI"/>
      <w:sz w:val="18"/>
      <w:lang w:eastAsia="en-US"/>
    </w:rPr>
  </w:style>
  <w:style w:type="character" w:styleId="af1">
    <w:name w:val="Hyperlink"/>
    <w:basedOn w:val="a0"/>
    <w:uiPriority w:val="99"/>
    <w:rsid w:val="007E2B16"/>
    <w:rPr>
      <w:rFonts w:cs="Times New Roman"/>
      <w:color w:val="0000FF"/>
      <w:u w:val="single"/>
    </w:rPr>
  </w:style>
  <w:style w:type="paragraph" w:customStyle="1" w:styleId="11">
    <w:name w:val="Без интервала1"/>
    <w:uiPriority w:val="99"/>
    <w:rsid w:val="0085599C"/>
    <w:pPr>
      <w:spacing w:after="0" w:line="259" w:lineRule="auto"/>
      <w:ind w:firstLine="567"/>
      <w:jc w:val="both"/>
    </w:pPr>
    <w:rPr>
      <w:rFonts w:cs="Calibri"/>
      <w:sz w:val="28"/>
      <w:szCs w:val="28"/>
      <w:lang w:eastAsia="en-US"/>
    </w:rPr>
  </w:style>
  <w:style w:type="paragraph" w:customStyle="1" w:styleId="s1">
    <w:name w:val="s_1"/>
    <w:basedOn w:val="a"/>
    <w:uiPriority w:val="99"/>
    <w:rsid w:val="008135FD"/>
    <w:pPr>
      <w:spacing w:before="100" w:beforeAutospacing="1" w:after="100" w:afterAutospacing="1" w:line="240" w:lineRule="auto"/>
    </w:pPr>
    <w:rPr>
      <w:rFonts w:cs="Times New Roman"/>
      <w:sz w:val="24"/>
      <w:szCs w:val="24"/>
      <w:lang w:eastAsia="ru-RU"/>
    </w:rPr>
  </w:style>
  <w:style w:type="character" w:styleId="af2">
    <w:name w:val="Emphasis"/>
    <w:basedOn w:val="a0"/>
    <w:uiPriority w:val="99"/>
    <w:qFormat/>
    <w:rsid w:val="008135FD"/>
    <w:rPr>
      <w:rFonts w:cs="Times New Roman"/>
      <w:i/>
      <w:iCs/>
    </w:rPr>
  </w:style>
</w:styles>
</file>

<file path=word/webSettings.xml><?xml version="1.0" encoding="utf-8"?>
<w:webSettings xmlns:r="http://schemas.openxmlformats.org/officeDocument/2006/relationships" xmlns:w="http://schemas.openxmlformats.org/wordprocessingml/2006/main">
  <w:divs>
    <w:div w:id="5537792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gorskcity.ru/;" TargetMode="External"/><Relationship Id="rId13" Type="http://schemas.openxmlformats.org/officeDocument/2006/relationships/hyperlink" Target="consultantplus://offline/ref=EFA71C0870158C82D980CCEFE4F9599D0CA3CEB9C7473DC442429B1DFEF40511EE525FCE403D44A7A5B266864D70BF47034A080AA0D8nBP6M" TargetMode="External"/><Relationship Id="rId18" Type="http://schemas.openxmlformats.org/officeDocument/2006/relationships/hyperlink" Target="consultantplus://offline/ref=EFA71C0870158C82D980CCEFE4F9599D0CA3CBB8C74D3DC442429B1DFEF40511EE525FCA453447F8A0A777DE4172A25803551408A1nDP1M" TargetMode="External"/><Relationship Id="rId26" Type="http://schemas.openxmlformats.org/officeDocument/2006/relationships/hyperlink" Target="consultantplus://offline/ref=EFA71C0870158C82D980CCEFE4F9599D0CA3CBB8C74D3DC442429B1DFEF40511EE525FC8413347F8A0A777DE4172A25803551408A1nDP1M" TargetMode="External"/><Relationship Id="rId3" Type="http://schemas.openxmlformats.org/officeDocument/2006/relationships/settings" Target="settings.xml"/><Relationship Id="rId21" Type="http://schemas.openxmlformats.org/officeDocument/2006/relationships/hyperlink" Target="consultantplus://offline/ref=EFA71C0870158C82D980CCEFE4F9599D0CA3CBB8C0483DC442429B1DFEF40511FC5207C1463752ADF0FD20D341n7P9M" TargetMode="Externa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yperlink" Target="consultantplus://offline/ref=EFA71C0870158C82D980CCEFE4F9599D0CA3CBB8C74D3DC442429B1DFEF40511EE525FCD473D49A7A5B266864D70BF47034A080AA0D8nBP6M" TargetMode="External"/><Relationship Id="rId17" Type="http://schemas.openxmlformats.org/officeDocument/2006/relationships/hyperlink" Target="consultantplus://offline/ref=EFA71C0870158C82D980CCEFE4F9599D0CA3CBB8C74D3DC442429B1DFEF40511EE525FCA463547F8A0A777DE4172A25803551408A1nDP1M" TargetMode="External"/><Relationship Id="rId25" Type="http://schemas.openxmlformats.org/officeDocument/2006/relationships/hyperlink" Target="consultantplus://offline/ref=EFA71C0870158C82D980CCEFE4F9599D0CA3CBB8C74D3DC442429B1DFEF40511EE525FC8423147F8A0A777DE4172A25803551408A1nDP1M" TargetMode="External"/><Relationship Id="rId2" Type="http://schemas.openxmlformats.org/officeDocument/2006/relationships/styles" Target="styles.xml"/><Relationship Id="rId16" Type="http://schemas.openxmlformats.org/officeDocument/2006/relationships/hyperlink" Target="consultantplus://offline/ref=EFA71C0870158C82D980CCEFE4F9599D0CA3CBB8C74D3DC442429B1DFEF40511EE525FCA463747F8A0A777DE4172A25803551408A1nDP1M" TargetMode="External"/><Relationship Id="rId20" Type="http://schemas.openxmlformats.org/officeDocument/2006/relationships/hyperlink" Target="consultantplus://offline/ref=EFA71C0870158C82D980CCEFE4F9599D0CA3CBB8C74D3DC442429B1DFEF40511EE525FC94F3147F8A0A777DE4172A25803551408A1nDP1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A71C0870158C82D980CCEFE4F9599D0CA3CBB8C74D3DC442429B1DFEF40511EE525FC94F3147F8A0A777DE4172A25803551408A1nDP1M" TargetMode="External"/><Relationship Id="rId24" Type="http://schemas.openxmlformats.org/officeDocument/2006/relationships/hyperlink" Target="consultantplus://offline/ref=EFA71C0870158C82D980CCEFE4F9599D0CA3CBB8C74D3DC442429B1DFEF40511EE525FC8443147F8A0A777DE4172A25803551408A1nDP1M" TargetMode="External"/><Relationship Id="rId5" Type="http://schemas.openxmlformats.org/officeDocument/2006/relationships/footnotes" Target="footnotes.xml"/><Relationship Id="rId15" Type="http://schemas.openxmlformats.org/officeDocument/2006/relationships/hyperlink" Target="consultantplus://offline/ref=EFA71C0870158C82D980CCEFE4F9599D0CA3CBB8C74D3DC442429B1DFEF40511EE525FCA423647F8A0A777DE4172A25803551408A1nDP1M" TargetMode="External"/><Relationship Id="rId23" Type="http://schemas.openxmlformats.org/officeDocument/2006/relationships/hyperlink" Target="consultantplus://offline/ref=EFA71C0870158C82D980CCEFE4F9599D0CA3CEBEC24F3DC442429B1DFEF40511EE525FCD47344DAFF9E876820424B15801551709BEDBBE9En5PDM" TargetMode="External"/><Relationship Id="rId28" Type="http://schemas.openxmlformats.org/officeDocument/2006/relationships/header" Target="header1.xml"/><Relationship Id="rId10" Type="http://schemas.openxmlformats.org/officeDocument/2006/relationships/hyperlink" Target="consultantplus://offline/ref=EFA71C0870158C82D980CCEFE4F9599D0CA3C8B5C44F3DC442429B1DFEF40511EE525FCD47344CA9F7E876820424B15801551709BEDBBE9En5PDM" TargetMode="External"/><Relationship Id="rId19" Type="http://schemas.openxmlformats.org/officeDocument/2006/relationships/hyperlink" Target="consultantplus://offline/ref=EFA71C0870158C82D980CCEFE4F9599D0CA3CBB8C74D3DC442429B1DFEF40511EE525FC4413447F8A0A777DE4172A25803551408A1nDP1M"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EFA71C0870158C82D980CCEFE4F9599D0CA3C8B5C44F3DC442429B1DFEF40511EE525FC8443F18FDB5B62FD2436FBD581C491609nAP8M" TargetMode="External"/><Relationship Id="rId14" Type="http://schemas.openxmlformats.org/officeDocument/2006/relationships/hyperlink" Target="consultantplus://offline/ref=EFA71C0870158C82D980CCEFE4F9599D0CA3CBB8C74D3DC442429B1DFEF40511EE525FCD473D49A7A5B266864D70BF47034A080AA0D8nBP6M" TargetMode="External"/><Relationship Id="rId22" Type="http://schemas.openxmlformats.org/officeDocument/2006/relationships/hyperlink" Target="consultantplus://offline/ref=EFA71C0870158C82D980CCEFE4F9599D0CA3CEBEC24F3DC442429B1DFEF40511EE525FCD47344FAAF0E876820424B15801551709BEDBBE9En5PDM" TargetMode="External"/><Relationship Id="rId27" Type="http://schemas.openxmlformats.org/officeDocument/2006/relationships/hyperlink" Target="consultantplus://offline/ref=EFA71C0870158C82D980CCEFE4F9599D0CA3CBB8C74D3DC442429B1DFEF40511EE525FC9403147F8A0A777DE4172A25803551408A1nDP1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13862</Words>
  <Characters>79014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92691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UristGP</cp:lastModifiedBy>
  <cp:revision>4</cp:revision>
  <cp:lastPrinted>2017-07-17T11:41:00Z</cp:lastPrinted>
  <dcterms:created xsi:type="dcterms:W3CDTF">2020-08-04T08:11:00Z</dcterms:created>
  <dcterms:modified xsi:type="dcterms:W3CDTF">2020-08-18T10:23:00Z</dcterms:modified>
</cp:coreProperties>
</file>