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30" w:rsidRDefault="00837B30" w:rsidP="00837B30">
      <w:pPr>
        <w:pStyle w:val="Iioaioo"/>
        <w:tabs>
          <w:tab w:val="left" w:pos="2977"/>
        </w:tabs>
        <w:spacing w:before="0" w:after="0"/>
      </w:pPr>
      <w:r>
        <w:t xml:space="preserve">МУНИЦИПАЛЬНОЕ УЧРЕЖДЕНИЕ </w:t>
      </w:r>
    </w:p>
    <w:p w:rsidR="00837B30" w:rsidRDefault="00837B30" w:rsidP="00837B30">
      <w:pPr>
        <w:pStyle w:val="Iioaioo"/>
        <w:tabs>
          <w:tab w:val="left" w:pos="2977"/>
        </w:tabs>
        <w:spacing w:before="0" w:after="0"/>
      </w:pPr>
      <w:r>
        <w:t>АДМИНИСТРАЦИЯ  МУНИЦИПАЛЬНОГО ОБРАЗОВАНИЯ НАГОРСКОЕ ГОРОДСКОЕ  ПОСЕЛЕНИЕ</w:t>
      </w:r>
    </w:p>
    <w:p w:rsidR="00837B30" w:rsidRDefault="00837B30" w:rsidP="00837B30">
      <w:pPr>
        <w:pStyle w:val="Iioaioo"/>
        <w:keepLines w:val="0"/>
        <w:tabs>
          <w:tab w:val="left" w:pos="2977"/>
        </w:tabs>
        <w:spacing w:before="0" w:after="0"/>
      </w:pPr>
      <w:r>
        <w:t>НАГОРСКОГО РАЙОНА   КИРОВСКОЙ ОБЛАСТИ</w:t>
      </w:r>
    </w:p>
    <w:p w:rsidR="00B77362" w:rsidRPr="00D22810" w:rsidRDefault="00B77362" w:rsidP="00B77362">
      <w:pPr>
        <w:spacing w:after="0" w:line="240" w:lineRule="atLeast"/>
        <w:jc w:val="center"/>
        <w:rPr>
          <w:rFonts w:ascii="Times New Roman" w:eastAsia="Calibri" w:hAnsi="Times New Roman" w:cs="Times New Roman"/>
          <w:b/>
          <w:sz w:val="28"/>
          <w:szCs w:val="28"/>
        </w:rPr>
      </w:pPr>
    </w:p>
    <w:p w:rsidR="00B77362" w:rsidRPr="00D22810" w:rsidRDefault="00B77362" w:rsidP="00B77362">
      <w:pPr>
        <w:spacing w:after="0" w:line="240" w:lineRule="atLeast"/>
        <w:jc w:val="center"/>
        <w:rPr>
          <w:rFonts w:ascii="Times New Roman" w:eastAsia="Calibri" w:hAnsi="Times New Roman" w:cs="Times New Roman"/>
          <w:b/>
          <w:sz w:val="28"/>
          <w:szCs w:val="28"/>
        </w:rPr>
      </w:pPr>
      <w:r w:rsidRPr="00D22810">
        <w:rPr>
          <w:rFonts w:ascii="Times New Roman" w:eastAsia="Calibri" w:hAnsi="Times New Roman" w:cs="Times New Roman"/>
          <w:b/>
          <w:sz w:val="28"/>
          <w:szCs w:val="28"/>
        </w:rPr>
        <w:t>ПОСТАНОВЛЕНИЕ</w:t>
      </w:r>
    </w:p>
    <w:tbl>
      <w:tblPr>
        <w:tblW w:w="0" w:type="auto"/>
        <w:tblLook w:val="04A0"/>
      </w:tblPr>
      <w:tblGrid>
        <w:gridCol w:w="4785"/>
        <w:gridCol w:w="4786"/>
      </w:tblGrid>
      <w:tr w:rsidR="00B77362" w:rsidRPr="00D22810" w:rsidTr="00B77362">
        <w:tc>
          <w:tcPr>
            <w:tcW w:w="4785" w:type="dxa"/>
          </w:tcPr>
          <w:p w:rsidR="00B77362" w:rsidRPr="00D22810" w:rsidRDefault="000C00E6" w:rsidP="000C00E6">
            <w:pPr>
              <w:spacing w:after="0" w:line="240" w:lineRule="atLeast"/>
              <w:rPr>
                <w:rFonts w:ascii="Times New Roman" w:eastAsia="Calibri" w:hAnsi="Times New Roman" w:cs="Times New Roman"/>
                <w:sz w:val="28"/>
                <w:szCs w:val="28"/>
              </w:rPr>
            </w:pPr>
            <w:r>
              <w:rPr>
                <w:rFonts w:ascii="Times New Roman" w:eastAsia="Calibri" w:hAnsi="Times New Roman" w:cs="Times New Roman"/>
                <w:sz w:val="28"/>
                <w:szCs w:val="28"/>
              </w:rPr>
              <w:t>18</w:t>
            </w:r>
            <w:r w:rsidR="00B77362" w:rsidRPr="00D22810">
              <w:rPr>
                <w:rFonts w:ascii="Times New Roman" w:eastAsia="Calibri" w:hAnsi="Times New Roman" w:cs="Times New Roman"/>
                <w:sz w:val="28"/>
                <w:szCs w:val="28"/>
              </w:rPr>
              <w:t>.0</w:t>
            </w:r>
            <w:r>
              <w:rPr>
                <w:rFonts w:ascii="Times New Roman" w:eastAsia="Calibri" w:hAnsi="Times New Roman" w:cs="Times New Roman"/>
                <w:sz w:val="28"/>
                <w:szCs w:val="28"/>
              </w:rPr>
              <w:t>8</w:t>
            </w:r>
            <w:r w:rsidR="00B77362" w:rsidRPr="00D22810">
              <w:rPr>
                <w:rFonts w:ascii="Times New Roman" w:eastAsia="Calibri" w:hAnsi="Times New Roman" w:cs="Times New Roman"/>
                <w:sz w:val="28"/>
                <w:szCs w:val="28"/>
              </w:rPr>
              <w:t>.</w:t>
            </w:r>
            <w:r w:rsidR="00B77362">
              <w:rPr>
                <w:rFonts w:ascii="Times New Roman" w:eastAsia="Calibri" w:hAnsi="Times New Roman" w:cs="Times New Roman"/>
                <w:sz w:val="28"/>
                <w:szCs w:val="28"/>
              </w:rPr>
              <w:t>2020</w:t>
            </w:r>
          </w:p>
        </w:tc>
        <w:tc>
          <w:tcPr>
            <w:tcW w:w="4786" w:type="dxa"/>
          </w:tcPr>
          <w:p w:rsidR="00B77362" w:rsidRPr="00D22810" w:rsidRDefault="00B77362" w:rsidP="000C00E6">
            <w:pPr>
              <w:spacing w:after="0" w:line="240" w:lineRule="atLeast"/>
              <w:jc w:val="right"/>
              <w:rPr>
                <w:rFonts w:ascii="Times New Roman" w:eastAsia="Calibri" w:hAnsi="Times New Roman" w:cs="Times New Roman"/>
                <w:sz w:val="28"/>
                <w:szCs w:val="28"/>
              </w:rPr>
            </w:pPr>
            <w:r w:rsidRPr="00D22810">
              <w:rPr>
                <w:rFonts w:ascii="Times New Roman" w:eastAsia="Calibri" w:hAnsi="Times New Roman" w:cs="Times New Roman"/>
                <w:sz w:val="28"/>
                <w:szCs w:val="28"/>
              </w:rPr>
              <w:t xml:space="preserve">№ </w:t>
            </w:r>
            <w:r w:rsidR="000C00E6">
              <w:rPr>
                <w:rFonts w:ascii="Times New Roman" w:eastAsia="Calibri" w:hAnsi="Times New Roman" w:cs="Times New Roman"/>
                <w:sz w:val="28"/>
                <w:szCs w:val="28"/>
              </w:rPr>
              <w:t>11</w:t>
            </w:r>
            <w:r w:rsidR="00306125">
              <w:rPr>
                <w:rFonts w:ascii="Times New Roman" w:eastAsia="Calibri" w:hAnsi="Times New Roman" w:cs="Times New Roman"/>
                <w:sz w:val="28"/>
                <w:szCs w:val="28"/>
              </w:rPr>
              <w:t>0</w:t>
            </w:r>
            <w:r w:rsidRPr="00D22810">
              <w:rPr>
                <w:rFonts w:ascii="Times New Roman" w:eastAsia="Calibri" w:hAnsi="Times New Roman" w:cs="Times New Roman"/>
                <w:sz w:val="28"/>
                <w:szCs w:val="28"/>
              </w:rPr>
              <w:t xml:space="preserve"> </w:t>
            </w:r>
          </w:p>
        </w:tc>
      </w:tr>
    </w:tbl>
    <w:p w:rsidR="00B77362" w:rsidRPr="00D22810" w:rsidRDefault="00B77362" w:rsidP="00B77362">
      <w:pPr>
        <w:spacing w:after="0" w:line="240" w:lineRule="atLeast"/>
        <w:jc w:val="center"/>
        <w:rPr>
          <w:rFonts w:ascii="Times New Roman" w:eastAsia="Calibri" w:hAnsi="Times New Roman" w:cs="Times New Roman"/>
          <w:b/>
          <w:sz w:val="28"/>
          <w:szCs w:val="28"/>
        </w:rPr>
      </w:pPr>
    </w:p>
    <w:p w:rsidR="00B77362" w:rsidRDefault="00B77362" w:rsidP="00B77362">
      <w:pPr>
        <w:spacing w:after="0" w:line="240" w:lineRule="atLeast"/>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пгт</w:t>
      </w:r>
      <w:proofErr w:type="spellEnd"/>
      <w:r>
        <w:rPr>
          <w:rFonts w:ascii="Times New Roman" w:eastAsia="Calibri" w:hAnsi="Times New Roman" w:cs="Times New Roman"/>
          <w:sz w:val="28"/>
          <w:szCs w:val="28"/>
        </w:rPr>
        <w:t xml:space="preserve"> </w:t>
      </w:r>
      <w:r w:rsidRPr="00D22810">
        <w:rPr>
          <w:rFonts w:ascii="Times New Roman" w:eastAsia="Calibri" w:hAnsi="Times New Roman" w:cs="Times New Roman"/>
          <w:sz w:val="28"/>
          <w:szCs w:val="28"/>
        </w:rPr>
        <w:t>Нагорск</w:t>
      </w:r>
    </w:p>
    <w:p w:rsidR="00F82F1E" w:rsidRPr="00F82F1E" w:rsidRDefault="00F82F1E" w:rsidP="00F82F1E">
      <w:pPr>
        <w:pStyle w:val="ConsPlusTitlePage"/>
        <w:rPr>
          <w:rFonts w:ascii="Times New Roman" w:hAnsi="Times New Roman" w:cs="Times New Roman"/>
          <w:sz w:val="28"/>
          <w:szCs w:val="28"/>
        </w:rPr>
      </w:pPr>
    </w:p>
    <w:p w:rsidR="00F82F1E" w:rsidRPr="00F82F1E" w:rsidRDefault="005F3154" w:rsidP="004F752C">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w:t>
      </w:r>
      <w:r w:rsidR="007757A2">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w:t>
      </w:r>
      <w:r w:rsidR="00B77362">
        <w:rPr>
          <w:rFonts w:ascii="Times New Roman" w:hAnsi="Times New Roman" w:cs="Times New Roman"/>
          <w:sz w:val="28"/>
          <w:szCs w:val="28"/>
        </w:rPr>
        <w:t>«</w:t>
      </w:r>
      <w:r>
        <w:rPr>
          <w:rFonts w:ascii="Times New Roman" w:hAnsi="Times New Roman" w:cs="Times New Roman"/>
          <w:sz w:val="28"/>
          <w:szCs w:val="28"/>
        </w:rPr>
        <w:t>Заключение соглашения</w:t>
      </w:r>
      <w:r w:rsidR="007757A2">
        <w:rPr>
          <w:rFonts w:ascii="Times New Roman" w:hAnsi="Times New Roman" w:cs="Times New Roman"/>
          <w:sz w:val="28"/>
          <w:szCs w:val="28"/>
        </w:rPr>
        <w:t xml:space="preserve"> </w:t>
      </w:r>
      <w:r>
        <w:rPr>
          <w:rFonts w:ascii="Times New Roman" w:hAnsi="Times New Roman" w:cs="Times New Roman"/>
          <w:sz w:val="28"/>
          <w:szCs w:val="28"/>
        </w:rPr>
        <w:t>о перераспределении земель и (или</w:t>
      </w:r>
      <w:r w:rsidR="004F752C">
        <w:rPr>
          <w:rFonts w:ascii="Times New Roman" w:hAnsi="Times New Roman" w:cs="Times New Roman"/>
          <w:sz w:val="28"/>
          <w:szCs w:val="28"/>
        </w:rPr>
        <w:t>)</w:t>
      </w:r>
      <w:r>
        <w:rPr>
          <w:rFonts w:ascii="Times New Roman" w:hAnsi="Times New Roman" w:cs="Times New Roman"/>
          <w:sz w:val="28"/>
          <w:szCs w:val="28"/>
        </w:rPr>
        <w:t xml:space="preserve"> земельных участков</w:t>
      </w:r>
      <w:r w:rsidR="00F82F1E" w:rsidRPr="00F82F1E">
        <w:rPr>
          <w:rFonts w:ascii="Times New Roman" w:hAnsi="Times New Roman" w:cs="Times New Roman"/>
          <w:sz w:val="28"/>
          <w:szCs w:val="28"/>
        </w:rPr>
        <w:t>,</w:t>
      </w:r>
      <w:r>
        <w:rPr>
          <w:rFonts w:ascii="Times New Roman" w:hAnsi="Times New Roman" w:cs="Times New Roman"/>
          <w:sz w:val="28"/>
          <w:szCs w:val="28"/>
        </w:rPr>
        <w:t xml:space="preserve">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sidR="001B2CB8">
        <w:rPr>
          <w:rFonts w:ascii="Times New Roman" w:hAnsi="Times New Roman" w:cs="Times New Roman"/>
          <w:sz w:val="28"/>
          <w:szCs w:val="28"/>
        </w:rPr>
        <w:t xml:space="preserve"> и перераспределение земель и (или) земельных участков, находящихся в муниципальной собственности между собой и земельных участков, находящихся в частной собственности</w:t>
      </w:r>
      <w:r w:rsidR="00B77362">
        <w:rPr>
          <w:rFonts w:ascii="Times New Roman" w:hAnsi="Times New Roman" w:cs="Times New Roman"/>
          <w:sz w:val="28"/>
          <w:szCs w:val="28"/>
        </w:rPr>
        <w:t>»</w:t>
      </w:r>
    </w:p>
    <w:p w:rsidR="00F82F1E" w:rsidRPr="00F82F1E" w:rsidRDefault="00F82F1E" w:rsidP="00F82F1E">
      <w:pPr>
        <w:pStyle w:val="ConsPlusTitlePage"/>
        <w:rPr>
          <w:rFonts w:ascii="Times New Roman" w:hAnsi="Times New Roman" w:cs="Times New Roman"/>
          <w:sz w:val="28"/>
          <w:szCs w:val="28"/>
        </w:rPr>
      </w:pPr>
    </w:p>
    <w:p w:rsidR="00F82F1E" w:rsidRPr="00F82F1E" w:rsidRDefault="00F82F1E" w:rsidP="00B77362">
      <w:pPr>
        <w:pStyle w:val="ConsPlusTitlePage"/>
        <w:ind w:firstLine="709"/>
        <w:jc w:val="both"/>
        <w:rPr>
          <w:rFonts w:ascii="Times New Roman" w:hAnsi="Times New Roman" w:cs="Times New Roman"/>
          <w:sz w:val="28"/>
          <w:szCs w:val="28"/>
        </w:rPr>
      </w:pPr>
      <w:r w:rsidRPr="00F82F1E">
        <w:rPr>
          <w:rFonts w:ascii="Times New Roman" w:hAnsi="Times New Roman" w:cs="Times New Roman"/>
          <w:sz w:val="28"/>
          <w:szCs w:val="28"/>
        </w:rPr>
        <w:t xml:space="preserve">В соответствии со статьей 13 Федерального закона от 27.07.2010 № 210-ФЗ «Об организации предоставления государственных и муниципальных услуг» администрация </w:t>
      </w:r>
      <w:proofErr w:type="spellStart"/>
      <w:r w:rsidR="00837B30">
        <w:rPr>
          <w:rFonts w:ascii="Times New Roman" w:hAnsi="Times New Roman"/>
          <w:kern w:val="1"/>
          <w:sz w:val="28"/>
          <w:szCs w:val="28"/>
        </w:rPr>
        <w:t>Нагорского</w:t>
      </w:r>
      <w:proofErr w:type="spellEnd"/>
      <w:r w:rsidR="00837B30">
        <w:rPr>
          <w:rFonts w:ascii="Times New Roman" w:hAnsi="Times New Roman"/>
          <w:kern w:val="1"/>
          <w:sz w:val="28"/>
          <w:szCs w:val="28"/>
        </w:rPr>
        <w:t xml:space="preserve"> городского </w:t>
      </w:r>
      <w:r w:rsidRPr="00F82F1E">
        <w:rPr>
          <w:rFonts w:ascii="Times New Roman" w:hAnsi="Times New Roman" w:cs="Times New Roman"/>
          <w:sz w:val="28"/>
          <w:szCs w:val="28"/>
        </w:rPr>
        <w:t xml:space="preserve"> поселения ПОСТАНОВЛЯЕТ:</w:t>
      </w:r>
    </w:p>
    <w:p w:rsidR="00F82F1E" w:rsidRDefault="00F82F1E" w:rsidP="00B77362">
      <w:pPr>
        <w:pStyle w:val="ConsPlusTitlePage"/>
        <w:ind w:firstLine="709"/>
        <w:jc w:val="both"/>
        <w:rPr>
          <w:rFonts w:ascii="Times New Roman" w:hAnsi="Times New Roman" w:cs="Times New Roman"/>
          <w:sz w:val="28"/>
          <w:szCs w:val="28"/>
        </w:rPr>
      </w:pPr>
      <w:r w:rsidRPr="00F82F1E">
        <w:rPr>
          <w:rFonts w:ascii="Times New Roman" w:hAnsi="Times New Roman" w:cs="Times New Roman"/>
          <w:sz w:val="28"/>
          <w:szCs w:val="28"/>
        </w:rPr>
        <w:t xml:space="preserve">1. Утвердить административный регламент предоставления муниципальной услуги  </w:t>
      </w:r>
      <w:r>
        <w:rPr>
          <w:rFonts w:ascii="Times New Roman" w:hAnsi="Times New Roman" w:cs="Times New Roman"/>
          <w:sz w:val="28"/>
          <w:szCs w:val="28"/>
        </w:rPr>
        <w:t>«Заключение соглашения о перераспределении</w:t>
      </w:r>
      <w:r w:rsidR="004F752C">
        <w:rPr>
          <w:rFonts w:ascii="Times New Roman" w:hAnsi="Times New Roman" w:cs="Times New Roman"/>
          <w:sz w:val="28"/>
          <w:szCs w:val="28"/>
        </w:rPr>
        <w:t xml:space="preserve"> земель и (или)</w:t>
      </w:r>
      <w:r>
        <w:rPr>
          <w:rFonts w:ascii="Times New Roman" w:hAnsi="Times New Roman" w:cs="Times New Roman"/>
          <w:sz w:val="28"/>
          <w:szCs w:val="28"/>
        </w:rPr>
        <w:t xml:space="preserve"> земельных участков,</w:t>
      </w:r>
      <w:r w:rsidR="004F752C">
        <w:rPr>
          <w:rFonts w:ascii="Times New Roman" w:hAnsi="Times New Roman" w:cs="Times New Roman"/>
          <w:sz w:val="28"/>
          <w:szCs w:val="28"/>
        </w:rPr>
        <w:t xml:space="preserve"> находящихся в государственной или муниципальной собственности,</w:t>
      </w:r>
      <w:r>
        <w:rPr>
          <w:rFonts w:ascii="Times New Roman" w:hAnsi="Times New Roman" w:cs="Times New Roman"/>
          <w:sz w:val="28"/>
          <w:szCs w:val="28"/>
        </w:rPr>
        <w:t xml:space="preserve"> и земельных участков, находящихся в част</w:t>
      </w:r>
      <w:r w:rsidR="00E90BC9">
        <w:rPr>
          <w:rFonts w:ascii="Times New Roman" w:hAnsi="Times New Roman" w:cs="Times New Roman"/>
          <w:sz w:val="28"/>
          <w:szCs w:val="28"/>
        </w:rPr>
        <w:t>ной собственности</w:t>
      </w:r>
      <w:r w:rsidR="004F752C">
        <w:rPr>
          <w:rFonts w:ascii="Times New Roman" w:hAnsi="Times New Roman" w:cs="Times New Roman"/>
          <w:sz w:val="28"/>
          <w:szCs w:val="28"/>
        </w:rPr>
        <w:t>, на территории муниципального образования</w:t>
      </w:r>
      <w:r w:rsidR="00E90BC9">
        <w:rPr>
          <w:rFonts w:ascii="Times New Roman" w:hAnsi="Times New Roman" w:cs="Times New Roman"/>
          <w:sz w:val="28"/>
          <w:szCs w:val="28"/>
        </w:rPr>
        <w:t>»</w:t>
      </w:r>
      <w:r w:rsidRPr="00F82F1E">
        <w:rPr>
          <w:rFonts w:ascii="Times New Roman" w:hAnsi="Times New Roman" w:cs="Times New Roman"/>
          <w:sz w:val="28"/>
          <w:szCs w:val="28"/>
        </w:rPr>
        <w:t>. Прилагается.</w:t>
      </w:r>
    </w:p>
    <w:p w:rsidR="00B77362" w:rsidRPr="00D16293" w:rsidRDefault="00B77362" w:rsidP="00B77362">
      <w:pPr>
        <w:shd w:val="clear" w:color="auto" w:fill="FFFFFF"/>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 Признать утратившим силу постановление</w:t>
      </w:r>
      <w:r w:rsidRPr="00D16293">
        <w:rPr>
          <w:rFonts w:ascii="Times New Roman" w:hAnsi="Times New Roman"/>
          <w:sz w:val="28"/>
          <w:szCs w:val="28"/>
        </w:rPr>
        <w:t xml:space="preserve"> администрации </w:t>
      </w:r>
      <w:proofErr w:type="spellStart"/>
      <w:r w:rsidR="00837B30">
        <w:rPr>
          <w:rFonts w:ascii="Times New Roman" w:hAnsi="Times New Roman"/>
          <w:kern w:val="1"/>
          <w:sz w:val="28"/>
          <w:szCs w:val="28"/>
        </w:rPr>
        <w:t>Нагорского</w:t>
      </w:r>
      <w:proofErr w:type="spellEnd"/>
      <w:r w:rsidR="00837B30">
        <w:rPr>
          <w:rFonts w:ascii="Times New Roman" w:hAnsi="Times New Roman"/>
          <w:kern w:val="1"/>
          <w:sz w:val="28"/>
          <w:szCs w:val="28"/>
        </w:rPr>
        <w:t xml:space="preserve"> городского </w:t>
      </w:r>
      <w:r w:rsidR="00837B30" w:rsidRPr="00F82F1E">
        <w:rPr>
          <w:rFonts w:ascii="Times New Roman" w:hAnsi="Times New Roman" w:cs="Times New Roman"/>
          <w:sz w:val="28"/>
          <w:szCs w:val="28"/>
        </w:rPr>
        <w:t xml:space="preserve"> </w:t>
      </w:r>
      <w:r w:rsidRPr="00D16293">
        <w:rPr>
          <w:rFonts w:ascii="Times New Roman" w:hAnsi="Times New Roman"/>
          <w:sz w:val="28"/>
          <w:szCs w:val="28"/>
        </w:rPr>
        <w:t xml:space="preserve">поселения </w:t>
      </w:r>
      <w:proofErr w:type="spellStart"/>
      <w:r w:rsidRPr="00D16293">
        <w:rPr>
          <w:rFonts w:ascii="Times New Roman" w:hAnsi="Times New Roman"/>
          <w:sz w:val="28"/>
          <w:szCs w:val="28"/>
        </w:rPr>
        <w:t>Нагорского</w:t>
      </w:r>
      <w:proofErr w:type="spellEnd"/>
      <w:r w:rsidRPr="00D16293">
        <w:rPr>
          <w:rFonts w:ascii="Times New Roman" w:hAnsi="Times New Roman"/>
          <w:sz w:val="28"/>
          <w:szCs w:val="28"/>
        </w:rPr>
        <w:t xml:space="preserve"> района Кировской области:</w:t>
      </w:r>
    </w:p>
    <w:p w:rsidR="00B77362" w:rsidRPr="00D16293" w:rsidRDefault="00B77362" w:rsidP="00B77362">
      <w:pPr>
        <w:pStyle w:val="P59"/>
        <w:ind w:firstLine="709"/>
        <w:jc w:val="both"/>
        <w:rPr>
          <w:sz w:val="28"/>
          <w:szCs w:val="28"/>
        </w:rPr>
      </w:pPr>
      <w:r>
        <w:rPr>
          <w:sz w:val="28"/>
          <w:szCs w:val="28"/>
        </w:rPr>
        <w:t xml:space="preserve">- </w:t>
      </w:r>
      <w:r w:rsidRPr="00A0343E">
        <w:rPr>
          <w:sz w:val="28"/>
          <w:szCs w:val="28"/>
        </w:rPr>
        <w:t xml:space="preserve">от </w:t>
      </w:r>
      <w:r w:rsidR="004D4F9C" w:rsidRPr="00A0343E">
        <w:rPr>
          <w:sz w:val="28"/>
          <w:szCs w:val="28"/>
        </w:rPr>
        <w:t>08</w:t>
      </w:r>
      <w:r w:rsidRPr="00A0343E">
        <w:rPr>
          <w:sz w:val="28"/>
          <w:szCs w:val="28"/>
        </w:rPr>
        <w:t>.0</w:t>
      </w:r>
      <w:r w:rsidR="004D4F9C" w:rsidRPr="00A0343E">
        <w:rPr>
          <w:sz w:val="28"/>
          <w:szCs w:val="28"/>
        </w:rPr>
        <w:t>2</w:t>
      </w:r>
      <w:r w:rsidRPr="00A0343E">
        <w:rPr>
          <w:sz w:val="28"/>
          <w:szCs w:val="28"/>
        </w:rPr>
        <w:t>.2019 №2</w:t>
      </w:r>
      <w:r w:rsidR="004D4F9C">
        <w:rPr>
          <w:sz w:val="28"/>
          <w:szCs w:val="28"/>
        </w:rPr>
        <w:t>1</w:t>
      </w:r>
      <w:r w:rsidRPr="00D16293">
        <w:rPr>
          <w:sz w:val="28"/>
          <w:szCs w:val="28"/>
        </w:rPr>
        <w:t xml:space="preserve"> «Об утверждении административного регламента предоставления муниципальной услуги «</w:t>
      </w:r>
      <w:r>
        <w:rPr>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sidRPr="00D16293">
        <w:rPr>
          <w:sz w:val="28"/>
          <w:szCs w:val="28"/>
        </w:rPr>
        <w:t>»;</w:t>
      </w:r>
    </w:p>
    <w:p w:rsidR="00B77362" w:rsidRPr="004F30FA" w:rsidRDefault="00B77362" w:rsidP="00B77362">
      <w:pPr>
        <w:widowControl w:val="0"/>
        <w:suppressAutoHyphens/>
        <w:spacing w:after="0" w:line="240" w:lineRule="atLeast"/>
        <w:ind w:firstLine="709"/>
        <w:jc w:val="both"/>
        <w:rPr>
          <w:rFonts w:ascii="Times New Roman" w:eastAsia="Times New Roman" w:hAnsi="Times New Roman" w:cs="Calibri"/>
          <w:kern w:val="1"/>
          <w:sz w:val="28"/>
          <w:szCs w:val="28"/>
        </w:rPr>
      </w:pPr>
      <w:r w:rsidRPr="004F30FA">
        <w:rPr>
          <w:rFonts w:ascii="Times New Roman" w:eastAsia="Times New Roman" w:hAnsi="Times New Roman" w:cs="Calibri"/>
          <w:kern w:val="1"/>
          <w:sz w:val="28"/>
          <w:szCs w:val="28"/>
        </w:rPr>
        <w:t xml:space="preserve">3.Настоящее Постановление опубликовать в Информационном бюллетене </w:t>
      </w:r>
      <w:proofErr w:type="spellStart"/>
      <w:r w:rsidR="00837B30">
        <w:rPr>
          <w:rFonts w:ascii="Times New Roman" w:hAnsi="Times New Roman"/>
          <w:kern w:val="1"/>
          <w:sz w:val="28"/>
          <w:szCs w:val="28"/>
        </w:rPr>
        <w:t>Нагорского</w:t>
      </w:r>
      <w:proofErr w:type="spellEnd"/>
      <w:r w:rsidR="00837B30">
        <w:rPr>
          <w:rFonts w:ascii="Times New Roman" w:hAnsi="Times New Roman"/>
          <w:kern w:val="1"/>
          <w:sz w:val="28"/>
          <w:szCs w:val="28"/>
        </w:rPr>
        <w:t xml:space="preserve"> городского </w:t>
      </w:r>
      <w:r w:rsidR="00837B30" w:rsidRPr="00F82F1E">
        <w:rPr>
          <w:rFonts w:ascii="Times New Roman" w:hAnsi="Times New Roman" w:cs="Times New Roman"/>
          <w:sz w:val="28"/>
          <w:szCs w:val="28"/>
        </w:rPr>
        <w:t xml:space="preserve"> </w:t>
      </w:r>
      <w:r w:rsidRPr="004F30FA">
        <w:rPr>
          <w:rFonts w:ascii="Times New Roman" w:eastAsia="Times New Roman" w:hAnsi="Times New Roman" w:cs="Calibri"/>
          <w:kern w:val="1"/>
          <w:sz w:val="28"/>
          <w:szCs w:val="28"/>
        </w:rPr>
        <w:t xml:space="preserve">поселения и разместить на официальном сайте </w:t>
      </w:r>
      <w:proofErr w:type="spellStart"/>
      <w:r w:rsidR="00837B30">
        <w:rPr>
          <w:rFonts w:ascii="Times New Roman" w:hAnsi="Times New Roman"/>
          <w:kern w:val="1"/>
          <w:sz w:val="28"/>
          <w:szCs w:val="28"/>
        </w:rPr>
        <w:t>Нагорского</w:t>
      </w:r>
      <w:proofErr w:type="spellEnd"/>
      <w:r w:rsidR="00837B30">
        <w:rPr>
          <w:rFonts w:ascii="Times New Roman" w:hAnsi="Times New Roman"/>
          <w:kern w:val="1"/>
          <w:sz w:val="28"/>
          <w:szCs w:val="28"/>
        </w:rPr>
        <w:t xml:space="preserve"> городского </w:t>
      </w:r>
      <w:r w:rsidR="00837B30" w:rsidRPr="00F82F1E">
        <w:rPr>
          <w:rFonts w:ascii="Times New Roman" w:hAnsi="Times New Roman" w:cs="Times New Roman"/>
          <w:sz w:val="28"/>
          <w:szCs w:val="28"/>
        </w:rPr>
        <w:t xml:space="preserve"> </w:t>
      </w:r>
      <w:r w:rsidRPr="004F30FA">
        <w:rPr>
          <w:rFonts w:ascii="Times New Roman" w:eastAsia="Times New Roman" w:hAnsi="Times New Roman" w:cs="Calibri"/>
          <w:kern w:val="1"/>
          <w:sz w:val="28"/>
          <w:szCs w:val="28"/>
        </w:rPr>
        <w:t>поселения.</w:t>
      </w:r>
    </w:p>
    <w:p w:rsidR="00B77362" w:rsidRPr="004F30FA" w:rsidRDefault="00B77362" w:rsidP="00B77362">
      <w:pPr>
        <w:widowControl w:val="0"/>
        <w:suppressAutoHyphens/>
        <w:spacing w:after="0" w:line="240" w:lineRule="atLeast"/>
        <w:ind w:firstLine="709"/>
        <w:jc w:val="both"/>
        <w:rPr>
          <w:rFonts w:ascii="Times New Roman" w:eastAsia="Times New Roman" w:hAnsi="Times New Roman" w:cs="Calibri"/>
          <w:kern w:val="1"/>
          <w:sz w:val="28"/>
          <w:szCs w:val="28"/>
        </w:rPr>
      </w:pPr>
      <w:r w:rsidRPr="004F30FA">
        <w:rPr>
          <w:rFonts w:ascii="Times New Roman" w:eastAsia="Times New Roman" w:hAnsi="Times New Roman" w:cs="Calibri"/>
          <w:kern w:val="1"/>
          <w:sz w:val="28"/>
          <w:szCs w:val="28"/>
        </w:rPr>
        <w:t>4. Настоящее Постановление вступает в силу со дня его опубликования.</w:t>
      </w:r>
    </w:p>
    <w:p w:rsidR="00B77362" w:rsidRPr="004F30FA" w:rsidRDefault="00B77362" w:rsidP="00B77362">
      <w:pPr>
        <w:widowControl w:val="0"/>
        <w:suppressAutoHyphens/>
        <w:spacing w:after="0" w:line="240" w:lineRule="atLeast"/>
        <w:ind w:firstLine="567"/>
        <w:rPr>
          <w:rFonts w:ascii="Times New Roman" w:eastAsia="Times New Roman" w:hAnsi="Times New Roman" w:cs="Calibri"/>
          <w:kern w:val="1"/>
          <w:sz w:val="72"/>
          <w:szCs w:val="72"/>
        </w:rPr>
      </w:pPr>
    </w:p>
    <w:p w:rsidR="00837B30" w:rsidRPr="004F30FA" w:rsidRDefault="00837B30" w:rsidP="00837B30">
      <w:pPr>
        <w:widowControl w:val="0"/>
        <w:tabs>
          <w:tab w:val="left" w:pos="6375"/>
        </w:tabs>
        <w:suppressAutoHyphens/>
        <w:spacing w:after="0" w:line="240" w:lineRule="atLeast"/>
        <w:rPr>
          <w:rFonts w:ascii="Times New Roman" w:eastAsia="Times New Roman" w:hAnsi="Times New Roman" w:cs="Calibri"/>
          <w:kern w:val="1"/>
          <w:sz w:val="28"/>
          <w:szCs w:val="28"/>
        </w:rPr>
      </w:pPr>
      <w:r>
        <w:rPr>
          <w:rFonts w:ascii="Times New Roman" w:eastAsia="Times New Roman" w:hAnsi="Times New Roman" w:cs="Calibri"/>
          <w:kern w:val="1"/>
          <w:sz w:val="28"/>
          <w:szCs w:val="28"/>
        </w:rPr>
        <w:t xml:space="preserve">Глава </w:t>
      </w:r>
      <w:proofErr w:type="spellStart"/>
      <w:r>
        <w:rPr>
          <w:rFonts w:ascii="Times New Roman" w:eastAsia="Times New Roman" w:hAnsi="Times New Roman" w:cs="Calibri"/>
          <w:kern w:val="1"/>
          <w:sz w:val="28"/>
          <w:szCs w:val="28"/>
        </w:rPr>
        <w:t>Нагорского</w:t>
      </w:r>
      <w:proofErr w:type="spellEnd"/>
      <w:r>
        <w:rPr>
          <w:rFonts w:ascii="Times New Roman" w:eastAsia="Times New Roman" w:hAnsi="Times New Roman" w:cs="Calibri"/>
          <w:kern w:val="1"/>
          <w:sz w:val="28"/>
          <w:szCs w:val="28"/>
        </w:rPr>
        <w:t xml:space="preserve"> городского поселения </w:t>
      </w:r>
      <w:r>
        <w:rPr>
          <w:rFonts w:ascii="Times New Roman" w:eastAsia="Times New Roman" w:hAnsi="Times New Roman" w:cs="Calibri"/>
          <w:kern w:val="1"/>
          <w:sz w:val="28"/>
          <w:szCs w:val="28"/>
        </w:rPr>
        <w:tab/>
        <w:t xml:space="preserve">С.Ю. </w:t>
      </w:r>
      <w:proofErr w:type="spellStart"/>
      <w:r>
        <w:rPr>
          <w:rFonts w:ascii="Times New Roman" w:eastAsia="Times New Roman" w:hAnsi="Times New Roman" w:cs="Calibri"/>
          <w:kern w:val="1"/>
          <w:sz w:val="28"/>
          <w:szCs w:val="28"/>
        </w:rPr>
        <w:t>Исупов</w:t>
      </w:r>
      <w:proofErr w:type="spellEnd"/>
    </w:p>
    <w:p w:rsidR="00B77362" w:rsidRPr="006532E4" w:rsidRDefault="00B77362" w:rsidP="00B77362">
      <w:pPr>
        <w:spacing w:after="0" w:line="240" w:lineRule="auto"/>
        <w:jc w:val="both"/>
        <w:rPr>
          <w:rFonts w:ascii="Times New Roman" w:eastAsia="Calibri" w:hAnsi="Times New Roman" w:cs="Times New Roman"/>
          <w:sz w:val="28"/>
          <w:szCs w:val="28"/>
        </w:rPr>
      </w:pPr>
      <w:r w:rsidRPr="004F30FA">
        <w:rPr>
          <w:rFonts w:ascii="Times New Roman" w:eastAsia="Times New Roman" w:hAnsi="Times New Roman" w:cs="Calibri"/>
          <w:kern w:val="1"/>
          <w:sz w:val="28"/>
          <w:szCs w:val="28"/>
        </w:rPr>
        <w:t xml:space="preserve">                                                       </w:t>
      </w:r>
      <w:r w:rsidRPr="004F30FA">
        <w:rPr>
          <w:rFonts w:ascii="Times New Roman" w:eastAsia="Times New Roman" w:hAnsi="Times New Roman" w:cs="Calibri"/>
          <w:kern w:val="1"/>
          <w:sz w:val="28"/>
          <w:szCs w:val="28"/>
        </w:rPr>
        <w:tab/>
      </w:r>
    </w:p>
    <w:p w:rsidR="0048231A" w:rsidRPr="00F82F1E" w:rsidRDefault="0048231A">
      <w:pPr>
        <w:pStyle w:val="ConsPlusNormal"/>
        <w:jc w:val="right"/>
        <w:outlineLvl w:val="0"/>
        <w:rPr>
          <w:rFonts w:ascii="Times New Roman" w:hAnsi="Times New Roman" w:cs="Times New Roman"/>
          <w:sz w:val="28"/>
          <w:szCs w:val="28"/>
        </w:rPr>
      </w:pPr>
      <w:r w:rsidRPr="00F82F1E">
        <w:rPr>
          <w:rFonts w:ascii="Times New Roman" w:hAnsi="Times New Roman" w:cs="Times New Roman"/>
          <w:sz w:val="28"/>
          <w:szCs w:val="28"/>
        </w:rPr>
        <w:lastRenderedPageBreak/>
        <w:t>Утвержден</w:t>
      </w:r>
    </w:p>
    <w:p w:rsidR="0048231A" w:rsidRPr="00F82F1E" w:rsidRDefault="0048231A">
      <w:pPr>
        <w:pStyle w:val="ConsPlusNormal"/>
        <w:jc w:val="right"/>
        <w:rPr>
          <w:rFonts w:ascii="Times New Roman" w:hAnsi="Times New Roman" w:cs="Times New Roman"/>
          <w:sz w:val="28"/>
          <w:szCs w:val="28"/>
        </w:rPr>
      </w:pPr>
      <w:r w:rsidRPr="00F82F1E">
        <w:rPr>
          <w:rFonts w:ascii="Times New Roman" w:hAnsi="Times New Roman" w:cs="Times New Roman"/>
          <w:sz w:val="28"/>
          <w:szCs w:val="28"/>
        </w:rPr>
        <w:t>постановлением</w:t>
      </w:r>
    </w:p>
    <w:p w:rsidR="00837B30" w:rsidRDefault="00BE64DF" w:rsidP="00837B30">
      <w:pPr>
        <w:pStyle w:val="ConsPlusNormal"/>
        <w:jc w:val="right"/>
        <w:rPr>
          <w:rFonts w:ascii="Times New Roman" w:hAnsi="Times New Roman"/>
          <w:kern w:val="1"/>
          <w:sz w:val="28"/>
          <w:szCs w:val="28"/>
        </w:rPr>
      </w:pPr>
      <w:r>
        <w:rPr>
          <w:rFonts w:ascii="Times New Roman" w:hAnsi="Times New Roman" w:cs="Times New Roman"/>
          <w:sz w:val="28"/>
          <w:szCs w:val="28"/>
        </w:rPr>
        <w:t xml:space="preserve">администрации </w:t>
      </w:r>
      <w:proofErr w:type="spellStart"/>
      <w:r w:rsidR="00837B30">
        <w:rPr>
          <w:rFonts w:ascii="Times New Roman" w:hAnsi="Times New Roman"/>
          <w:kern w:val="1"/>
          <w:sz w:val="28"/>
          <w:szCs w:val="28"/>
        </w:rPr>
        <w:t>Нагорского</w:t>
      </w:r>
      <w:proofErr w:type="spellEnd"/>
    </w:p>
    <w:p w:rsidR="0048231A" w:rsidRPr="00F82F1E" w:rsidRDefault="00837B30" w:rsidP="00837B30">
      <w:pPr>
        <w:pStyle w:val="ConsPlusNormal"/>
        <w:jc w:val="right"/>
        <w:rPr>
          <w:rFonts w:ascii="Times New Roman" w:hAnsi="Times New Roman" w:cs="Times New Roman"/>
          <w:sz w:val="28"/>
          <w:szCs w:val="28"/>
        </w:rPr>
      </w:pPr>
      <w:r>
        <w:rPr>
          <w:rFonts w:ascii="Times New Roman" w:hAnsi="Times New Roman"/>
          <w:kern w:val="1"/>
          <w:sz w:val="28"/>
          <w:szCs w:val="28"/>
        </w:rPr>
        <w:t xml:space="preserve"> городского </w:t>
      </w:r>
      <w:r w:rsidR="00BE64DF">
        <w:rPr>
          <w:rFonts w:ascii="Times New Roman" w:hAnsi="Times New Roman" w:cs="Times New Roman"/>
          <w:sz w:val="28"/>
          <w:szCs w:val="28"/>
        </w:rPr>
        <w:t>поселения</w:t>
      </w:r>
    </w:p>
    <w:p w:rsidR="0048231A" w:rsidRDefault="001B2CB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0C00E6">
        <w:rPr>
          <w:rFonts w:ascii="Times New Roman" w:hAnsi="Times New Roman" w:cs="Times New Roman"/>
          <w:sz w:val="28"/>
          <w:szCs w:val="28"/>
        </w:rPr>
        <w:t>18</w:t>
      </w:r>
      <w:r>
        <w:rPr>
          <w:rFonts w:ascii="Times New Roman" w:hAnsi="Times New Roman" w:cs="Times New Roman"/>
          <w:sz w:val="28"/>
          <w:szCs w:val="28"/>
        </w:rPr>
        <w:t>.0</w:t>
      </w:r>
      <w:r w:rsidR="000C00E6">
        <w:rPr>
          <w:rFonts w:ascii="Times New Roman" w:hAnsi="Times New Roman" w:cs="Times New Roman"/>
          <w:sz w:val="28"/>
          <w:szCs w:val="28"/>
        </w:rPr>
        <w:t>8</w:t>
      </w:r>
      <w:r w:rsidR="00BE64DF">
        <w:rPr>
          <w:rFonts w:ascii="Times New Roman" w:hAnsi="Times New Roman" w:cs="Times New Roman"/>
          <w:sz w:val="28"/>
          <w:szCs w:val="28"/>
        </w:rPr>
        <w:t>.</w:t>
      </w:r>
      <w:r>
        <w:rPr>
          <w:rFonts w:ascii="Times New Roman" w:hAnsi="Times New Roman" w:cs="Times New Roman"/>
          <w:sz w:val="28"/>
          <w:szCs w:val="28"/>
        </w:rPr>
        <w:t xml:space="preserve"> 2020</w:t>
      </w:r>
      <w:r w:rsidR="0048231A" w:rsidRPr="00F82F1E">
        <w:rPr>
          <w:rFonts w:ascii="Times New Roman" w:hAnsi="Times New Roman" w:cs="Times New Roman"/>
          <w:sz w:val="28"/>
          <w:szCs w:val="28"/>
        </w:rPr>
        <w:t xml:space="preserve"> г. N </w:t>
      </w:r>
      <w:r w:rsidR="000C00E6">
        <w:rPr>
          <w:rFonts w:ascii="Times New Roman" w:hAnsi="Times New Roman" w:cs="Times New Roman"/>
          <w:sz w:val="28"/>
          <w:szCs w:val="28"/>
        </w:rPr>
        <w:t>11</w:t>
      </w:r>
      <w:r>
        <w:rPr>
          <w:rFonts w:ascii="Times New Roman" w:hAnsi="Times New Roman" w:cs="Times New Roman"/>
          <w:sz w:val="28"/>
          <w:szCs w:val="28"/>
        </w:rPr>
        <w:t>0</w:t>
      </w:r>
    </w:p>
    <w:p w:rsidR="005F3154" w:rsidRPr="00F82F1E" w:rsidRDefault="005F3154">
      <w:pPr>
        <w:pStyle w:val="ConsPlusNormal"/>
        <w:jc w:val="right"/>
        <w:rPr>
          <w:rFonts w:ascii="Times New Roman" w:hAnsi="Times New Roman" w:cs="Times New Roman"/>
          <w:sz w:val="28"/>
          <w:szCs w:val="28"/>
        </w:rPr>
      </w:pPr>
    </w:p>
    <w:p w:rsidR="0048231A" w:rsidRPr="001B2CB8" w:rsidRDefault="005F3154" w:rsidP="005F3154">
      <w:pPr>
        <w:pStyle w:val="ConsPlusNormal"/>
        <w:jc w:val="center"/>
        <w:rPr>
          <w:rFonts w:ascii="Times New Roman" w:hAnsi="Times New Roman" w:cs="Times New Roman"/>
          <w:b/>
          <w:sz w:val="28"/>
          <w:szCs w:val="28"/>
        </w:rPr>
      </w:pPr>
      <w:r w:rsidRPr="005F3154">
        <w:rPr>
          <w:rFonts w:ascii="Times New Roman" w:hAnsi="Times New Roman" w:cs="Times New Roman"/>
          <w:b/>
          <w:sz w:val="28"/>
          <w:szCs w:val="28"/>
        </w:rPr>
        <w:t xml:space="preserve">Административный регламент предоставления муниципальной услуги  </w:t>
      </w:r>
      <w:r w:rsidRPr="001B2CB8">
        <w:rPr>
          <w:rFonts w:ascii="Times New Roman" w:hAnsi="Times New Roman" w:cs="Times New Roman"/>
          <w:b/>
          <w:sz w:val="28"/>
          <w:szCs w:val="28"/>
        </w:rPr>
        <w:t>«</w:t>
      </w:r>
      <w:r w:rsidR="001B2CB8" w:rsidRPr="001B2CB8">
        <w:rPr>
          <w:rFonts w:ascii="Times New Roman" w:hAnsi="Times New Roman" w:cs="Times New Roman"/>
          <w:b/>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и перераспределение земель и (или) земельных участков, находящихся в муниципальной собственности между собой и земельных участков, находящихся в частной собственности</w:t>
      </w:r>
      <w:r w:rsidRPr="001B2CB8">
        <w:rPr>
          <w:rFonts w:ascii="Times New Roman" w:hAnsi="Times New Roman" w:cs="Times New Roman"/>
          <w:b/>
          <w:sz w:val="28"/>
          <w:szCs w:val="28"/>
        </w:rPr>
        <w:t>».</w:t>
      </w:r>
    </w:p>
    <w:p w:rsidR="0048231A" w:rsidRPr="001B2CB8" w:rsidRDefault="0048231A">
      <w:pPr>
        <w:pStyle w:val="ConsPlusNormal"/>
        <w:jc w:val="both"/>
        <w:rPr>
          <w:rFonts w:ascii="Times New Roman" w:hAnsi="Times New Roman" w:cs="Times New Roman"/>
          <w:b/>
          <w:sz w:val="28"/>
          <w:szCs w:val="28"/>
        </w:rPr>
      </w:pPr>
      <w:bookmarkStart w:id="0" w:name="P35"/>
      <w:bookmarkEnd w:id="0"/>
    </w:p>
    <w:p w:rsidR="0048231A" w:rsidRPr="00F82F1E" w:rsidRDefault="0048231A">
      <w:pPr>
        <w:pStyle w:val="ConsPlusTitle"/>
        <w:jc w:val="center"/>
        <w:outlineLvl w:val="1"/>
        <w:rPr>
          <w:rFonts w:ascii="Times New Roman" w:hAnsi="Times New Roman" w:cs="Times New Roman"/>
          <w:sz w:val="28"/>
          <w:szCs w:val="28"/>
        </w:rPr>
      </w:pPr>
      <w:r w:rsidRPr="00F82F1E">
        <w:rPr>
          <w:rFonts w:ascii="Times New Roman" w:hAnsi="Times New Roman" w:cs="Times New Roman"/>
          <w:sz w:val="28"/>
          <w:szCs w:val="28"/>
        </w:rPr>
        <w:t>1. Общие положения</w:t>
      </w:r>
    </w:p>
    <w:p w:rsidR="0048231A" w:rsidRPr="00F82F1E" w:rsidRDefault="0048231A">
      <w:pPr>
        <w:pStyle w:val="ConsPlusNormal"/>
        <w:jc w:val="both"/>
        <w:rPr>
          <w:rFonts w:ascii="Times New Roman" w:hAnsi="Times New Roman" w:cs="Times New Roman"/>
          <w:sz w:val="28"/>
          <w:szCs w:val="28"/>
        </w:rPr>
      </w:pPr>
    </w:p>
    <w:p w:rsidR="0048231A" w:rsidRPr="00F82F1E" w:rsidRDefault="0048231A">
      <w:pPr>
        <w:pStyle w:val="ConsPlusNormal"/>
        <w:ind w:firstLine="540"/>
        <w:jc w:val="both"/>
        <w:rPr>
          <w:rFonts w:ascii="Times New Roman" w:hAnsi="Times New Roman" w:cs="Times New Roman"/>
          <w:sz w:val="28"/>
          <w:szCs w:val="28"/>
        </w:rPr>
      </w:pPr>
      <w:r w:rsidRPr="00F82F1E">
        <w:rPr>
          <w:rFonts w:ascii="Times New Roman" w:hAnsi="Times New Roman" w:cs="Times New Roman"/>
          <w:sz w:val="28"/>
          <w:szCs w:val="28"/>
        </w:rPr>
        <w:t>1.1. Административный регламент предоставления муниципальной услуги "</w:t>
      </w:r>
      <w:r w:rsidR="001B2CB8" w:rsidRPr="001B2CB8">
        <w:rPr>
          <w:rFonts w:ascii="Times New Roman" w:hAnsi="Times New Roman" w:cs="Times New Roman"/>
          <w:b/>
          <w:sz w:val="28"/>
          <w:szCs w:val="28"/>
        </w:rPr>
        <w:t>«</w:t>
      </w:r>
      <w:r w:rsidR="001B2CB8" w:rsidRPr="005D5374">
        <w:rPr>
          <w:rFonts w:ascii="Times New Roman" w:hAnsi="Times New Roman" w:cs="Times New Roman"/>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и перераспределение земель и (или) земельных участков, находящихся в муниципальной собственности между собой и земельных участков, находящихся в частной собственности</w:t>
      </w:r>
      <w:r w:rsidR="001B2CB8" w:rsidRPr="001B2CB8">
        <w:rPr>
          <w:rFonts w:ascii="Times New Roman" w:hAnsi="Times New Roman" w:cs="Times New Roman"/>
          <w:b/>
          <w:sz w:val="28"/>
          <w:szCs w:val="28"/>
        </w:rPr>
        <w:t>».</w:t>
      </w:r>
      <w:r w:rsidRPr="00F82F1E">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w:t>
      </w:r>
      <w:r w:rsidRPr="008A5110">
        <w:rPr>
          <w:rFonts w:ascii="Times New Roman" w:hAnsi="Times New Roman" w:cs="Times New Roman"/>
          <w:sz w:val="28"/>
          <w:szCs w:val="28"/>
        </w:rPr>
        <w:t xml:space="preserve">Федеральном </w:t>
      </w:r>
      <w:hyperlink r:id="rId6" w:history="1">
        <w:r w:rsidRPr="008A5110">
          <w:rPr>
            <w:rFonts w:ascii="Times New Roman" w:hAnsi="Times New Roman" w:cs="Times New Roman"/>
            <w:sz w:val="28"/>
            <w:szCs w:val="28"/>
          </w:rPr>
          <w:t>законе</w:t>
        </w:r>
      </w:hyperlink>
      <w:r w:rsidRPr="008A5110">
        <w:rPr>
          <w:rFonts w:ascii="Times New Roman" w:hAnsi="Times New Roman" w:cs="Times New Roman"/>
          <w:sz w:val="28"/>
          <w:szCs w:val="28"/>
        </w:rPr>
        <w:t xml:space="preserve"> от 27.07.2010</w:t>
      </w:r>
      <w:r w:rsidRPr="00F82F1E">
        <w:rPr>
          <w:rFonts w:ascii="Times New Roman" w:hAnsi="Times New Roman" w:cs="Times New Roman"/>
          <w:sz w:val="28"/>
          <w:szCs w:val="28"/>
        </w:rPr>
        <w:t xml:space="preserve">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732E55" w:rsidRPr="00732E55" w:rsidRDefault="0048231A">
      <w:pPr>
        <w:pStyle w:val="ConsPlusNormal"/>
        <w:spacing w:before="220"/>
        <w:ind w:firstLine="540"/>
        <w:jc w:val="both"/>
        <w:rPr>
          <w:rFonts w:ascii="Times New Roman" w:hAnsi="Times New Roman" w:cs="Times New Roman"/>
          <w:b/>
          <w:sz w:val="28"/>
          <w:szCs w:val="28"/>
        </w:rPr>
      </w:pPr>
      <w:r w:rsidRPr="00732E55">
        <w:rPr>
          <w:rFonts w:ascii="Times New Roman" w:hAnsi="Times New Roman" w:cs="Times New Roman"/>
          <w:b/>
          <w:sz w:val="28"/>
          <w:szCs w:val="28"/>
        </w:rPr>
        <w:t>1.2.</w:t>
      </w:r>
      <w:r w:rsidRPr="00F82F1E">
        <w:rPr>
          <w:rFonts w:ascii="Times New Roman" w:hAnsi="Times New Roman" w:cs="Times New Roman"/>
          <w:sz w:val="28"/>
          <w:szCs w:val="28"/>
        </w:rPr>
        <w:t xml:space="preserve"> </w:t>
      </w:r>
      <w:r w:rsidR="00732E55">
        <w:rPr>
          <w:rFonts w:ascii="Times New Roman" w:hAnsi="Times New Roman" w:cs="Times New Roman"/>
          <w:b/>
          <w:sz w:val="28"/>
          <w:szCs w:val="28"/>
        </w:rPr>
        <w:t>Круг заявителей</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Заявителями на предоставление муниципальной услуги являются </w:t>
      </w:r>
      <w:r w:rsidRPr="00F82F1E">
        <w:rPr>
          <w:rFonts w:ascii="Times New Roman" w:hAnsi="Times New Roman" w:cs="Times New Roman"/>
          <w:sz w:val="28"/>
          <w:szCs w:val="28"/>
        </w:rPr>
        <w:lastRenderedPageBreak/>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w:t>
      </w:r>
      <w:r w:rsidRPr="008A5110">
        <w:rPr>
          <w:rFonts w:ascii="Times New Roman" w:hAnsi="Times New Roman" w:cs="Times New Roman"/>
          <w:sz w:val="28"/>
          <w:szCs w:val="28"/>
        </w:rPr>
        <w:t xml:space="preserve">в </w:t>
      </w:r>
      <w:hyperlink r:id="rId7" w:history="1">
        <w:r w:rsidRPr="008A5110">
          <w:rPr>
            <w:rFonts w:ascii="Times New Roman" w:hAnsi="Times New Roman" w:cs="Times New Roman"/>
            <w:sz w:val="28"/>
            <w:szCs w:val="28"/>
          </w:rPr>
          <w:t>частях 2</w:t>
        </w:r>
      </w:hyperlink>
      <w:r w:rsidRPr="008A5110">
        <w:rPr>
          <w:rFonts w:ascii="Times New Roman" w:hAnsi="Times New Roman" w:cs="Times New Roman"/>
          <w:sz w:val="28"/>
          <w:szCs w:val="28"/>
        </w:rPr>
        <w:t xml:space="preserve"> и </w:t>
      </w:r>
      <w:hyperlink r:id="rId8" w:history="1">
        <w:r w:rsidRPr="008A5110">
          <w:rPr>
            <w:rFonts w:ascii="Times New Roman" w:hAnsi="Times New Roman" w:cs="Times New Roman"/>
            <w:sz w:val="28"/>
            <w:szCs w:val="28"/>
          </w:rPr>
          <w:t>3 статьи 1</w:t>
        </w:r>
      </w:hyperlink>
      <w:r w:rsidRPr="008A5110">
        <w:rPr>
          <w:rFonts w:ascii="Times New Roman" w:hAnsi="Times New Roman" w:cs="Times New Roman"/>
          <w:sz w:val="28"/>
          <w:szCs w:val="28"/>
        </w:rP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9" w:history="1">
        <w:r w:rsidRPr="008A5110">
          <w:rPr>
            <w:rFonts w:ascii="Times New Roman" w:hAnsi="Times New Roman" w:cs="Times New Roman"/>
            <w:sz w:val="28"/>
            <w:szCs w:val="28"/>
          </w:rPr>
          <w:t>статьей 15.1</w:t>
        </w:r>
      </w:hyperlink>
      <w:r w:rsidRPr="008A5110">
        <w:rPr>
          <w:rFonts w:ascii="Times New Roman" w:hAnsi="Times New Roman" w:cs="Times New Roman"/>
          <w:sz w:val="28"/>
          <w:szCs w:val="28"/>
        </w:rPr>
        <w:t xml:space="preserve"> Закона N 210-ФЗ, выраженным в устной, письменной или электронной форме</w:t>
      </w:r>
      <w:r w:rsidRPr="00F82F1E">
        <w:rPr>
          <w:rFonts w:ascii="Times New Roman" w:hAnsi="Times New Roman" w:cs="Times New Roman"/>
          <w:sz w:val="28"/>
          <w:szCs w:val="28"/>
        </w:rPr>
        <w:t>.</w:t>
      </w:r>
    </w:p>
    <w:p w:rsidR="0048231A" w:rsidRPr="00732E55" w:rsidRDefault="0048231A">
      <w:pPr>
        <w:pStyle w:val="ConsPlusNormal"/>
        <w:spacing w:before="220"/>
        <w:ind w:firstLine="540"/>
        <w:jc w:val="both"/>
        <w:rPr>
          <w:rFonts w:ascii="Times New Roman" w:hAnsi="Times New Roman" w:cs="Times New Roman"/>
          <w:b/>
          <w:sz w:val="28"/>
          <w:szCs w:val="28"/>
        </w:rPr>
      </w:pPr>
      <w:r w:rsidRPr="00732E55">
        <w:rPr>
          <w:rFonts w:ascii="Times New Roman" w:hAnsi="Times New Roman" w:cs="Times New Roman"/>
          <w:b/>
          <w:sz w:val="28"/>
          <w:szCs w:val="28"/>
        </w:rPr>
        <w:t>1.3. Требования к порядку информирования о предоставлении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bookmarkStart w:id="1" w:name="P49"/>
      <w:bookmarkEnd w:id="1"/>
      <w:r w:rsidRPr="00F82F1E">
        <w:rPr>
          <w:rFonts w:ascii="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r w:rsidR="00732E55">
        <w:rPr>
          <w:rFonts w:ascii="Times New Roman" w:hAnsi="Times New Roman" w:cs="Times New Roman"/>
          <w:sz w:val="28"/>
          <w:szCs w:val="28"/>
        </w:rPr>
        <w:t xml:space="preserve"> </w:t>
      </w:r>
      <w:proofErr w:type="spellStart"/>
      <w:r w:rsidR="00837B30">
        <w:rPr>
          <w:rFonts w:ascii="Times New Roman" w:hAnsi="Times New Roman"/>
          <w:kern w:val="1"/>
          <w:sz w:val="28"/>
          <w:szCs w:val="28"/>
        </w:rPr>
        <w:t>Нагорского</w:t>
      </w:r>
      <w:proofErr w:type="spellEnd"/>
      <w:r w:rsidR="00837B30">
        <w:rPr>
          <w:rFonts w:ascii="Times New Roman" w:hAnsi="Times New Roman"/>
          <w:kern w:val="1"/>
          <w:sz w:val="28"/>
          <w:szCs w:val="28"/>
        </w:rPr>
        <w:t xml:space="preserve"> городского </w:t>
      </w:r>
      <w:r w:rsidR="00837B30" w:rsidRPr="00F82F1E">
        <w:rPr>
          <w:rFonts w:ascii="Times New Roman" w:hAnsi="Times New Roman" w:cs="Times New Roman"/>
          <w:sz w:val="28"/>
          <w:szCs w:val="28"/>
        </w:rPr>
        <w:t xml:space="preserve"> </w:t>
      </w:r>
      <w:r w:rsidR="00732E55">
        <w:rPr>
          <w:rFonts w:ascii="Times New Roman" w:hAnsi="Times New Roman" w:cs="Times New Roman"/>
          <w:sz w:val="28"/>
          <w:szCs w:val="28"/>
        </w:rPr>
        <w:t>поселения</w:t>
      </w:r>
      <w:r w:rsidRPr="00F82F1E">
        <w:rPr>
          <w:rFonts w:ascii="Times New Roman" w:hAnsi="Times New Roman" w:cs="Times New Roman"/>
          <w:sz w:val="28"/>
          <w:szCs w:val="28"/>
        </w:rPr>
        <w:t>, а также на Едином портале государственных и муниципальных услуг (функций) (далее - Единый портал).</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1.3.1.1. При личном обращении заявителя (представителя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1.3.1.2. Заявитель (представитель заявителя)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1.3.1.3. Для получения сведений о ходе исполнения муниципальной услуги заявителем (представителем заявителя) указываются (называются) дата и (или) регистрационный номер заявления. Заявителю (представителю заявителя)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1.3.1.4. В случае подачи заявления в форме электронного документа с использованием Единого портала,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lastRenderedPageBreak/>
        <w:t>1.3.1.5. Информация о порядке предоставления муниципальной услуги предоставляется бесплатно.</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1.3.2.1. Информацию о месте нахождения и графике работы, контактных телефонах, адресах электронной почты, официальном сайте администрации, о многофункциональном центре предоставления государственных и муниципальных услуг (далее - многофункциональный центр) можно получить:</w:t>
      </w:r>
    </w:p>
    <w:p w:rsidR="0048231A" w:rsidRPr="00732E55"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на официальном сайте администрации </w:t>
      </w:r>
      <w:proofErr w:type="spellStart"/>
      <w:r w:rsidR="00837B30">
        <w:rPr>
          <w:rFonts w:ascii="Times New Roman" w:hAnsi="Times New Roman"/>
          <w:kern w:val="1"/>
          <w:sz w:val="28"/>
          <w:szCs w:val="28"/>
        </w:rPr>
        <w:t>Нагорского</w:t>
      </w:r>
      <w:proofErr w:type="spellEnd"/>
      <w:r w:rsidR="00837B30">
        <w:rPr>
          <w:rFonts w:ascii="Times New Roman" w:hAnsi="Times New Roman"/>
          <w:kern w:val="1"/>
          <w:sz w:val="28"/>
          <w:szCs w:val="28"/>
        </w:rPr>
        <w:t xml:space="preserve"> городского </w:t>
      </w:r>
      <w:r w:rsidR="00837B30" w:rsidRPr="00F82F1E">
        <w:rPr>
          <w:rFonts w:ascii="Times New Roman" w:hAnsi="Times New Roman" w:cs="Times New Roman"/>
          <w:sz w:val="28"/>
          <w:szCs w:val="28"/>
        </w:rPr>
        <w:t xml:space="preserve"> </w:t>
      </w:r>
      <w:r w:rsidR="00732E55">
        <w:rPr>
          <w:rFonts w:ascii="Times New Roman" w:hAnsi="Times New Roman" w:cs="Times New Roman"/>
          <w:sz w:val="28"/>
          <w:szCs w:val="28"/>
        </w:rPr>
        <w:t xml:space="preserve">поселения </w:t>
      </w:r>
      <w:r w:rsidRPr="00F82F1E">
        <w:rPr>
          <w:rFonts w:ascii="Times New Roman" w:hAnsi="Times New Roman" w:cs="Times New Roman"/>
          <w:sz w:val="28"/>
          <w:szCs w:val="28"/>
        </w:rPr>
        <w:t>в информационно-телекоммуникационной сети "Интернет" (далее - сеть Интернет)</w:t>
      </w:r>
      <w:r w:rsidR="00837B30" w:rsidRPr="00837B30">
        <w:t xml:space="preserve"> </w:t>
      </w:r>
      <w:r w:rsidR="00837B30" w:rsidRPr="00837B30">
        <w:rPr>
          <w:rFonts w:ascii="Times New Roman" w:hAnsi="Times New Roman" w:cs="Times New Roman"/>
          <w:sz w:val="28"/>
          <w:szCs w:val="28"/>
        </w:rPr>
        <w:t>https://nagorskcity.ru/</w:t>
      </w:r>
      <w:r w:rsidRPr="00F82F1E">
        <w:rPr>
          <w:rFonts w:ascii="Times New Roman" w:hAnsi="Times New Roman" w:cs="Times New Roman"/>
          <w:sz w:val="28"/>
          <w:szCs w:val="28"/>
        </w:rPr>
        <w:t>;</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на Региональном портале (http://gosuslugi43.ru);</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на Едином портале (http://gosuslugi.ru);</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на информационных стендах в администрации</w:t>
      </w:r>
      <w:r w:rsidR="00732E55" w:rsidRPr="00732E55">
        <w:rPr>
          <w:rFonts w:ascii="Times New Roman" w:hAnsi="Times New Roman" w:cs="Times New Roman"/>
          <w:sz w:val="28"/>
          <w:szCs w:val="28"/>
        </w:rPr>
        <w:t xml:space="preserve"> </w:t>
      </w:r>
      <w:proofErr w:type="spellStart"/>
      <w:r w:rsidR="00837B30">
        <w:rPr>
          <w:rFonts w:ascii="Times New Roman" w:hAnsi="Times New Roman"/>
          <w:kern w:val="1"/>
          <w:sz w:val="28"/>
          <w:szCs w:val="28"/>
        </w:rPr>
        <w:t>Нагорского</w:t>
      </w:r>
      <w:proofErr w:type="spellEnd"/>
      <w:r w:rsidR="00837B30">
        <w:rPr>
          <w:rFonts w:ascii="Times New Roman" w:hAnsi="Times New Roman"/>
          <w:kern w:val="1"/>
          <w:sz w:val="28"/>
          <w:szCs w:val="28"/>
        </w:rPr>
        <w:t xml:space="preserve"> городского </w:t>
      </w:r>
      <w:r w:rsidR="00837B30" w:rsidRPr="00F82F1E">
        <w:rPr>
          <w:rFonts w:ascii="Times New Roman" w:hAnsi="Times New Roman" w:cs="Times New Roman"/>
          <w:sz w:val="28"/>
          <w:szCs w:val="28"/>
        </w:rPr>
        <w:t xml:space="preserve"> </w:t>
      </w:r>
      <w:r w:rsidR="00732E55">
        <w:rPr>
          <w:rFonts w:ascii="Times New Roman" w:hAnsi="Times New Roman" w:cs="Times New Roman"/>
          <w:sz w:val="28"/>
          <w:szCs w:val="28"/>
        </w:rPr>
        <w:t>поселения</w:t>
      </w:r>
      <w:r w:rsidRPr="00F82F1E">
        <w:rPr>
          <w:rFonts w:ascii="Times New Roman" w:hAnsi="Times New Roman" w:cs="Times New Roman"/>
          <w:sz w:val="28"/>
          <w:szCs w:val="28"/>
        </w:rPr>
        <w:t>, многофункциональных центрах;</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при личном обращении заявителя;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при обращении в письменной форме, в форме электронного документа;</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по телефону.</w:t>
      </w:r>
    </w:p>
    <w:p w:rsidR="0048231A" w:rsidRPr="00F82F1E" w:rsidRDefault="0048231A">
      <w:pPr>
        <w:pStyle w:val="ConsPlusNormal"/>
        <w:jc w:val="both"/>
        <w:rPr>
          <w:rFonts w:ascii="Times New Roman" w:hAnsi="Times New Roman" w:cs="Times New Roman"/>
          <w:sz w:val="28"/>
          <w:szCs w:val="28"/>
        </w:rPr>
      </w:pPr>
    </w:p>
    <w:p w:rsidR="0048231A" w:rsidRPr="00F82F1E" w:rsidRDefault="0048231A">
      <w:pPr>
        <w:pStyle w:val="ConsPlusTitle"/>
        <w:jc w:val="center"/>
        <w:outlineLvl w:val="1"/>
        <w:rPr>
          <w:rFonts w:ascii="Times New Roman" w:hAnsi="Times New Roman" w:cs="Times New Roman"/>
          <w:sz w:val="28"/>
          <w:szCs w:val="28"/>
        </w:rPr>
      </w:pPr>
      <w:r w:rsidRPr="00F82F1E">
        <w:rPr>
          <w:rFonts w:ascii="Times New Roman" w:hAnsi="Times New Roman" w:cs="Times New Roman"/>
          <w:sz w:val="28"/>
          <w:szCs w:val="28"/>
        </w:rPr>
        <w:t>2. Стандарт предоставления муниципальной услуги</w:t>
      </w:r>
    </w:p>
    <w:p w:rsidR="0048231A" w:rsidRPr="00F82F1E" w:rsidRDefault="0048231A">
      <w:pPr>
        <w:pStyle w:val="ConsPlusNormal"/>
        <w:jc w:val="both"/>
        <w:rPr>
          <w:rFonts w:ascii="Times New Roman" w:hAnsi="Times New Roman" w:cs="Times New Roman"/>
          <w:sz w:val="28"/>
          <w:szCs w:val="28"/>
        </w:rPr>
      </w:pPr>
    </w:p>
    <w:p w:rsidR="00732E55" w:rsidRDefault="0048231A">
      <w:pPr>
        <w:pStyle w:val="ConsPlusNormal"/>
        <w:ind w:firstLine="540"/>
        <w:jc w:val="both"/>
        <w:rPr>
          <w:rFonts w:ascii="Times New Roman" w:hAnsi="Times New Roman" w:cs="Times New Roman"/>
          <w:b/>
          <w:sz w:val="28"/>
          <w:szCs w:val="28"/>
        </w:rPr>
      </w:pPr>
      <w:r w:rsidRPr="00732E55">
        <w:rPr>
          <w:rFonts w:ascii="Times New Roman" w:hAnsi="Times New Roman" w:cs="Times New Roman"/>
          <w:b/>
          <w:sz w:val="28"/>
          <w:szCs w:val="28"/>
        </w:rPr>
        <w:t>2.1.</w:t>
      </w:r>
      <w:r w:rsidR="00732E55">
        <w:rPr>
          <w:rFonts w:ascii="Times New Roman" w:hAnsi="Times New Roman" w:cs="Times New Roman"/>
          <w:b/>
          <w:sz w:val="28"/>
          <w:szCs w:val="28"/>
        </w:rPr>
        <w:t xml:space="preserve"> Наименование муниципальной услуги</w:t>
      </w:r>
    </w:p>
    <w:p w:rsidR="00A145F1" w:rsidRPr="00A145F1" w:rsidRDefault="00A145F1">
      <w:pPr>
        <w:pStyle w:val="ConsPlusNormal"/>
        <w:ind w:firstLine="540"/>
        <w:jc w:val="both"/>
        <w:rPr>
          <w:rFonts w:ascii="Times New Roman" w:hAnsi="Times New Roman" w:cs="Times New Roman"/>
          <w:sz w:val="28"/>
          <w:szCs w:val="28"/>
        </w:rPr>
      </w:pPr>
      <w:r w:rsidRPr="00A145F1">
        <w:rPr>
          <w:rFonts w:ascii="Times New Roman" w:hAnsi="Times New Roman" w:cs="Times New Roman"/>
          <w:sz w:val="28"/>
          <w:szCs w:val="28"/>
        </w:rPr>
        <w:t>Под муниципальной услугой в настоящем административном регламенте понимается перераспределение земель и (или) земельных участков, находящихся в муниципальной собственности, между собой (в том числе перераспределение между земельными участками, которые находятся в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находящихся в муниципальной собственности, и земельных участков, находящихся в частной собственности (далее - перераспределение земельных участков)</w:t>
      </w:r>
    </w:p>
    <w:p w:rsidR="00732E55" w:rsidRPr="00732E55" w:rsidRDefault="0048231A">
      <w:pPr>
        <w:pStyle w:val="ConsPlusNormal"/>
        <w:spacing w:before="220"/>
        <w:ind w:firstLine="540"/>
        <w:jc w:val="both"/>
        <w:rPr>
          <w:rFonts w:ascii="Times New Roman" w:hAnsi="Times New Roman" w:cs="Times New Roman"/>
          <w:b/>
          <w:sz w:val="28"/>
          <w:szCs w:val="28"/>
        </w:rPr>
      </w:pPr>
      <w:r w:rsidRPr="00732E55">
        <w:rPr>
          <w:rFonts w:ascii="Times New Roman" w:hAnsi="Times New Roman" w:cs="Times New Roman"/>
          <w:b/>
          <w:sz w:val="28"/>
          <w:szCs w:val="28"/>
        </w:rPr>
        <w:lastRenderedPageBreak/>
        <w:t>2.2.</w:t>
      </w:r>
      <w:r w:rsidR="00732E55">
        <w:rPr>
          <w:rFonts w:ascii="Times New Roman" w:hAnsi="Times New Roman" w:cs="Times New Roman"/>
          <w:b/>
          <w:sz w:val="28"/>
          <w:szCs w:val="28"/>
        </w:rPr>
        <w:t xml:space="preserve"> Наименование органа, предоставляющего муниципальную услугу</w:t>
      </w:r>
    </w:p>
    <w:p w:rsidR="00C06B5E" w:rsidRDefault="0048231A">
      <w:pPr>
        <w:pStyle w:val="ConsPlusNormal"/>
        <w:spacing w:before="220"/>
        <w:ind w:firstLine="540"/>
        <w:jc w:val="both"/>
      </w:pPr>
      <w:r w:rsidRPr="00F82F1E">
        <w:rPr>
          <w:rFonts w:ascii="Times New Roman" w:hAnsi="Times New Roman" w:cs="Times New Roman"/>
          <w:sz w:val="28"/>
          <w:szCs w:val="28"/>
        </w:rPr>
        <w:t xml:space="preserve"> Муниципальная услуга предоставляется администрац</w:t>
      </w:r>
      <w:r w:rsidR="00732E55">
        <w:rPr>
          <w:rFonts w:ascii="Times New Roman" w:hAnsi="Times New Roman" w:cs="Times New Roman"/>
          <w:sz w:val="28"/>
          <w:szCs w:val="28"/>
        </w:rPr>
        <w:t xml:space="preserve">ией муниципального образования </w:t>
      </w:r>
      <w:proofErr w:type="spellStart"/>
      <w:r w:rsidR="00837B30">
        <w:rPr>
          <w:rFonts w:ascii="Times New Roman" w:hAnsi="Times New Roman"/>
          <w:kern w:val="1"/>
          <w:sz w:val="28"/>
          <w:szCs w:val="28"/>
        </w:rPr>
        <w:t>Нагорского</w:t>
      </w:r>
      <w:proofErr w:type="spellEnd"/>
      <w:r w:rsidR="00837B30">
        <w:rPr>
          <w:rFonts w:ascii="Times New Roman" w:hAnsi="Times New Roman"/>
          <w:kern w:val="1"/>
          <w:sz w:val="28"/>
          <w:szCs w:val="28"/>
        </w:rPr>
        <w:t xml:space="preserve"> городского </w:t>
      </w:r>
      <w:r w:rsidR="00837B30" w:rsidRPr="00F82F1E">
        <w:rPr>
          <w:rFonts w:ascii="Times New Roman" w:hAnsi="Times New Roman" w:cs="Times New Roman"/>
          <w:sz w:val="28"/>
          <w:szCs w:val="28"/>
        </w:rPr>
        <w:t xml:space="preserve"> </w:t>
      </w:r>
      <w:r w:rsidR="00732E55">
        <w:rPr>
          <w:rFonts w:ascii="Times New Roman" w:hAnsi="Times New Roman" w:cs="Times New Roman"/>
          <w:sz w:val="28"/>
          <w:szCs w:val="28"/>
        </w:rPr>
        <w:t xml:space="preserve">поселение </w:t>
      </w:r>
      <w:proofErr w:type="spellStart"/>
      <w:r w:rsidR="00732E55">
        <w:rPr>
          <w:rFonts w:ascii="Times New Roman" w:hAnsi="Times New Roman" w:cs="Times New Roman"/>
          <w:sz w:val="28"/>
          <w:szCs w:val="28"/>
        </w:rPr>
        <w:t>Нагорского</w:t>
      </w:r>
      <w:proofErr w:type="spellEnd"/>
      <w:r w:rsidR="00732E55">
        <w:rPr>
          <w:rFonts w:ascii="Times New Roman" w:hAnsi="Times New Roman" w:cs="Times New Roman"/>
          <w:sz w:val="28"/>
          <w:szCs w:val="28"/>
        </w:rPr>
        <w:t xml:space="preserve"> района</w:t>
      </w:r>
      <w:r w:rsidRPr="00F82F1E">
        <w:rPr>
          <w:rFonts w:ascii="Times New Roman" w:hAnsi="Times New Roman" w:cs="Times New Roman"/>
          <w:sz w:val="28"/>
          <w:szCs w:val="28"/>
        </w:rPr>
        <w:t xml:space="preserve"> (далее - Администрация)</w:t>
      </w:r>
      <w:r w:rsidR="00C06B5E">
        <w:rPr>
          <w:rFonts w:ascii="Times New Roman" w:hAnsi="Times New Roman" w:cs="Times New Roman"/>
          <w:sz w:val="28"/>
          <w:szCs w:val="28"/>
        </w:rPr>
        <w:t>.</w:t>
      </w:r>
      <w:r w:rsidR="00AD2E07" w:rsidRPr="00AD2E07">
        <w:t xml:space="preserve"> </w:t>
      </w:r>
    </w:p>
    <w:p w:rsidR="00AD2E07" w:rsidRPr="00AD2E07" w:rsidRDefault="0048231A">
      <w:pPr>
        <w:pStyle w:val="ConsPlusNormal"/>
        <w:spacing w:before="220"/>
        <w:ind w:firstLine="540"/>
        <w:jc w:val="both"/>
        <w:rPr>
          <w:rFonts w:ascii="Times New Roman" w:hAnsi="Times New Roman" w:cs="Times New Roman"/>
          <w:b/>
          <w:sz w:val="28"/>
          <w:szCs w:val="28"/>
        </w:rPr>
      </w:pPr>
      <w:r w:rsidRPr="00AD2E07">
        <w:rPr>
          <w:rFonts w:ascii="Times New Roman" w:hAnsi="Times New Roman" w:cs="Times New Roman"/>
          <w:b/>
          <w:sz w:val="28"/>
          <w:szCs w:val="28"/>
        </w:rPr>
        <w:t>2.3.</w:t>
      </w:r>
      <w:r w:rsidR="00AD2E07">
        <w:rPr>
          <w:rFonts w:ascii="Times New Roman" w:hAnsi="Times New Roman" w:cs="Times New Roman"/>
          <w:b/>
          <w:sz w:val="28"/>
          <w:szCs w:val="28"/>
        </w:rPr>
        <w:t>Нормативные правовые акты, регулирующие предоставление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AD2E07" w:rsidRPr="00AD2E07" w:rsidRDefault="0048231A">
      <w:pPr>
        <w:pStyle w:val="ConsPlusNormal"/>
        <w:spacing w:before="220"/>
        <w:ind w:firstLine="540"/>
        <w:jc w:val="both"/>
        <w:rPr>
          <w:rFonts w:ascii="Times New Roman" w:hAnsi="Times New Roman" w:cs="Times New Roman"/>
          <w:b/>
          <w:sz w:val="28"/>
          <w:szCs w:val="28"/>
        </w:rPr>
      </w:pPr>
      <w:r w:rsidRPr="00AD2E07">
        <w:rPr>
          <w:rFonts w:ascii="Times New Roman" w:hAnsi="Times New Roman" w:cs="Times New Roman"/>
          <w:b/>
          <w:sz w:val="28"/>
          <w:szCs w:val="28"/>
        </w:rPr>
        <w:t>2.4.</w:t>
      </w:r>
      <w:r w:rsidR="00AD2E07">
        <w:rPr>
          <w:rFonts w:ascii="Times New Roman" w:hAnsi="Times New Roman" w:cs="Times New Roman"/>
          <w:b/>
          <w:sz w:val="28"/>
          <w:szCs w:val="28"/>
        </w:rPr>
        <w:t xml:space="preserve"> Результат предоставления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 Результатом предоставления муниципальной услуги является: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проект соглашения о перераспределении земельных участков;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отказ в предоставлении муниципальной услуги.</w:t>
      </w:r>
    </w:p>
    <w:p w:rsidR="0048231A" w:rsidRPr="00AD2E07" w:rsidRDefault="0048231A">
      <w:pPr>
        <w:pStyle w:val="ConsPlusNormal"/>
        <w:spacing w:before="220"/>
        <w:ind w:firstLine="540"/>
        <w:jc w:val="both"/>
        <w:rPr>
          <w:rFonts w:ascii="Times New Roman" w:hAnsi="Times New Roman" w:cs="Times New Roman"/>
          <w:b/>
          <w:sz w:val="28"/>
          <w:szCs w:val="28"/>
        </w:rPr>
      </w:pPr>
      <w:r w:rsidRPr="00AD2E07">
        <w:rPr>
          <w:rFonts w:ascii="Times New Roman" w:hAnsi="Times New Roman" w:cs="Times New Roman"/>
          <w:b/>
          <w:sz w:val="28"/>
          <w:szCs w:val="28"/>
        </w:rPr>
        <w:t>2.5. Исчерпывающий перечень документов, необходимых для предоставления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2.5.1. В целях заключения соглашения о перераспределении земель и (или) земельных участков заявитель (представитель заявителя) представляет:</w:t>
      </w:r>
    </w:p>
    <w:p w:rsidR="0048231A" w:rsidRPr="00F82F1E" w:rsidRDefault="0048231A">
      <w:pPr>
        <w:pStyle w:val="ConsPlusNormal"/>
        <w:spacing w:before="220"/>
        <w:ind w:firstLine="540"/>
        <w:jc w:val="both"/>
        <w:rPr>
          <w:rFonts w:ascii="Times New Roman" w:hAnsi="Times New Roman" w:cs="Times New Roman"/>
          <w:sz w:val="28"/>
          <w:szCs w:val="28"/>
        </w:rPr>
      </w:pPr>
      <w:bookmarkStart w:id="2" w:name="P76"/>
      <w:bookmarkEnd w:id="2"/>
      <w:r w:rsidRPr="00F82F1E">
        <w:rPr>
          <w:rFonts w:ascii="Times New Roman" w:hAnsi="Times New Roman" w:cs="Times New Roman"/>
          <w:sz w:val="28"/>
          <w:szCs w:val="28"/>
        </w:rPr>
        <w:t>2.5.1.1</w:t>
      </w:r>
      <w:r w:rsidRPr="008A5110">
        <w:rPr>
          <w:rFonts w:ascii="Times New Roman" w:hAnsi="Times New Roman" w:cs="Times New Roman"/>
          <w:sz w:val="28"/>
          <w:szCs w:val="28"/>
        </w:rPr>
        <w:t xml:space="preserve">. </w:t>
      </w:r>
      <w:hyperlink w:anchor="P387" w:history="1">
        <w:r w:rsidRPr="008A5110">
          <w:rPr>
            <w:rFonts w:ascii="Times New Roman" w:hAnsi="Times New Roman" w:cs="Times New Roman"/>
            <w:sz w:val="28"/>
            <w:szCs w:val="28"/>
          </w:rPr>
          <w:t>Заявление</w:t>
        </w:r>
      </w:hyperlink>
      <w:r w:rsidRPr="008A5110">
        <w:rPr>
          <w:rFonts w:ascii="Times New Roman" w:hAnsi="Times New Roman" w:cs="Times New Roman"/>
          <w:sz w:val="28"/>
          <w:szCs w:val="28"/>
        </w:rPr>
        <w:t xml:space="preserve"> о</w:t>
      </w:r>
      <w:r w:rsidRPr="00F82F1E">
        <w:rPr>
          <w:rFonts w:ascii="Times New Roman" w:hAnsi="Times New Roman" w:cs="Times New Roman"/>
          <w:sz w:val="28"/>
          <w:szCs w:val="28"/>
        </w:rPr>
        <w:t xml:space="preserve"> перераспределении земель и (или) земельных участков, находящихся </w:t>
      </w:r>
      <w:r w:rsidR="00C06B5E">
        <w:rPr>
          <w:rFonts w:ascii="Times New Roman" w:hAnsi="Times New Roman" w:cs="Times New Roman"/>
          <w:sz w:val="28"/>
          <w:szCs w:val="28"/>
        </w:rPr>
        <w:t>муниципальной собственности.</w:t>
      </w:r>
      <w:r w:rsidRPr="00F82F1E">
        <w:rPr>
          <w:rFonts w:ascii="Times New Roman" w:hAnsi="Times New Roman" w:cs="Times New Roman"/>
          <w:sz w:val="28"/>
          <w:szCs w:val="28"/>
        </w:rPr>
        <w:t xml:space="preserve"> (далее - заявление) (приложение N 1 к настоящему Административному регламенту), в котором должны быть указаны:</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реквизиты утвержденного проекта межевания территории, если </w:t>
      </w:r>
      <w:r w:rsidRPr="00F82F1E">
        <w:rPr>
          <w:rFonts w:ascii="Times New Roman" w:hAnsi="Times New Roman" w:cs="Times New Roman"/>
          <w:sz w:val="28"/>
          <w:szCs w:val="28"/>
        </w:rPr>
        <w:lastRenderedPageBreak/>
        <w:t>перераспределение земельных участков планируется осуществить в соответствии с данным проектом;</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почтовый адрес и (или) адрес электронной почты для связи с заявителем.</w:t>
      </w:r>
    </w:p>
    <w:p w:rsidR="0048231A" w:rsidRPr="00F82F1E" w:rsidRDefault="0048231A">
      <w:pPr>
        <w:pStyle w:val="ConsPlusNormal"/>
        <w:spacing w:before="220"/>
        <w:ind w:firstLine="540"/>
        <w:jc w:val="both"/>
        <w:rPr>
          <w:rFonts w:ascii="Times New Roman" w:hAnsi="Times New Roman" w:cs="Times New Roman"/>
          <w:sz w:val="28"/>
          <w:szCs w:val="28"/>
        </w:rPr>
      </w:pPr>
      <w:bookmarkStart w:id="3" w:name="P82"/>
      <w:bookmarkEnd w:id="3"/>
      <w:r w:rsidRPr="00F82F1E">
        <w:rPr>
          <w:rFonts w:ascii="Times New Roman" w:hAnsi="Times New Roman" w:cs="Times New Roman"/>
          <w:sz w:val="28"/>
          <w:szCs w:val="28"/>
        </w:rPr>
        <w:t xml:space="preserve">2.5.1.2. Копии правоустанавливающих или </w:t>
      </w:r>
      <w:proofErr w:type="spellStart"/>
      <w:r w:rsidRPr="00F82F1E">
        <w:rPr>
          <w:rFonts w:ascii="Times New Roman" w:hAnsi="Times New Roman" w:cs="Times New Roman"/>
          <w:sz w:val="28"/>
          <w:szCs w:val="28"/>
        </w:rPr>
        <w:t>правоудостоверяющих</w:t>
      </w:r>
      <w:proofErr w:type="spellEnd"/>
      <w:r w:rsidRPr="00F82F1E">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2.5.1.3. Схема расположения земельного участка, образование которого предусматривается в целях перераспределения (далее - Схема).</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Подготовка Схемы осуществляется в форме электронного документа.</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В случае если подготовку Схемы обеспечивает гражданин,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2.5.1.4. Документ, подтверждающий полномочия представителя заявителя, в случае, если с заявлением обращается представитель заявителя.</w:t>
      </w:r>
    </w:p>
    <w:p w:rsidR="0048231A" w:rsidRPr="00F82F1E" w:rsidRDefault="0048231A">
      <w:pPr>
        <w:pStyle w:val="ConsPlusNormal"/>
        <w:spacing w:before="220"/>
        <w:ind w:firstLine="540"/>
        <w:jc w:val="both"/>
        <w:rPr>
          <w:rFonts w:ascii="Times New Roman" w:hAnsi="Times New Roman" w:cs="Times New Roman"/>
          <w:sz w:val="28"/>
          <w:szCs w:val="28"/>
        </w:rPr>
      </w:pPr>
      <w:bookmarkStart w:id="4" w:name="P87"/>
      <w:bookmarkEnd w:id="4"/>
      <w:r w:rsidRPr="00F82F1E">
        <w:rPr>
          <w:rFonts w:ascii="Times New Roman" w:hAnsi="Times New Roman" w:cs="Times New Roman"/>
          <w:sz w:val="28"/>
          <w:szCs w:val="28"/>
        </w:rPr>
        <w:t>2.5.1.5.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2.5.2. Документы, указанные в подпунктах 2.5.1.1 - 2.5.1.5 настоящего подраздела, должны быть представлены заявителем самостоятельно.</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2.5.3. Документы (их копии или сведения, содержащиеся в них), указанные в </w:t>
      </w:r>
      <w:hyperlink w:anchor="P82" w:history="1">
        <w:r w:rsidRPr="008A5110">
          <w:rPr>
            <w:rFonts w:ascii="Times New Roman" w:hAnsi="Times New Roman" w:cs="Times New Roman"/>
            <w:sz w:val="28"/>
            <w:szCs w:val="28"/>
          </w:rPr>
          <w:t>подпункте 2.5.1.2</w:t>
        </w:r>
      </w:hyperlink>
      <w:r w:rsidRPr="008A5110">
        <w:rPr>
          <w:rFonts w:ascii="Times New Roman" w:hAnsi="Times New Roman" w:cs="Times New Roman"/>
          <w:sz w:val="28"/>
          <w:szCs w:val="28"/>
        </w:rPr>
        <w:t xml:space="preserve"> н</w:t>
      </w:r>
      <w:r w:rsidRPr="00F82F1E">
        <w:rPr>
          <w:rFonts w:ascii="Times New Roman" w:hAnsi="Times New Roman" w:cs="Times New Roman"/>
          <w:sz w:val="28"/>
          <w:szCs w:val="28"/>
        </w:rPr>
        <w:t>астоящего подраздела, на земельный участок, если право собственности зарегистрировано в Едином государственном реестре недвижимости, заявитель вправе представить самостоятельно по собственной инициативе.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В этом случае </w:t>
      </w:r>
      <w:r w:rsidRPr="00F82F1E">
        <w:rPr>
          <w:rFonts w:ascii="Times New Roman" w:hAnsi="Times New Roman" w:cs="Times New Roman"/>
          <w:sz w:val="28"/>
          <w:szCs w:val="28"/>
        </w:rPr>
        <w:lastRenderedPageBreak/>
        <w:t>документы подписываются электронной подписью в соответствии с законодательством Российской Федерации.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2.5.5. При предоставлении муниципальной услуги Администрация не вправе требовать от заявителя: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48231A" w:rsidRPr="008A5110"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8A5110">
          <w:rPr>
            <w:rFonts w:ascii="Times New Roman" w:hAnsi="Times New Roman" w:cs="Times New Roman"/>
            <w:sz w:val="28"/>
            <w:szCs w:val="28"/>
          </w:rPr>
          <w:t>части 6 статьи 7</w:t>
        </w:r>
      </w:hyperlink>
      <w:r w:rsidRPr="008A5110">
        <w:rPr>
          <w:rFonts w:ascii="Times New Roman" w:hAnsi="Times New Roman" w:cs="Times New Roman"/>
          <w:sz w:val="28"/>
          <w:szCs w:val="28"/>
        </w:rPr>
        <w:t xml:space="preserve"> Закона N 210-ФЗ;</w:t>
      </w:r>
    </w:p>
    <w:p w:rsidR="0048231A" w:rsidRPr="00F82F1E"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A5110">
          <w:rPr>
            <w:rFonts w:ascii="Times New Roman" w:hAnsi="Times New Roman" w:cs="Times New Roman"/>
            <w:sz w:val="28"/>
            <w:szCs w:val="28"/>
          </w:rPr>
          <w:t>части 1 статьи 9</w:t>
        </w:r>
      </w:hyperlink>
      <w:r w:rsidRPr="008A5110">
        <w:rPr>
          <w:rFonts w:ascii="Times New Roman" w:hAnsi="Times New Roman" w:cs="Times New Roman"/>
          <w:sz w:val="28"/>
          <w:szCs w:val="28"/>
        </w:rPr>
        <w:t xml:space="preserve"> Закона N 210-ФЗ, представления документов и информации, отсутствие и (</w:t>
      </w:r>
      <w:r w:rsidRPr="00F82F1E">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231A"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2E07" w:rsidRDefault="00AD2E07">
      <w:pPr>
        <w:pStyle w:val="ConsPlusNormal"/>
        <w:spacing w:before="220"/>
        <w:ind w:firstLine="540"/>
        <w:jc w:val="both"/>
        <w:rPr>
          <w:rFonts w:ascii="Times New Roman" w:hAnsi="Times New Roman" w:cs="Times New Roman"/>
          <w:sz w:val="28"/>
          <w:szCs w:val="28"/>
        </w:rPr>
      </w:pPr>
    </w:p>
    <w:p w:rsidR="00AD2E07" w:rsidRPr="00AD2E07" w:rsidRDefault="00AD2E07" w:rsidP="00AD2E07">
      <w:pPr>
        <w:jc w:val="both"/>
        <w:rPr>
          <w:rFonts w:ascii="Times New Roman" w:hAnsi="Times New Roman" w:cs="Times New Roman"/>
          <w:sz w:val="28"/>
          <w:szCs w:val="28"/>
        </w:rPr>
      </w:pPr>
      <w:r w:rsidRPr="00AD2E07">
        <w:rPr>
          <w:rFonts w:ascii="Times New Roman" w:hAnsi="Times New Roman" w:cs="Times New Roman"/>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8231A" w:rsidRPr="00AD2E07" w:rsidRDefault="0048231A">
      <w:pPr>
        <w:pStyle w:val="ConsPlusNormal"/>
        <w:spacing w:before="220"/>
        <w:ind w:firstLine="540"/>
        <w:jc w:val="both"/>
        <w:rPr>
          <w:rFonts w:ascii="Times New Roman" w:hAnsi="Times New Roman" w:cs="Times New Roman"/>
          <w:b/>
          <w:sz w:val="28"/>
          <w:szCs w:val="28"/>
        </w:rPr>
      </w:pPr>
      <w:r w:rsidRPr="00AD2E07">
        <w:rPr>
          <w:rFonts w:ascii="Times New Roman" w:hAnsi="Times New Roman" w:cs="Times New Roman"/>
          <w:b/>
          <w:sz w:val="28"/>
          <w:szCs w:val="28"/>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2.6.1. Подготовка схемы расположения земельного участка.</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2.6.2. Заверение перевода на русский язык документов о государственной регистрации юридического лица (в случае, если заявителем является иностранное юридическое лицо).</w:t>
      </w:r>
    </w:p>
    <w:p w:rsidR="0048231A" w:rsidRPr="00F82F1E" w:rsidRDefault="0048231A">
      <w:pPr>
        <w:pStyle w:val="ConsPlusNormal"/>
        <w:spacing w:before="220"/>
        <w:ind w:firstLine="540"/>
        <w:jc w:val="both"/>
        <w:rPr>
          <w:rFonts w:ascii="Times New Roman" w:hAnsi="Times New Roman" w:cs="Times New Roman"/>
          <w:sz w:val="28"/>
          <w:szCs w:val="28"/>
        </w:rPr>
      </w:pPr>
      <w:bookmarkStart w:id="5" w:name="P103"/>
      <w:bookmarkEnd w:id="5"/>
      <w:r w:rsidRPr="00AD2E07">
        <w:rPr>
          <w:rFonts w:ascii="Times New Roman" w:hAnsi="Times New Roman" w:cs="Times New Roman"/>
          <w:b/>
          <w:sz w:val="28"/>
          <w:szCs w:val="28"/>
        </w:rPr>
        <w:t>2.7. Исчерпывающий перечень оснований для отказа в приеме документов</w:t>
      </w:r>
      <w:r w:rsidRPr="00F82F1E">
        <w:rPr>
          <w:rFonts w:ascii="Times New Roman" w:hAnsi="Times New Roman" w:cs="Times New Roman"/>
          <w:sz w:val="28"/>
          <w:szCs w:val="28"/>
        </w:rPr>
        <w:t>:</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48231A" w:rsidRPr="00AD2E07" w:rsidRDefault="0048231A">
      <w:pPr>
        <w:pStyle w:val="ConsPlusNormal"/>
        <w:spacing w:before="220"/>
        <w:ind w:firstLine="540"/>
        <w:jc w:val="both"/>
        <w:rPr>
          <w:rFonts w:ascii="Times New Roman" w:hAnsi="Times New Roman" w:cs="Times New Roman"/>
          <w:b/>
          <w:sz w:val="28"/>
          <w:szCs w:val="28"/>
        </w:rPr>
      </w:pPr>
      <w:r w:rsidRPr="00AD2E07">
        <w:rPr>
          <w:rFonts w:ascii="Times New Roman" w:hAnsi="Times New Roman" w:cs="Times New Roman"/>
          <w:b/>
          <w:sz w:val="28"/>
          <w:szCs w:val="28"/>
        </w:rPr>
        <w:t xml:space="preserve">2.8. Исчерпывающий перечень оснований для приостановления </w:t>
      </w:r>
      <w:r w:rsidRPr="00AD2E07">
        <w:rPr>
          <w:rFonts w:ascii="Times New Roman" w:hAnsi="Times New Roman" w:cs="Times New Roman"/>
          <w:b/>
          <w:sz w:val="28"/>
          <w:szCs w:val="28"/>
        </w:rPr>
        <w:lastRenderedPageBreak/>
        <w:t>предоставления муниципальной услуги или отказа в предоставлении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bookmarkStart w:id="6" w:name="P107"/>
      <w:bookmarkEnd w:id="6"/>
      <w:r w:rsidRPr="00F82F1E">
        <w:rPr>
          <w:rFonts w:ascii="Times New Roman" w:hAnsi="Times New Roman" w:cs="Times New Roman"/>
          <w:sz w:val="28"/>
          <w:szCs w:val="28"/>
        </w:rPr>
        <w:t>2.8.1. Перечень оснований для приостановления предоставления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наличие ранее представленной Схемы на рассмотрение в </w:t>
      </w:r>
      <w:r w:rsidR="00AD2E07">
        <w:rPr>
          <w:rFonts w:ascii="Times New Roman" w:hAnsi="Times New Roman" w:cs="Times New Roman"/>
          <w:sz w:val="28"/>
          <w:szCs w:val="28"/>
        </w:rPr>
        <w:t xml:space="preserve">Администрацию </w:t>
      </w:r>
      <w:r w:rsidRPr="00F82F1E">
        <w:rPr>
          <w:rFonts w:ascii="Times New Roman" w:hAnsi="Times New Roman" w:cs="Times New Roman"/>
          <w:sz w:val="28"/>
          <w:szCs w:val="28"/>
        </w:rPr>
        <w:t>другим лицом.</w:t>
      </w:r>
    </w:p>
    <w:p w:rsidR="0048231A" w:rsidRPr="00F82F1E" w:rsidRDefault="0048231A">
      <w:pPr>
        <w:pStyle w:val="ConsPlusNormal"/>
        <w:spacing w:before="220"/>
        <w:ind w:firstLine="540"/>
        <w:jc w:val="both"/>
        <w:rPr>
          <w:rFonts w:ascii="Times New Roman" w:hAnsi="Times New Roman" w:cs="Times New Roman"/>
          <w:sz w:val="28"/>
          <w:szCs w:val="28"/>
        </w:rPr>
      </w:pPr>
      <w:bookmarkStart w:id="7" w:name="P109"/>
      <w:bookmarkEnd w:id="7"/>
      <w:r w:rsidRPr="00F82F1E">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A145F1"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2.8.2.1. </w:t>
      </w:r>
      <w:r w:rsidR="00A145F1" w:rsidRPr="00A145F1">
        <w:rPr>
          <w:rFonts w:ascii="Times New Roman" w:hAnsi="Times New Roman" w:cs="Times New Roman"/>
          <w:sz w:val="28"/>
          <w:szCs w:val="28"/>
        </w:rPr>
        <w:t>заявление о перераспределении земельных участков подано в случаях, не предусмотренных пунктом 1 статьи 39.28, подпунктами 3 и 4 пункта 1 статьи 39.27 Земельного кодекса Российской Федерации;»</w:t>
      </w:r>
    </w:p>
    <w:p w:rsidR="00A145F1" w:rsidRDefault="0048231A" w:rsidP="00A145F1">
      <w:pPr>
        <w:ind w:firstLine="708"/>
        <w:jc w:val="both"/>
        <w:rPr>
          <w:rFonts w:ascii="Times New Roman" w:hAnsi="Times New Roman" w:cs="Times New Roman"/>
          <w:sz w:val="28"/>
          <w:szCs w:val="28"/>
        </w:rPr>
      </w:pPr>
      <w:r w:rsidRPr="008A5110">
        <w:rPr>
          <w:rFonts w:ascii="Times New Roman" w:hAnsi="Times New Roman" w:cs="Times New Roman"/>
          <w:sz w:val="28"/>
          <w:szCs w:val="28"/>
        </w:rPr>
        <w:t xml:space="preserve">2.8.2.2. </w:t>
      </w:r>
      <w:r w:rsidR="00A145F1" w:rsidRPr="00A145F1">
        <w:rPr>
          <w:rFonts w:ascii="Times New Roman" w:hAnsi="Times New Roman" w:cs="Times New Roman"/>
          <w:sz w:val="28"/>
          <w:szCs w:val="28"/>
        </w:rPr>
        <w:t xml:space="preserve">не представлено в письменной форме согласие лиц, указанных в </w:t>
      </w:r>
      <w:hyperlink r:id="rId12" w:history="1">
        <w:r w:rsidR="00A145F1" w:rsidRPr="00A145F1">
          <w:rPr>
            <w:rStyle w:val="a3"/>
            <w:rFonts w:ascii="Times New Roman" w:hAnsi="Times New Roman" w:cs="Times New Roman"/>
            <w:sz w:val="28"/>
            <w:szCs w:val="28"/>
          </w:rPr>
          <w:t>пункте 4 статьи 11.2</w:t>
        </w:r>
      </w:hyperlink>
      <w:r w:rsidR="00A145F1" w:rsidRPr="00A145F1">
        <w:rPr>
          <w:rFonts w:ascii="Times New Roman"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07282C" w:rsidRPr="00F34759" w:rsidRDefault="0007282C" w:rsidP="0007282C">
      <w:pPr>
        <w:pStyle w:val="ConsPlusNormal"/>
        <w:spacing w:before="240"/>
        <w:ind w:firstLine="540"/>
        <w:jc w:val="both"/>
        <w:rPr>
          <w:rFonts w:ascii="Times New Roman" w:hAnsi="Times New Roman" w:cs="Times New Roman"/>
          <w:sz w:val="28"/>
          <w:szCs w:val="28"/>
        </w:rPr>
      </w:pPr>
      <w:r w:rsidRPr="00F34759">
        <w:rPr>
          <w:rFonts w:ascii="Times New Roman" w:hAnsi="Times New Roman" w:cs="Times New Roman"/>
          <w:sz w:val="28"/>
          <w:szCs w:val="28"/>
        </w:rPr>
        <w:t>Примечание: не требуется такое согласие на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когда образование земельных участков может быть осуществлено на основании решения суда в обязательном порядке независимо от согласия собственников, землепользователей, землевладельцев, арендаторов, залогодержателей земельных участков, из которых при перераспределении образуются земельные участки.</w:t>
      </w:r>
    </w:p>
    <w:p w:rsidR="0007282C" w:rsidRPr="00A145F1" w:rsidRDefault="0007282C" w:rsidP="00A145F1">
      <w:pPr>
        <w:ind w:firstLine="708"/>
        <w:jc w:val="both"/>
        <w:rPr>
          <w:rFonts w:ascii="Times New Roman" w:hAnsi="Times New Roman" w:cs="Times New Roman"/>
          <w:sz w:val="28"/>
          <w:szCs w:val="28"/>
        </w:rPr>
      </w:pPr>
    </w:p>
    <w:p w:rsidR="00A145F1" w:rsidRPr="00A145F1" w:rsidRDefault="0048231A" w:rsidP="00A145F1">
      <w:pPr>
        <w:ind w:firstLine="708"/>
        <w:jc w:val="both"/>
        <w:rPr>
          <w:rFonts w:ascii="Times New Roman" w:hAnsi="Times New Roman" w:cs="Times New Roman"/>
          <w:sz w:val="28"/>
          <w:szCs w:val="28"/>
        </w:rPr>
      </w:pPr>
      <w:r w:rsidRPr="008A5110">
        <w:rPr>
          <w:rFonts w:ascii="Times New Roman" w:hAnsi="Times New Roman" w:cs="Times New Roman"/>
          <w:sz w:val="28"/>
          <w:szCs w:val="28"/>
        </w:rPr>
        <w:t xml:space="preserve">2.8.2.3. </w:t>
      </w:r>
      <w:r w:rsidR="00A145F1" w:rsidRPr="00A145F1">
        <w:rPr>
          <w:rFonts w:ascii="Times New Roman" w:hAnsi="Times New Roman" w:cs="Times New Roman"/>
          <w:sz w:val="28"/>
          <w:szCs w:val="28"/>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3" w:history="1">
        <w:r w:rsidR="00A145F1" w:rsidRPr="00A145F1">
          <w:rPr>
            <w:rStyle w:val="a3"/>
            <w:rFonts w:ascii="Times New Roman" w:hAnsi="Times New Roman" w:cs="Times New Roman"/>
            <w:sz w:val="28"/>
            <w:szCs w:val="28"/>
          </w:rPr>
          <w:t>пунктом 3 статьи 39.36</w:t>
        </w:r>
      </w:hyperlink>
      <w:r w:rsidR="00A145F1" w:rsidRPr="00A145F1">
        <w:rPr>
          <w:rFonts w:ascii="Times New Roman" w:hAnsi="Times New Roman" w:cs="Times New Roman"/>
          <w:sz w:val="28"/>
          <w:szCs w:val="28"/>
        </w:rPr>
        <w:t xml:space="preserve">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A145F1"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2.8.2.4. </w:t>
      </w:r>
      <w:r w:rsidR="00A145F1" w:rsidRPr="00A145F1">
        <w:rPr>
          <w:rFonts w:ascii="Times New Roman" w:hAnsi="Times New Roman" w:cs="Times New Roman"/>
          <w:sz w:val="28"/>
          <w:szCs w:val="28"/>
        </w:rPr>
        <w:t xml:space="preserve">проектом межевания территории или схемой расположения </w:t>
      </w:r>
      <w:r w:rsidR="00A145F1" w:rsidRPr="00A145F1">
        <w:rPr>
          <w:rFonts w:ascii="Times New Roman" w:hAnsi="Times New Roman" w:cs="Times New Roman"/>
          <w:sz w:val="28"/>
          <w:szCs w:val="28"/>
        </w:rPr>
        <w:lastRenderedPageBreak/>
        <w:t>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A145F1" w:rsidRPr="00A145F1" w:rsidRDefault="0048231A" w:rsidP="00A145F1">
      <w:pPr>
        <w:ind w:firstLine="708"/>
        <w:jc w:val="both"/>
        <w:rPr>
          <w:rFonts w:ascii="Times New Roman" w:hAnsi="Times New Roman"/>
          <w:sz w:val="28"/>
          <w:szCs w:val="28"/>
        </w:rPr>
      </w:pPr>
      <w:r w:rsidRPr="008A5110">
        <w:rPr>
          <w:rFonts w:ascii="Times New Roman" w:hAnsi="Times New Roman" w:cs="Times New Roman"/>
          <w:sz w:val="28"/>
          <w:szCs w:val="28"/>
        </w:rPr>
        <w:t xml:space="preserve">2.8.2.5. </w:t>
      </w:r>
      <w:r w:rsidR="00A145F1" w:rsidRPr="00A145F1">
        <w:rPr>
          <w:rFonts w:ascii="Times New Roman" w:hAnsi="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 зарезервированных для государственных или муниципальных нужд;</w:t>
      </w:r>
    </w:p>
    <w:p w:rsidR="00A145F1" w:rsidRPr="00A145F1" w:rsidRDefault="00A145F1">
      <w:pPr>
        <w:pStyle w:val="ConsPlusNormal"/>
        <w:spacing w:before="220"/>
        <w:ind w:firstLine="540"/>
        <w:jc w:val="both"/>
        <w:rPr>
          <w:rFonts w:ascii="Times New Roman" w:hAnsi="Times New Roman" w:cs="Times New Roman"/>
          <w:sz w:val="28"/>
          <w:szCs w:val="28"/>
        </w:rPr>
      </w:pPr>
    </w:p>
    <w:p w:rsidR="00A145F1" w:rsidRPr="00A145F1" w:rsidRDefault="0048231A" w:rsidP="00A145F1">
      <w:pPr>
        <w:ind w:firstLine="708"/>
        <w:jc w:val="both"/>
        <w:rPr>
          <w:rFonts w:ascii="Times New Roman" w:hAnsi="Times New Roman" w:cs="Times New Roman"/>
          <w:sz w:val="28"/>
          <w:szCs w:val="28"/>
        </w:rPr>
      </w:pPr>
      <w:r w:rsidRPr="00F82F1E">
        <w:rPr>
          <w:rFonts w:ascii="Times New Roman" w:hAnsi="Times New Roman" w:cs="Times New Roman"/>
          <w:sz w:val="28"/>
          <w:szCs w:val="28"/>
        </w:rPr>
        <w:t>2.8.2.6</w:t>
      </w:r>
      <w:r w:rsidRPr="00A145F1">
        <w:rPr>
          <w:rFonts w:ascii="Times New Roman" w:hAnsi="Times New Roman" w:cs="Times New Roman"/>
          <w:sz w:val="28"/>
          <w:szCs w:val="28"/>
        </w:rPr>
        <w:t xml:space="preserve">. </w:t>
      </w:r>
      <w:r w:rsidR="00A145F1" w:rsidRPr="00A145F1">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14" w:history="1">
        <w:r w:rsidR="00A145F1" w:rsidRPr="00A145F1">
          <w:rPr>
            <w:rStyle w:val="a3"/>
            <w:rFonts w:ascii="Times New Roman" w:hAnsi="Times New Roman" w:cs="Times New Roman"/>
            <w:sz w:val="28"/>
            <w:szCs w:val="28"/>
          </w:rPr>
          <w:t>пунктом 19 статьи 39.11</w:t>
        </w:r>
      </w:hyperlink>
      <w:r w:rsidR="00A145F1" w:rsidRPr="00A145F1">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2.8.2.7. </w:t>
      </w:r>
      <w:r w:rsidR="00A145F1" w:rsidRPr="00A145F1">
        <w:rPr>
          <w:rFonts w:ascii="Times New Roman" w:hAnsi="Times New Roman" w:cs="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145F1" w:rsidRPr="00A145F1" w:rsidRDefault="0048231A" w:rsidP="00A145F1">
      <w:pPr>
        <w:ind w:firstLine="708"/>
        <w:jc w:val="both"/>
        <w:rPr>
          <w:rFonts w:ascii="Times New Roman" w:hAnsi="Times New Roman"/>
          <w:sz w:val="28"/>
          <w:szCs w:val="28"/>
        </w:rPr>
      </w:pPr>
      <w:r w:rsidRPr="00F82F1E">
        <w:rPr>
          <w:rFonts w:ascii="Times New Roman" w:hAnsi="Times New Roman" w:cs="Times New Roman"/>
          <w:sz w:val="28"/>
          <w:szCs w:val="28"/>
        </w:rPr>
        <w:t xml:space="preserve">2.8.2.8. </w:t>
      </w:r>
      <w:r w:rsidR="00A145F1" w:rsidRPr="00A145F1">
        <w:rPr>
          <w:rFonts w:ascii="Times New Roman" w:hAnsi="Times New Roman"/>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145F1" w:rsidRPr="00A145F1" w:rsidRDefault="0048231A" w:rsidP="00A145F1">
      <w:pPr>
        <w:ind w:firstLine="708"/>
        <w:jc w:val="both"/>
        <w:rPr>
          <w:rFonts w:ascii="Times New Roman" w:hAnsi="Times New Roman" w:cs="Times New Roman"/>
          <w:sz w:val="28"/>
          <w:szCs w:val="28"/>
        </w:rPr>
      </w:pPr>
      <w:r w:rsidRPr="00F82F1E">
        <w:rPr>
          <w:rFonts w:ascii="Times New Roman" w:hAnsi="Times New Roman" w:cs="Times New Roman"/>
          <w:sz w:val="28"/>
          <w:szCs w:val="28"/>
        </w:rPr>
        <w:t xml:space="preserve">2.8.2.9. </w:t>
      </w:r>
      <w:r w:rsidR="00A145F1" w:rsidRPr="00A145F1">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00A145F1" w:rsidRPr="00A145F1">
          <w:rPr>
            <w:rStyle w:val="a3"/>
            <w:rFonts w:ascii="Times New Roman" w:hAnsi="Times New Roman" w:cs="Times New Roman"/>
            <w:sz w:val="28"/>
            <w:szCs w:val="28"/>
          </w:rPr>
          <w:t>статьей 11.9</w:t>
        </w:r>
      </w:hyperlink>
      <w:r w:rsidR="00A145F1" w:rsidRPr="00A145F1">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6" w:history="1">
        <w:r w:rsidR="00A145F1" w:rsidRPr="00A145F1">
          <w:rPr>
            <w:rStyle w:val="a3"/>
            <w:rFonts w:ascii="Times New Roman" w:hAnsi="Times New Roman" w:cs="Times New Roman"/>
            <w:sz w:val="28"/>
            <w:szCs w:val="28"/>
          </w:rPr>
          <w:t>подпунктами 1</w:t>
        </w:r>
      </w:hyperlink>
      <w:r w:rsidR="00A145F1" w:rsidRPr="00A145F1">
        <w:rPr>
          <w:rFonts w:ascii="Times New Roman" w:hAnsi="Times New Roman" w:cs="Times New Roman"/>
          <w:sz w:val="28"/>
          <w:szCs w:val="28"/>
        </w:rPr>
        <w:t xml:space="preserve"> и </w:t>
      </w:r>
      <w:hyperlink r:id="rId17" w:history="1">
        <w:r w:rsidR="00A145F1" w:rsidRPr="00A145F1">
          <w:rPr>
            <w:rStyle w:val="a3"/>
            <w:rFonts w:ascii="Times New Roman" w:hAnsi="Times New Roman" w:cs="Times New Roman"/>
            <w:sz w:val="28"/>
            <w:szCs w:val="28"/>
          </w:rPr>
          <w:t>4 пункта 1 статьи 39.28</w:t>
        </w:r>
      </w:hyperlink>
      <w:r w:rsidR="00A145F1" w:rsidRPr="00A145F1">
        <w:rPr>
          <w:rFonts w:ascii="Times New Roman" w:hAnsi="Times New Roman" w:cs="Times New Roman"/>
          <w:sz w:val="28"/>
          <w:szCs w:val="28"/>
        </w:rPr>
        <w:t xml:space="preserve"> Земельного кодекса Российской Федерации;</w:t>
      </w:r>
    </w:p>
    <w:p w:rsidR="00A145F1" w:rsidRPr="00A145F1" w:rsidRDefault="0048231A" w:rsidP="00A145F1">
      <w:pPr>
        <w:ind w:firstLine="708"/>
        <w:jc w:val="both"/>
        <w:rPr>
          <w:rFonts w:ascii="Times New Roman" w:hAnsi="Times New Roman" w:cs="Times New Roman"/>
          <w:sz w:val="28"/>
          <w:szCs w:val="28"/>
        </w:rPr>
      </w:pPr>
      <w:r w:rsidRPr="008A5110">
        <w:rPr>
          <w:rFonts w:ascii="Times New Roman" w:hAnsi="Times New Roman" w:cs="Times New Roman"/>
          <w:sz w:val="28"/>
          <w:szCs w:val="28"/>
        </w:rPr>
        <w:lastRenderedPageBreak/>
        <w:t xml:space="preserve">2.8.2.10. </w:t>
      </w:r>
      <w:r w:rsidR="00A145F1" w:rsidRPr="00A145F1">
        <w:rPr>
          <w:rFonts w:ascii="Times New Roman" w:hAnsi="Times New Roman" w:cs="Times New Roman"/>
          <w:sz w:val="28"/>
          <w:szCs w:val="28"/>
        </w:rPr>
        <w:t xml:space="preserve">границы земельного участка, находящегося в частной собственности, подлежат уточнению в соответствии с </w:t>
      </w:r>
      <w:hyperlink r:id="rId18" w:history="1">
        <w:r w:rsidR="00A145F1" w:rsidRPr="00A145F1">
          <w:rPr>
            <w:rStyle w:val="a3"/>
            <w:rFonts w:ascii="Times New Roman" w:hAnsi="Times New Roman" w:cs="Times New Roman"/>
            <w:sz w:val="28"/>
            <w:szCs w:val="28"/>
          </w:rPr>
          <w:t>Федеральным законом</w:t>
        </w:r>
      </w:hyperlink>
      <w:r w:rsidR="00A145F1" w:rsidRPr="00A145F1">
        <w:rPr>
          <w:rFonts w:ascii="Times New Roman" w:hAnsi="Times New Roman" w:cs="Times New Roman"/>
          <w:sz w:val="28"/>
          <w:szCs w:val="28"/>
        </w:rPr>
        <w:t xml:space="preserve"> "О государственной регистрации недвижимости";</w:t>
      </w:r>
    </w:p>
    <w:p w:rsidR="00DC5659" w:rsidRPr="00DC5659" w:rsidRDefault="0048231A" w:rsidP="00DC5659">
      <w:pPr>
        <w:ind w:firstLine="708"/>
        <w:jc w:val="both"/>
        <w:rPr>
          <w:rFonts w:ascii="Times New Roman" w:hAnsi="Times New Roman" w:cs="Times New Roman"/>
          <w:sz w:val="28"/>
          <w:szCs w:val="28"/>
        </w:rPr>
      </w:pPr>
      <w:r w:rsidRPr="00F82F1E">
        <w:rPr>
          <w:rFonts w:ascii="Times New Roman" w:hAnsi="Times New Roman" w:cs="Times New Roman"/>
          <w:sz w:val="28"/>
          <w:szCs w:val="28"/>
        </w:rPr>
        <w:t xml:space="preserve">2.8.2.11. </w:t>
      </w:r>
      <w:r w:rsidR="00DC5659" w:rsidRPr="00DC5659">
        <w:rPr>
          <w:rFonts w:ascii="Times New Roman" w:hAnsi="Times New Roman" w:cs="Times New Roman"/>
          <w:sz w:val="28"/>
          <w:szCs w:val="28"/>
        </w:rPr>
        <w:t xml:space="preserve">имеются основания для отказа в утверждении схемы расположения земельного участка, предусмотренные </w:t>
      </w:r>
      <w:hyperlink r:id="rId19" w:history="1">
        <w:r w:rsidR="00DC5659" w:rsidRPr="00DC5659">
          <w:rPr>
            <w:rStyle w:val="a3"/>
            <w:rFonts w:ascii="Times New Roman" w:hAnsi="Times New Roman" w:cs="Times New Roman"/>
            <w:sz w:val="28"/>
            <w:szCs w:val="28"/>
          </w:rPr>
          <w:t>пунктом 16 статьи 11.10</w:t>
        </w:r>
      </w:hyperlink>
      <w:r w:rsidR="00DC5659" w:rsidRPr="00DC5659">
        <w:rPr>
          <w:rFonts w:ascii="Times New Roman" w:hAnsi="Times New Roman" w:cs="Times New Roman"/>
          <w:sz w:val="28"/>
          <w:szCs w:val="28"/>
        </w:rPr>
        <w:t xml:space="preserve"> Земельного кодекса Российской Федерации;</w:t>
      </w:r>
    </w:p>
    <w:p w:rsidR="00DC5659" w:rsidRPr="00DC5659" w:rsidRDefault="0048231A" w:rsidP="00DC5659">
      <w:pPr>
        <w:ind w:firstLine="708"/>
        <w:jc w:val="both"/>
        <w:rPr>
          <w:rFonts w:ascii="Times New Roman" w:hAnsi="Times New Roman"/>
          <w:sz w:val="28"/>
          <w:szCs w:val="28"/>
        </w:rPr>
      </w:pPr>
      <w:r w:rsidRPr="00F82F1E">
        <w:rPr>
          <w:rFonts w:ascii="Times New Roman" w:hAnsi="Times New Roman" w:cs="Times New Roman"/>
          <w:sz w:val="28"/>
          <w:szCs w:val="28"/>
        </w:rPr>
        <w:t xml:space="preserve">2.8.2.12. </w:t>
      </w:r>
      <w:r w:rsidR="00DC5659" w:rsidRPr="00DC5659">
        <w:rPr>
          <w:rFonts w:ascii="Times New Roman" w:hAnsi="Times New Roman"/>
          <w:sz w:val="28"/>
          <w:szCs w:val="28"/>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C5659"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2.8.2.13. </w:t>
      </w:r>
      <w:r w:rsidR="00DC5659" w:rsidRPr="00DC5659">
        <w:rPr>
          <w:rFonts w:ascii="Times New Roman" w:hAnsi="Times New Roman" w:cs="Times New Roman"/>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8231A" w:rsidRPr="00F34759" w:rsidRDefault="0048231A">
      <w:pPr>
        <w:pStyle w:val="ConsPlusNormal"/>
        <w:spacing w:before="220"/>
        <w:ind w:firstLine="540"/>
        <w:jc w:val="both"/>
        <w:rPr>
          <w:rFonts w:ascii="Times New Roman" w:hAnsi="Times New Roman" w:cs="Times New Roman"/>
          <w:sz w:val="28"/>
          <w:szCs w:val="28"/>
        </w:rPr>
      </w:pPr>
      <w:r w:rsidRPr="00F34759">
        <w:rPr>
          <w:rFonts w:ascii="Times New Roman" w:hAnsi="Times New Roman" w:cs="Times New Roman"/>
          <w:sz w:val="28"/>
          <w:szCs w:val="28"/>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48231A" w:rsidRPr="00F34759" w:rsidRDefault="0048231A">
      <w:pPr>
        <w:pStyle w:val="ConsPlusNormal"/>
        <w:spacing w:before="220"/>
        <w:ind w:firstLine="540"/>
        <w:jc w:val="both"/>
        <w:rPr>
          <w:rFonts w:ascii="Times New Roman" w:hAnsi="Times New Roman" w:cs="Times New Roman"/>
          <w:sz w:val="28"/>
          <w:szCs w:val="28"/>
        </w:rPr>
      </w:pPr>
      <w:r w:rsidRPr="00F34759">
        <w:rPr>
          <w:rFonts w:ascii="Times New Roman" w:hAnsi="Times New Roman" w:cs="Times New Roman"/>
          <w:sz w:val="28"/>
          <w:szCs w:val="28"/>
        </w:rPr>
        <w:t xml:space="preserve">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20" w:history="1">
        <w:r w:rsidRPr="00F34759">
          <w:rPr>
            <w:rFonts w:ascii="Times New Roman" w:hAnsi="Times New Roman" w:cs="Times New Roman"/>
            <w:sz w:val="28"/>
            <w:szCs w:val="28"/>
          </w:rPr>
          <w:t>кодексом</w:t>
        </w:r>
      </w:hyperlink>
      <w:r w:rsidRPr="00F34759">
        <w:rPr>
          <w:rFonts w:ascii="Times New Roman" w:hAnsi="Times New Roman" w:cs="Times New Roman"/>
          <w:sz w:val="28"/>
          <w:szCs w:val="28"/>
        </w:rPr>
        <w:t xml:space="preserve"> Российской Федерации, другими федеральными законами;</w:t>
      </w:r>
    </w:p>
    <w:p w:rsidR="0048231A" w:rsidRPr="00F34759" w:rsidRDefault="0048231A">
      <w:pPr>
        <w:pStyle w:val="ConsPlusNormal"/>
        <w:spacing w:before="220"/>
        <w:ind w:firstLine="540"/>
        <w:jc w:val="both"/>
        <w:rPr>
          <w:rFonts w:ascii="Times New Roman" w:hAnsi="Times New Roman" w:cs="Times New Roman"/>
          <w:sz w:val="28"/>
          <w:szCs w:val="28"/>
        </w:rPr>
      </w:pPr>
      <w:r w:rsidRPr="00F34759">
        <w:rPr>
          <w:rFonts w:ascii="Times New Roman" w:hAnsi="Times New Roman" w:cs="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48231A" w:rsidRPr="00F34759" w:rsidRDefault="0048231A">
      <w:pPr>
        <w:pStyle w:val="ConsPlusNormal"/>
        <w:spacing w:before="220"/>
        <w:ind w:firstLine="540"/>
        <w:jc w:val="both"/>
        <w:rPr>
          <w:rFonts w:ascii="Times New Roman" w:hAnsi="Times New Roman" w:cs="Times New Roman"/>
          <w:sz w:val="28"/>
          <w:szCs w:val="28"/>
        </w:rPr>
      </w:pPr>
      <w:r w:rsidRPr="00F34759">
        <w:rPr>
          <w:rFonts w:ascii="Times New Roman" w:hAnsi="Times New Roman" w:cs="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48231A" w:rsidRPr="00F34759" w:rsidRDefault="0048231A">
      <w:pPr>
        <w:pStyle w:val="ConsPlusNormal"/>
        <w:spacing w:before="220"/>
        <w:ind w:firstLine="540"/>
        <w:jc w:val="both"/>
        <w:rPr>
          <w:rFonts w:ascii="Times New Roman" w:hAnsi="Times New Roman" w:cs="Times New Roman"/>
          <w:sz w:val="28"/>
          <w:szCs w:val="28"/>
        </w:rPr>
      </w:pPr>
      <w:r w:rsidRPr="00F34759">
        <w:rPr>
          <w:rFonts w:ascii="Times New Roman" w:hAnsi="Times New Roman" w:cs="Times New Roman"/>
          <w:sz w:val="28"/>
          <w:szCs w:val="28"/>
        </w:rPr>
        <w:t>не допускается перераспределение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48231A" w:rsidRPr="00F34759" w:rsidRDefault="0048231A">
      <w:pPr>
        <w:pStyle w:val="ConsPlusNormal"/>
        <w:spacing w:before="220"/>
        <w:ind w:firstLine="540"/>
        <w:jc w:val="both"/>
        <w:rPr>
          <w:rFonts w:ascii="Times New Roman" w:hAnsi="Times New Roman" w:cs="Times New Roman"/>
          <w:sz w:val="28"/>
          <w:szCs w:val="28"/>
        </w:rPr>
      </w:pPr>
      <w:r w:rsidRPr="00F34759">
        <w:rPr>
          <w:rFonts w:ascii="Times New Roman" w:hAnsi="Times New Roman" w:cs="Times New Roman"/>
          <w:sz w:val="28"/>
          <w:szCs w:val="28"/>
        </w:rPr>
        <w:t xml:space="preserve">образование земельных участков не должно приводить к вклиниванию, </w:t>
      </w:r>
      <w:proofErr w:type="spellStart"/>
      <w:r w:rsidRPr="00F34759">
        <w:rPr>
          <w:rFonts w:ascii="Times New Roman" w:hAnsi="Times New Roman" w:cs="Times New Roman"/>
          <w:sz w:val="28"/>
          <w:szCs w:val="28"/>
        </w:rPr>
        <w:t>вкрапливанию</w:t>
      </w:r>
      <w:proofErr w:type="spellEnd"/>
      <w:r w:rsidRPr="00F34759">
        <w:rPr>
          <w:rFonts w:ascii="Times New Roman" w:hAnsi="Times New Roman" w:cs="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1" w:history="1">
        <w:r w:rsidRPr="00F34759">
          <w:rPr>
            <w:rFonts w:ascii="Times New Roman" w:hAnsi="Times New Roman" w:cs="Times New Roman"/>
            <w:sz w:val="28"/>
            <w:szCs w:val="28"/>
          </w:rPr>
          <w:t>кодексом</w:t>
        </w:r>
      </w:hyperlink>
      <w:r w:rsidRPr="00F34759">
        <w:rPr>
          <w:rFonts w:ascii="Times New Roman" w:hAnsi="Times New Roman" w:cs="Times New Roman"/>
          <w:sz w:val="28"/>
          <w:szCs w:val="28"/>
        </w:rPr>
        <w:t xml:space="preserve"> Российской Федерации, другими федеральными законами;</w:t>
      </w:r>
    </w:p>
    <w:p w:rsidR="0048231A" w:rsidRPr="00F34759" w:rsidRDefault="0048231A">
      <w:pPr>
        <w:pStyle w:val="ConsPlusNormal"/>
        <w:spacing w:before="220"/>
        <w:ind w:firstLine="540"/>
        <w:jc w:val="both"/>
        <w:rPr>
          <w:rFonts w:ascii="Times New Roman" w:hAnsi="Times New Roman" w:cs="Times New Roman"/>
          <w:sz w:val="28"/>
          <w:szCs w:val="28"/>
        </w:rPr>
      </w:pPr>
      <w:r w:rsidRPr="00F34759">
        <w:rPr>
          <w:rFonts w:ascii="Times New Roman" w:hAnsi="Times New Roman" w:cs="Times New Roman"/>
          <w:sz w:val="28"/>
          <w:szCs w:val="28"/>
        </w:rPr>
        <w:lastRenderedPageBreak/>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48231A" w:rsidRPr="00F34759" w:rsidRDefault="0048231A">
      <w:pPr>
        <w:pStyle w:val="ConsPlusNormal"/>
        <w:spacing w:before="220"/>
        <w:ind w:firstLine="540"/>
        <w:jc w:val="both"/>
        <w:rPr>
          <w:rFonts w:ascii="Times New Roman" w:hAnsi="Times New Roman" w:cs="Times New Roman"/>
          <w:sz w:val="28"/>
          <w:szCs w:val="28"/>
        </w:rPr>
      </w:pPr>
      <w:r w:rsidRPr="00F34759">
        <w:rPr>
          <w:rFonts w:ascii="Times New Roman" w:hAnsi="Times New Roman" w:cs="Times New Roman"/>
          <w:sz w:val="28"/>
          <w:szCs w:val="28"/>
        </w:rPr>
        <w:t>2.8.2.14.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48231A" w:rsidRPr="00F82F1E" w:rsidRDefault="0048231A">
      <w:pPr>
        <w:pStyle w:val="ConsPlusNormal"/>
        <w:spacing w:before="220"/>
        <w:ind w:firstLine="540"/>
        <w:jc w:val="both"/>
        <w:rPr>
          <w:rFonts w:ascii="Times New Roman" w:hAnsi="Times New Roman" w:cs="Times New Roman"/>
          <w:sz w:val="28"/>
          <w:szCs w:val="28"/>
        </w:rPr>
      </w:pPr>
      <w:r w:rsidRPr="00F34759">
        <w:rPr>
          <w:rFonts w:ascii="Times New Roman" w:hAnsi="Times New Roman" w:cs="Times New Roman"/>
          <w:sz w:val="28"/>
          <w:szCs w:val="28"/>
        </w:rPr>
        <w:t>2.8.2.15. Расположение земельного участка, образование которого предусмотрено Схемой, в границах территории, для которой утвержден проект межевания территории.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2.8.2.16. Приложенная к заявлению Схема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2.8.2.17. Земельный участок, образование которого предусмотрено Схемой, расположен в границах территории, в отношении которой утвержден проект межевания территории.</w:t>
      </w:r>
    </w:p>
    <w:p w:rsidR="0048231A" w:rsidRPr="00F82F1E" w:rsidRDefault="0048231A">
      <w:pPr>
        <w:pStyle w:val="ConsPlusNormal"/>
        <w:spacing w:before="220"/>
        <w:ind w:firstLine="540"/>
        <w:jc w:val="both"/>
        <w:rPr>
          <w:rFonts w:ascii="Times New Roman" w:hAnsi="Times New Roman" w:cs="Times New Roman"/>
          <w:sz w:val="28"/>
          <w:szCs w:val="28"/>
        </w:rPr>
      </w:pPr>
      <w:bookmarkStart w:id="8" w:name="P134"/>
      <w:bookmarkEnd w:id="8"/>
      <w:r w:rsidRPr="00F82F1E">
        <w:rPr>
          <w:rFonts w:ascii="Times New Roman" w:hAnsi="Times New Roman" w:cs="Times New Roman"/>
          <w:sz w:val="28"/>
          <w:szCs w:val="28"/>
        </w:rPr>
        <w:t>2.8.2.18. Площадь земельного участка, на который возникает право частной собственности, превышает площадь такого земельного участка, указанную в Схеме или проекте межевания территории, в соответствии с которыми такой земельный участок был образован, более чем на десять процентов.</w:t>
      </w:r>
    </w:p>
    <w:p w:rsidR="0048231A" w:rsidRPr="00AD2E07" w:rsidRDefault="0048231A">
      <w:pPr>
        <w:pStyle w:val="ConsPlusNormal"/>
        <w:spacing w:before="220"/>
        <w:ind w:firstLine="540"/>
        <w:jc w:val="both"/>
        <w:rPr>
          <w:rFonts w:ascii="Times New Roman" w:hAnsi="Times New Roman" w:cs="Times New Roman"/>
          <w:b/>
          <w:sz w:val="28"/>
          <w:szCs w:val="28"/>
        </w:rPr>
      </w:pPr>
      <w:r w:rsidRPr="00AD2E07">
        <w:rPr>
          <w:rFonts w:ascii="Times New Roman" w:hAnsi="Times New Roman" w:cs="Times New Roman"/>
          <w:b/>
          <w:sz w:val="28"/>
          <w:szCs w:val="28"/>
        </w:rPr>
        <w:t>2.9. Размер платы, взимаемой за предоставление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Предоставление муниципальной услуги осуществляется на бесплатной основе.</w:t>
      </w:r>
    </w:p>
    <w:p w:rsidR="0048231A" w:rsidRPr="00AD2E07" w:rsidRDefault="0048231A">
      <w:pPr>
        <w:pStyle w:val="ConsPlusNormal"/>
        <w:spacing w:before="220"/>
        <w:ind w:firstLine="540"/>
        <w:jc w:val="both"/>
        <w:rPr>
          <w:rFonts w:ascii="Times New Roman" w:hAnsi="Times New Roman" w:cs="Times New Roman"/>
          <w:b/>
          <w:sz w:val="28"/>
          <w:szCs w:val="28"/>
        </w:rPr>
      </w:pPr>
      <w:r w:rsidRPr="00AD2E07">
        <w:rPr>
          <w:rFonts w:ascii="Times New Roman" w:hAnsi="Times New Roman" w:cs="Times New Roman"/>
          <w:b/>
          <w:sz w:val="28"/>
          <w:szCs w:val="28"/>
        </w:rPr>
        <w:t>2.10. Срок предоставления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2.10.1. Максимальный срок предоставления муниципальной услуги составляет 60 дней со дня поступления заявления в Администрацию.</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В случае, указанном </w:t>
      </w:r>
      <w:r w:rsidRPr="008A5110">
        <w:rPr>
          <w:rFonts w:ascii="Times New Roman" w:hAnsi="Times New Roman" w:cs="Times New Roman"/>
          <w:sz w:val="28"/>
          <w:szCs w:val="28"/>
        </w:rPr>
        <w:t xml:space="preserve">в </w:t>
      </w:r>
      <w:hyperlink w:anchor="P231" w:history="1">
        <w:r w:rsidRPr="008A5110">
          <w:rPr>
            <w:rFonts w:ascii="Times New Roman" w:hAnsi="Times New Roman" w:cs="Times New Roman"/>
            <w:sz w:val="28"/>
            <w:szCs w:val="28"/>
          </w:rPr>
          <w:t>подпункте 3.5.2.1 пункта 3.5.2 подраздела 3.5</w:t>
        </w:r>
      </w:hyperlink>
      <w:r w:rsidRPr="00F82F1E">
        <w:rPr>
          <w:rFonts w:ascii="Times New Roman" w:hAnsi="Times New Roman" w:cs="Times New Roman"/>
          <w:sz w:val="28"/>
          <w:szCs w:val="28"/>
        </w:rPr>
        <w:t xml:space="preserve"> настоящего Административного регламента, срок направления проекта Соглашения может быть продлен не более чем до сорока пяти дней со дня поступления заявления. В данном случае максимальный срок составляет 75 дней со дня поступления заявления в Администрацию.</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2.10.2. Максимальный срок ожидания в очереди при подаче запроса о </w:t>
      </w:r>
      <w:r w:rsidRPr="00F82F1E">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 составляет 15 минут.</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2.10.3. Срок и порядок регистрации запроса о предоставлении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подлежит обязательной регистрации в течение 1 рабочего дня с момента поступления его в Администрацию.</w:t>
      </w:r>
    </w:p>
    <w:p w:rsidR="006B4EBD" w:rsidRPr="00413A0D" w:rsidRDefault="0048231A" w:rsidP="006B4EBD">
      <w:pPr>
        <w:ind w:firstLine="709"/>
        <w:jc w:val="both"/>
        <w:rPr>
          <w:rFonts w:ascii="Times New Roman" w:hAnsi="Times New Roman" w:cs="Times New Roman"/>
          <w:b/>
          <w:bCs/>
          <w:sz w:val="28"/>
          <w:szCs w:val="28"/>
        </w:rPr>
      </w:pPr>
      <w:r w:rsidRPr="00AD2E07">
        <w:rPr>
          <w:rFonts w:ascii="Times New Roman" w:hAnsi="Times New Roman" w:cs="Times New Roman"/>
          <w:b/>
          <w:sz w:val="28"/>
          <w:szCs w:val="28"/>
        </w:rPr>
        <w:t xml:space="preserve">2.11. </w:t>
      </w:r>
      <w:r w:rsidR="006B4EBD" w:rsidRPr="00413A0D">
        <w:rPr>
          <w:rFonts w:ascii="Times New Roman" w:hAnsi="Times New Roman"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006B4EBD" w:rsidRPr="00413A0D">
        <w:rPr>
          <w:rFonts w:ascii="Times New Roman" w:hAnsi="Times New Roman" w:cs="Times New Roman"/>
          <w:b/>
          <w:sz w:val="28"/>
          <w:szCs w:val="28"/>
        </w:rPr>
        <w:t>мультимедийной</w:t>
      </w:r>
      <w:proofErr w:type="spellEnd"/>
      <w:r w:rsidR="006B4EBD" w:rsidRPr="00413A0D">
        <w:rPr>
          <w:rFonts w:ascii="Times New Roman" w:hAnsi="Times New Roman" w:cs="Times New Roman"/>
          <w:b/>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B4EBD" w:rsidRPr="00413A0D" w:rsidRDefault="006B4EBD" w:rsidP="006B4EBD">
      <w:pPr>
        <w:autoSpaceDE w:val="0"/>
        <w:adjustRightInd w:val="0"/>
        <w:spacing w:before="120"/>
        <w:ind w:firstLine="709"/>
        <w:jc w:val="both"/>
        <w:outlineLvl w:val="0"/>
        <w:rPr>
          <w:rFonts w:ascii="Times New Roman" w:hAnsi="Times New Roman" w:cs="Times New Roman"/>
          <w:sz w:val="28"/>
          <w:szCs w:val="28"/>
        </w:rPr>
      </w:pPr>
      <w:r>
        <w:rPr>
          <w:rFonts w:ascii="Times New Roman" w:hAnsi="Times New Roman" w:cs="Times New Roman"/>
          <w:sz w:val="28"/>
          <w:szCs w:val="28"/>
        </w:rPr>
        <w:t>2.11</w:t>
      </w:r>
      <w:r w:rsidRPr="00413A0D">
        <w:rPr>
          <w:rFonts w:ascii="Times New Roman" w:hAnsi="Times New Roman" w:cs="Times New Roman"/>
          <w:sz w:val="28"/>
          <w:szCs w:val="28"/>
        </w:rPr>
        <w:t xml:space="preserve">.1.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6B4EBD" w:rsidRPr="00413A0D" w:rsidRDefault="006B4EBD" w:rsidP="006B4EBD">
      <w:pPr>
        <w:autoSpaceDE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2.11</w:t>
      </w:r>
      <w:r w:rsidRPr="00413A0D">
        <w:rPr>
          <w:rFonts w:ascii="Times New Roman" w:hAnsi="Times New Roman" w:cs="Times New Roman"/>
          <w:sz w:val="28"/>
          <w:szCs w:val="28"/>
        </w:rPr>
        <w:t xml:space="preserve">.2. Залы ожидания должны быть оборудованы стульями, кресельными секциями или скамьями. </w:t>
      </w:r>
    </w:p>
    <w:p w:rsidR="006B4EBD" w:rsidRPr="00413A0D" w:rsidRDefault="006B4EBD" w:rsidP="006B4EBD">
      <w:pPr>
        <w:autoSpaceDE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2.11</w:t>
      </w:r>
      <w:r w:rsidRPr="00413A0D">
        <w:rPr>
          <w:rFonts w:ascii="Times New Roman" w:hAnsi="Times New Roman" w:cs="Times New Roman"/>
          <w:sz w:val="28"/>
          <w:szCs w:val="28"/>
        </w:rPr>
        <w:t>.3. Места для заполнения запросов о предоставлении муниципальной услуги должны быть оборудованы бумагой и канцелярскими принадлежностями для осуществления необходимых записей.</w:t>
      </w:r>
    </w:p>
    <w:p w:rsidR="006B4EBD" w:rsidRPr="00413A0D" w:rsidRDefault="006B4EBD" w:rsidP="006B4EBD">
      <w:pPr>
        <w:autoSpaceDE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2.11</w:t>
      </w:r>
      <w:r w:rsidRPr="00413A0D">
        <w:rPr>
          <w:rFonts w:ascii="Times New Roman" w:hAnsi="Times New Roman" w:cs="Times New Roman"/>
          <w:sz w:val="28"/>
          <w:szCs w:val="28"/>
        </w:rPr>
        <w:t>.</w:t>
      </w:r>
      <w:r>
        <w:rPr>
          <w:rFonts w:ascii="Times New Roman" w:hAnsi="Times New Roman" w:cs="Times New Roman"/>
          <w:sz w:val="28"/>
          <w:szCs w:val="28"/>
        </w:rPr>
        <w:t>4</w:t>
      </w:r>
      <w:r w:rsidRPr="00413A0D">
        <w:rPr>
          <w:rFonts w:ascii="Times New Roman" w:hAnsi="Times New Roman" w:cs="Times New Roman"/>
          <w:sz w:val="28"/>
          <w:szCs w:val="28"/>
        </w:rPr>
        <w:t xml:space="preserve"> Оформление визуальной, текстовой и </w:t>
      </w:r>
      <w:proofErr w:type="spellStart"/>
      <w:r w:rsidRPr="00413A0D">
        <w:rPr>
          <w:rFonts w:ascii="Times New Roman" w:hAnsi="Times New Roman" w:cs="Times New Roman"/>
          <w:sz w:val="28"/>
          <w:szCs w:val="28"/>
        </w:rPr>
        <w:t>мультимедийной</w:t>
      </w:r>
      <w:proofErr w:type="spellEnd"/>
      <w:r w:rsidRPr="00413A0D">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B4EBD" w:rsidRPr="00413A0D" w:rsidRDefault="006B4EBD" w:rsidP="006B4EBD">
      <w:pPr>
        <w:autoSpaceDE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2.11.5</w:t>
      </w:r>
      <w:r w:rsidRPr="00413A0D">
        <w:rPr>
          <w:rFonts w:ascii="Times New Roman" w:hAnsi="Times New Roman" w:cs="Times New Roman"/>
          <w:sz w:val="28"/>
          <w:szCs w:val="28"/>
        </w:rPr>
        <w:t>.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lastRenderedPageBreak/>
        <w:t>Информационные стенды должны содержать следующую информацию:</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основания для отказа в предоставлении муниципальной услуги;</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6B4EBD" w:rsidRPr="00413A0D" w:rsidRDefault="006B4EBD" w:rsidP="006B4EBD">
      <w:pPr>
        <w:autoSpaceDE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2.11.6</w:t>
      </w:r>
      <w:r w:rsidRPr="00413A0D">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номера кабинета (кабинки);</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фамилии, имени и отчества специалиста, осуществляющего прием заявителей;</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дней и часов приема, времени перерыва на обед.</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B4EBD" w:rsidRPr="00413A0D" w:rsidRDefault="006B4EBD" w:rsidP="006B4EBD">
      <w:pPr>
        <w:autoSpaceDE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2.11.7</w:t>
      </w:r>
      <w:r w:rsidRPr="00413A0D">
        <w:rPr>
          <w:rFonts w:ascii="Times New Roman" w:hAnsi="Times New Roman" w:cs="Times New Roman"/>
          <w:sz w:val="28"/>
          <w:szCs w:val="28"/>
        </w:rPr>
        <w:t>.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 xml:space="preserve">В соответствии с Федеральным законом от 24 ноября </w:t>
      </w:r>
      <w:smartTag w:uri="urn:schemas-microsoft-com:office:smarttags" w:element="metricconverter">
        <w:smartTagPr>
          <w:attr w:name="ProductID" w:val="1995 г"/>
        </w:smartTagPr>
        <w:r w:rsidRPr="00413A0D">
          <w:rPr>
            <w:rFonts w:ascii="Times New Roman" w:hAnsi="Times New Roman" w:cs="Times New Roman"/>
            <w:sz w:val="28"/>
            <w:szCs w:val="28"/>
          </w:rPr>
          <w:t>1995 г</w:t>
        </w:r>
      </w:smartTag>
      <w:r w:rsidRPr="00413A0D">
        <w:rPr>
          <w:rFonts w:ascii="Times New Roman" w:hAnsi="Times New Roman" w:cs="Times New Roman"/>
          <w:sz w:val="28"/>
          <w:szCs w:val="28"/>
        </w:rPr>
        <w:t>. № 181-ФЗ «О социальной защите инвалидов в Российской Федерации» инвалидам обеспечиваются:</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6B4EBD" w:rsidRPr="00413A0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6B4EBD" w:rsidRPr="00413A0D" w:rsidRDefault="006B4EBD" w:rsidP="006B4EBD">
      <w:pPr>
        <w:autoSpaceDE w:val="0"/>
        <w:adjustRightInd w:val="0"/>
        <w:ind w:firstLine="709"/>
        <w:jc w:val="both"/>
        <w:rPr>
          <w:rStyle w:val="blk"/>
          <w:rFonts w:ascii="Times New Roman" w:hAnsi="Times New Roman"/>
          <w:sz w:val="28"/>
          <w:szCs w:val="28"/>
        </w:rPr>
      </w:pPr>
      <w:r w:rsidRPr="00413A0D">
        <w:rPr>
          <w:rStyle w:val="blk"/>
          <w:rFonts w:ascii="Times New Roman" w:hAnsi="Times New Roman"/>
          <w:sz w:val="28"/>
          <w:szCs w:val="28"/>
        </w:rPr>
        <w:t xml:space="preserve">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Оформление визуальной, текстовой и </w:t>
      </w:r>
      <w:proofErr w:type="spellStart"/>
      <w:r w:rsidRPr="00413A0D">
        <w:rPr>
          <w:rStyle w:val="blk"/>
          <w:rFonts w:ascii="Times New Roman" w:hAnsi="Times New Roman"/>
          <w:sz w:val="28"/>
          <w:szCs w:val="28"/>
        </w:rPr>
        <w:t>мультимедийной</w:t>
      </w:r>
      <w:proofErr w:type="spellEnd"/>
      <w:r w:rsidRPr="00413A0D">
        <w:rPr>
          <w:rStyle w:val="blk"/>
          <w:rFonts w:ascii="Times New Roman" w:hAnsi="Times New Roman"/>
          <w:sz w:val="28"/>
          <w:szCs w:val="28"/>
        </w:rPr>
        <w:t xml:space="preserve"> информации о муниципальной услуге должно соответствовать оптимальному зрительному и слуховому восприятию этой информации заявителями;</w:t>
      </w:r>
    </w:p>
    <w:p w:rsidR="006B4EBD" w:rsidRDefault="006B4EBD" w:rsidP="006B4EBD">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2F0485" w:rsidRPr="00413A0D" w:rsidRDefault="002F0485" w:rsidP="006B4EBD">
      <w:pPr>
        <w:autoSpaceDE w:val="0"/>
        <w:adjustRightInd w:val="0"/>
        <w:ind w:firstLine="709"/>
        <w:jc w:val="both"/>
        <w:rPr>
          <w:rFonts w:ascii="Times New Roman" w:hAnsi="Times New Roman" w:cs="Times New Roman"/>
          <w:sz w:val="28"/>
          <w:szCs w:val="28"/>
        </w:rPr>
      </w:pPr>
      <w:r w:rsidRPr="002F0485">
        <w:rPr>
          <w:rFonts w:ascii="Times New Roman" w:hAnsi="Times New Roman" w:cs="Times New Roman"/>
          <w:b/>
          <w:sz w:val="28"/>
          <w:szCs w:val="28"/>
        </w:rPr>
        <w:t>2.12.</w:t>
      </w:r>
      <w:r w:rsidRPr="002F0485">
        <w:rPr>
          <w:rFonts w:ascii="Times New Roman" w:hAnsi="Times New Roman" w:cs="Times New Roman"/>
          <w:sz w:val="28"/>
          <w:szCs w:val="28"/>
        </w:rPr>
        <w:t xml:space="preserve"> Порядок получения консультаций по вопросам предоставления муниципальной услуги указан в пункте 1.3.1 подраздела 1.3 настоящего Административного регламента.</w:t>
      </w:r>
    </w:p>
    <w:p w:rsidR="0048231A" w:rsidRPr="00103EB3" w:rsidRDefault="002F0485">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2.13</w:t>
      </w:r>
      <w:r w:rsidR="0048231A" w:rsidRPr="00103EB3">
        <w:rPr>
          <w:rFonts w:ascii="Times New Roman" w:hAnsi="Times New Roman" w:cs="Times New Roman"/>
          <w:b/>
          <w:sz w:val="28"/>
          <w:szCs w:val="28"/>
        </w:rPr>
        <w:t>. Показатели доступности и качества муниципальной услуги.</w:t>
      </w:r>
    </w:p>
    <w:p w:rsidR="0048231A" w:rsidRPr="00F82F1E" w:rsidRDefault="002F048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2.13</w:t>
      </w:r>
      <w:r w:rsidR="0048231A" w:rsidRPr="00F82F1E">
        <w:rPr>
          <w:rFonts w:ascii="Times New Roman" w:hAnsi="Times New Roman" w:cs="Times New Roman"/>
          <w:sz w:val="28"/>
          <w:szCs w:val="28"/>
        </w:rPr>
        <w:t>.1. Показателями доступности муниципальной услуги являются: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транспортная доступность к местам предоставления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w:t>
      </w:r>
      <w:r w:rsidRPr="00F82F1E">
        <w:rPr>
          <w:rFonts w:ascii="Times New Roman" w:hAnsi="Times New Roman" w:cs="Times New Roman"/>
          <w:sz w:val="28"/>
          <w:szCs w:val="28"/>
        </w:rPr>
        <w:lastRenderedPageBreak/>
        <w:t>Регионального портала;</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22" w:history="1">
        <w:r w:rsidRPr="008A5110">
          <w:rPr>
            <w:rFonts w:ascii="Times New Roman" w:hAnsi="Times New Roman" w:cs="Times New Roman"/>
            <w:sz w:val="28"/>
            <w:szCs w:val="28"/>
          </w:rPr>
          <w:t>законом</w:t>
        </w:r>
      </w:hyperlink>
      <w:r w:rsidRPr="008A5110">
        <w:rPr>
          <w:rFonts w:ascii="Times New Roman" w:hAnsi="Times New Roman" w:cs="Times New Roman"/>
          <w:sz w:val="28"/>
          <w:szCs w:val="28"/>
        </w:rPr>
        <w:t xml:space="preserve"> от 24.11</w:t>
      </w:r>
      <w:r w:rsidRPr="00F82F1E">
        <w:rPr>
          <w:rFonts w:ascii="Times New Roman" w:hAnsi="Times New Roman" w:cs="Times New Roman"/>
          <w:sz w:val="28"/>
          <w:szCs w:val="28"/>
        </w:rPr>
        <w:t>.1995 N 181-ФЗ "О социальной защите инвалидов в Российской Федерации".</w:t>
      </w:r>
    </w:p>
    <w:p w:rsidR="0048231A" w:rsidRPr="00F82F1E" w:rsidRDefault="002F048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2.13</w:t>
      </w:r>
      <w:r w:rsidR="0048231A" w:rsidRPr="00F82F1E">
        <w:rPr>
          <w:rFonts w:ascii="Times New Roman" w:hAnsi="Times New Roman" w:cs="Times New Roman"/>
          <w:sz w:val="28"/>
          <w:szCs w:val="28"/>
        </w:rPr>
        <w:t>.2. Показателями качества муниципальной услуги являются: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соблюдение срока предоставления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48231A" w:rsidRPr="00F82F1E" w:rsidRDefault="002F048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2.13</w:t>
      </w:r>
      <w:r w:rsidR="0048231A" w:rsidRPr="00F82F1E">
        <w:rPr>
          <w:rFonts w:ascii="Times New Roman" w:hAnsi="Times New Roman" w:cs="Times New Roman"/>
          <w:sz w:val="28"/>
          <w:szCs w:val="28"/>
        </w:rPr>
        <w:t>.3. Получение муниципальной услуги по экстерриториальному принципу невозможно.</w:t>
      </w:r>
    </w:p>
    <w:p w:rsidR="0048231A" w:rsidRPr="00103EB3" w:rsidRDefault="002F0485">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2.14</w:t>
      </w:r>
      <w:r w:rsidR="003765C3">
        <w:rPr>
          <w:rFonts w:ascii="Times New Roman" w:hAnsi="Times New Roman" w:cs="Times New Roman"/>
          <w:b/>
          <w:sz w:val="28"/>
          <w:szCs w:val="28"/>
        </w:rPr>
        <w:t xml:space="preserve">  </w:t>
      </w:r>
      <w:r w:rsidR="0048231A" w:rsidRPr="00103EB3">
        <w:rPr>
          <w:rFonts w:ascii="Times New Roman" w:hAnsi="Times New Roman" w:cs="Times New Roman"/>
          <w:b/>
          <w:sz w:val="28"/>
          <w:szCs w:val="28"/>
        </w:rPr>
        <w:t>. Требования, учитывающие особенности предоставления муниципальной услуги в электронной форме и в многофункциональном центре.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2.14.1. Особенности предоставления муниципальной услуги в многофункциональном центре.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2.14.2. Особенности предоставления муниципальной услуги в электронной форме: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lastRenderedPageBreak/>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для юридических лиц: усиленная квалифицированная подпись.</w:t>
      </w:r>
    </w:p>
    <w:p w:rsidR="0048231A" w:rsidRPr="00F82F1E" w:rsidRDefault="0048231A">
      <w:pPr>
        <w:pStyle w:val="ConsPlusNormal"/>
        <w:jc w:val="both"/>
        <w:rPr>
          <w:rFonts w:ascii="Times New Roman" w:hAnsi="Times New Roman" w:cs="Times New Roman"/>
          <w:sz w:val="28"/>
          <w:szCs w:val="28"/>
        </w:rPr>
      </w:pPr>
    </w:p>
    <w:p w:rsidR="0048231A" w:rsidRPr="00F82F1E" w:rsidRDefault="0048231A">
      <w:pPr>
        <w:pStyle w:val="ConsPlusTitle"/>
        <w:jc w:val="center"/>
        <w:outlineLvl w:val="1"/>
        <w:rPr>
          <w:rFonts w:ascii="Times New Roman" w:hAnsi="Times New Roman" w:cs="Times New Roman"/>
          <w:sz w:val="28"/>
          <w:szCs w:val="28"/>
        </w:rPr>
      </w:pPr>
      <w:r w:rsidRPr="00F82F1E">
        <w:rPr>
          <w:rFonts w:ascii="Times New Roman" w:hAnsi="Times New Roman" w:cs="Times New Roman"/>
          <w:sz w:val="28"/>
          <w:szCs w:val="28"/>
        </w:rPr>
        <w:t>3. Состав, последовательность и сроки выполнения</w:t>
      </w:r>
    </w:p>
    <w:p w:rsidR="0048231A" w:rsidRPr="00F82F1E" w:rsidRDefault="0048231A">
      <w:pPr>
        <w:pStyle w:val="ConsPlusTitle"/>
        <w:jc w:val="center"/>
        <w:rPr>
          <w:rFonts w:ascii="Times New Roman" w:hAnsi="Times New Roman" w:cs="Times New Roman"/>
          <w:sz w:val="28"/>
          <w:szCs w:val="28"/>
        </w:rPr>
      </w:pPr>
      <w:r w:rsidRPr="00F82F1E">
        <w:rPr>
          <w:rFonts w:ascii="Times New Roman" w:hAnsi="Times New Roman" w:cs="Times New Roman"/>
          <w:sz w:val="28"/>
          <w:szCs w:val="28"/>
        </w:rPr>
        <w:t>административных процедур (действий), требования к порядку</w:t>
      </w:r>
    </w:p>
    <w:p w:rsidR="0048231A" w:rsidRPr="00F82F1E" w:rsidRDefault="0048231A">
      <w:pPr>
        <w:pStyle w:val="ConsPlusTitle"/>
        <w:jc w:val="center"/>
        <w:rPr>
          <w:rFonts w:ascii="Times New Roman" w:hAnsi="Times New Roman" w:cs="Times New Roman"/>
          <w:sz w:val="28"/>
          <w:szCs w:val="28"/>
        </w:rPr>
      </w:pPr>
      <w:r w:rsidRPr="00F82F1E">
        <w:rPr>
          <w:rFonts w:ascii="Times New Roman" w:hAnsi="Times New Roman" w:cs="Times New Roman"/>
          <w:sz w:val="28"/>
          <w:szCs w:val="28"/>
        </w:rPr>
        <w:t>их выполнения, в том числе особенности выполнения</w:t>
      </w:r>
    </w:p>
    <w:p w:rsidR="0048231A" w:rsidRPr="00F82F1E" w:rsidRDefault="0048231A">
      <w:pPr>
        <w:pStyle w:val="ConsPlusTitle"/>
        <w:jc w:val="center"/>
        <w:rPr>
          <w:rFonts w:ascii="Times New Roman" w:hAnsi="Times New Roman" w:cs="Times New Roman"/>
          <w:sz w:val="28"/>
          <w:szCs w:val="28"/>
        </w:rPr>
      </w:pPr>
      <w:r w:rsidRPr="00F82F1E">
        <w:rPr>
          <w:rFonts w:ascii="Times New Roman" w:hAnsi="Times New Roman" w:cs="Times New Roman"/>
          <w:sz w:val="28"/>
          <w:szCs w:val="28"/>
        </w:rPr>
        <w:t>административных процедур (действий) в электронной форме,</w:t>
      </w:r>
    </w:p>
    <w:p w:rsidR="0048231A" w:rsidRPr="00F82F1E" w:rsidRDefault="0048231A">
      <w:pPr>
        <w:pStyle w:val="ConsPlusTitle"/>
        <w:jc w:val="center"/>
        <w:rPr>
          <w:rFonts w:ascii="Times New Roman" w:hAnsi="Times New Roman" w:cs="Times New Roman"/>
          <w:sz w:val="28"/>
          <w:szCs w:val="28"/>
        </w:rPr>
      </w:pPr>
      <w:r w:rsidRPr="00F82F1E">
        <w:rPr>
          <w:rFonts w:ascii="Times New Roman" w:hAnsi="Times New Roman" w:cs="Times New Roman"/>
          <w:sz w:val="28"/>
          <w:szCs w:val="28"/>
        </w:rPr>
        <w:t>а также особенности выполнения административных процедур</w:t>
      </w:r>
    </w:p>
    <w:p w:rsidR="0048231A" w:rsidRPr="00F82F1E" w:rsidRDefault="0048231A">
      <w:pPr>
        <w:pStyle w:val="ConsPlusTitle"/>
        <w:jc w:val="center"/>
        <w:rPr>
          <w:rFonts w:ascii="Times New Roman" w:hAnsi="Times New Roman" w:cs="Times New Roman"/>
          <w:sz w:val="28"/>
          <w:szCs w:val="28"/>
        </w:rPr>
      </w:pPr>
      <w:r w:rsidRPr="00F82F1E">
        <w:rPr>
          <w:rFonts w:ascii="Times New Roman" w:hAnsi="Times New Roman" w:cs="Times New Roman"/>
          <w:sz w:val="28"/>
          <w:szCs w:val="28"/>
        </w:rPr>
        <w:t>в многофункциональных центрах</w:t>
      </w:r>
    </w:p>
    <w:p w:rsidR="0048231A" w:rsidRPr="00F82F1E" w:rsidRDefault="0048231A">
      <w:pPr>
        <w:pStyle w:val="ConsPlusNormal"/>
        <w:jc w:val="both"/>
        <w:rPr>
          <w:rFonts w:ascii="Times New Roman" w:hAnsi="Times New Roman" w:cs="Times New Roman"/>
          <w:sz w:val="28"/>
          <w:szCs w:val="28"/>
        </w:rPr>
      </w:pPr>
    </w:p>
    <w:p w:rsidR="0048231A" w:rsidRPr="00F82F1E" w:rsidRDefault="0048231A">
      <w:pPr>
        <w:pStyle w:val="ConsPlusTitle"/>
        <w:ind w:firstLine="540"/>
        <w:jc w:val="both"/>
        <w:outlineLvl w:val="2"/>
        <w:rPr>
          <w:rFonts w:ascii="Times New Roman" w:hAnsi="Times New Roman" w:cs="Times New Roman"/>
          <w:sz w:val="28"/>
          <w:szCs w:val="28"/>
        </w:rPr>
      </w:pPr>
      <w:r w:rsidRPr="00F82F1E">
        <w:rPr>
          <w:rFonts w:ascii="Times New Roman" w:hAnsi="Times New Roman" w:cs="Times New Roman"/>
          <w:sz w:val="28"/>
          <w:szCs w:val="28"/>
        </w:rPr>
        <w:t>3.1. Описание последовательности действий при предоставлении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прием и регистрация заявления и представленных документов;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возврат заявления и представленных документов заявителю;</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принятие решения;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выдача документов;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подготовка проекта соглашения о перераспределении земельных участков и выдача документов заявителю.</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прием и регистрация заявления и представленных документов;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lastRenderedPageBreak/>
        <w:t>рассмотрение заявления и представленных документов, направление межведомственных запросов;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возврат заявления и представленных документов заявителю;</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принятие решения;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подготовка проекта соглашения о перераспределении земельных участков и выдача документов заявителю;</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выдача документов.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Перечень процедур (действий), выполняемых многофункциональным центром:</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прием и регистрация заявления и представленных документов;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выдача документов.</w:t>
      </w:r>
    </w:p>
    <w:p w:rsidR="0048231A" w:rsidRPr="00F82F1E" w:rsidRDefault="0048231A">
      <w:pPr>
        <w:pStyle w:val="ConsPlusTitle"/>
        <w:spacing w:before="220"/>
        <w:ind w:firstLine="540"/>
        <w:jc w:val="both"/>
        <w:outlineLvl w:val="2"/>
        <w:rPr>
          <w:rFonts w:ascii="Times New Roman" w:hAnsi="Times New Roman" w:cs="Times New Roman"/>
          <w:sz w:val="28"/>
          <w:szCs w:val="28"/>
        </w:rPr>
      </w:pPr>
      <w:r w:rsidRPr="00F82F1E">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03" w:history="1">
        <w:r w:rsidRPr="008A5110">
          <w:rPr>
            <w:rFonts w:ascii="Times New Roman" w:hAnsi="Times New Roman" w:cs="Times New Roman"/>
            <w:sz w:val="28"/>
            <w:szCs w:val="28"/>
          </w:rPr>
          <w:t>подразделе 2.7</w:t>
        </w:r>
      </w:hyperlink>
      <w:r w:rsidRPr="008A5110">
        <w:rPr>
          <w:rFonts w:ascii="Times New Roman" w:hAnsi="Times New Roman" w:cs="Times New Roman"/>
          <w:sz w:val="28"/>
          <w:szCs w:val="28"/>
        </w:rPr>
        <w:t xml:space="preserve"> н</w:t>
      </w:r>
      <w:r w:rsidRPr="00F82F1E">
        <w:rPr>
          <w:rFonts w:ascii="Times New Roman" w:hAnsi="Times New Roman" w:cs="Times New Roman"/>
          <w:sz w:val="28"/>
          <w:szCs w:val="28"/>
        </w:rPr>
        <w:t>астоящего Административного регламента.</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Максимальный срок выполнения административной процедуры составляет 1 рабочий день с момента приема заявления.</w:t>
      </w:r>
    </w:p>
    <w:p w:rsidR="0048231A" w:rsidRPr="00F82F1E" w:rsidRDefault="0048231A">
      <w:pPr>
        <w:pStyle w:val="ConsPlusTitle"/>
        <w:spacing w:before="220"/>
        <w:ind w:firstLine="540"/>
        <w:jc w:val="both"/>
        <w:outlineLvl w:val="2"/>
        <w:rPr>
          <w:rFonts w:ascii="Times New Roman" w:hAnsi="Times New Roman" w:cs="Times New Roman"/>
          <w:sz w:val="28"/>
          <w:szCs w:val="28"/>
        </w:rPr>
      </w:pPr>
      <w:bookmarkStart w:id="9" w:name="P214"/>
      <w:bookmarkEnd w:id="9"/>
      <w:r w:rsidRPr="00F82F1E">
        <w:rPr>
          <w:rFonts w:ascii="Times New Roman" w:hAnsi="Times New Roman" w:cs="Times New Roman"/>
          <w:sz w:val="28"/>
          <w:szCs w:val="28"/>
        </w:rPr>
        <w:t xml:space="preserve">3.3. Описание последовательности административных действий при </w:t>
      </w:r>
      <w:r w:rsidRPr="00F82F1E">
        <w:rPr>
          <w:rFonts w:ascii="Times New Roman" w:hAnsi="Times New Roman" w:cs="Times New Roman"/>
          <w:sz w:val="28"/>
          <w:szCs w:val="28"/>
        </w:rPr>
        <w:lastRenderedPageBreak/>
        <w:t>рассмотрении заявления и представленных документов, направлении межведомственных запросов.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3.3.2. 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3.3.3. 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3.3.4. Максимальный срок выполнения административной процедуры составляет 5 дней со дня поступления заявления в Администрацию.</w:t>
      </w:r>
    </w:p>
    <w:p w:rsidR="0048231A" w:rsidRPr="00F82F1E" w:rsidRDefault="0048231A">
      <w:pPr>
        <w:pStyle w:val="ConsPlusTitle"/>
        <w:spacing w:before="220"/>
        <w:ind w:firstLine="540"/>
        <w:jc w:val="both"/>
        <w:outlineLvl w:val="2"/>
        <w:rPr>
          <w:rFonts w:ascii="Times New Roman" w:hAnsi="Times New Roman" w:cs="Times New Roman"/>
          <w:sz w:val="28"/>
          <w:szCs w:val="28"/>
        </w:rPr>
      </w:pPr>
      <w:bookmarkStart w:id="10" w:name="P219"/>
      <w:bookmarkEnd w:id="10"/>
      <w:r w:rsidRPr="00F82F1E">
        <w:rPr>
          <w:rFonts w:ascii="Times New Roman" w:hAnsi="Times New Roman" w:cs="Times New Roman"/>
          <w:sz w:val="28"/>
          <w:szCs w:val="28"/>
        </w:rPr>
        <w:t>3.4. Описание последовательности административных действий при возврате заявления и представленных документов.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bookmarkStart w:id="11" w:name="P221"/>
      <w:bookmarkEnd w:id="11"/>
      <w:r w:rsidRPr="00F82F1E">
        <w:rPr>
          <w:rFonts w:ascii="Times New Roman" w:hAnsi="Times New Roman" w:cs="Times New Roman"/>
          <w:sz w:val="28"/>
          <w:szCs w:val="28"/>
        </w:rPr>
        <w:t>3.4.2. Специалист Управления, ответственный за предоставление муниципальной услуги, возвращает заявление заявителю при наличии следующих оснований:</w:t>
      </w:r>
    </w:p>
    <w:p w:rsidR="0048231A" w:rsidRPr="008A5110"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3.4.2.1. Заявление не соответствует требованиям </w:t>
      </w:r>
      <w:hyperlink w:anchor="P76" w:history="1">
        <w:r w:rsidRPr="008A5110">
          <w:rPr>
            <w:rFonts w:ascii="Times New Roman" w:hAnsi="Times New Roman" w:cs="Times New Roman"/>
            <w:sz w:val="28"/>
            <w:szCs w:val="28"/>
          </w:rPr>
          <w:t>подпункта 2.5.1.1 пункта 2.5.1 подраздела 2.5</w:t>
        </w:r>
      </w:hyperlink>
      <w:r w:rsidRPr="008A5110">
        <w:rPr>
          <w:rFonts w:ascii="Times New Roman" w:hAnsi="Times New Roman" w:cs="Times New Roman"/>
          <w:sz w:val="28"/>
          <w:szCs w:val="28"/>
        </w:rPr>
        <w:t xml:space="preserve"> настоящего Административного регламента.</w:t>
      </w:r>
    </w:p>
    <w:p w:rsidR="0048231A" w:rsidRPr="008A5110"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3.4.2.2. Заявление подано в иной уполномоченный орган.</w:t>
      </w:r>
    </w:p>
    <w:p w:rsidR="0048231A" w:rsidRPr="008A5110"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 xml:space="preserve">3.4.2.3. К заявлению не приложены документы, указанные в </w:t>
      </w:r>
      <w:hyperlink w:anchor="P82" w:history="1">
        <w:r w:rsidRPr="008A5110">
          <w:rPr>
            <w:rFonts w:ascii="Times New Roman" w:hAnsi="Times New Roman" w:cs="Times New Roman"/>
            <w:sz w:val="28"/>
            <w:szCs w:val="28"/>
          </w:rPr>
          <w:t>подпунктах 2.5.1.2</w:t>
        </w:r>
      </w:hyperlink>
      <w:r w:rsidRPr="008A5110">
        <w:rPr>
          <w:rFonts w:ascii="Times New Roman" w:hAnsi="Times New Roman" w:cs="Times New Roman"/>
          <w:sz w:val="28"/>
          <w:szCs w:val="28"/>
        </w:rPr>
        <w:t xml:space="preserve"> - </w:t>
      </w:r>
      <w:hyperlink w:anchor="P87" w:history="1">
        <w:r w:rsidRPr="008A5110">
          <w:rPr>
            <w:rFonts w:ascii="Times New Roman" w:hAnsi="Times New Roman" w:cs="Times New Roman"/>
            <w:sz w:val="28"/>
            <w:szCs w:val="28"/>
          </w:rPr>
          <w:t>2.5.1.5 пункта 2.5.1 подраздела 2.5</w:t>
        </w:r>
      </w:hyperlink>
      <w:r w:rsidRPr="008A5110">
        <w:rPr>
          <w:rFonts w:ascii="Times New Roman" w:hAnsi="Times New Roman" w:cs="Times New Roman"/>
          <w:sz w:val="28"/>
          <w:szCs w:val="28"/>
        </w:rPr>
        <w:t xml:space="preserve"> настоящего Административного регламента.</w:t>
      </w:r>
    </w:p>
    <w:p w:rsidR="0048231A" w:rsidRPr="00F82F1E" w:rsidRDefault="0048231A">
      <w:pPr>
        <w:pStyle w:val="ConsPlusNormal"/>
        <w:spacing w:before="220"/>
        <w:ind w:firstLine="540"/>
        <w:jc w:val="both"/>
        <w:rPr>
          <w:rFonts w:ascii="Times New Roman" w:hAnsi="Times New Roman" w:cs="Times New Roman"/>
          <w:sz w:val="28"/>
          <w:szCs w:val="28"/>
        </w:rPr>
      </w:pPr>
      <w:bookmarkStart w:id="12" w:name="P225"/>
      <w:bookmarkEnd w:id="12"/>
      <w:r w:rsidRPr="008A5110">
        <w:rPr>
          <w:rFonts w:ascii="Times New Roman" w:hAnsi="Times New Roman" w:cs="Times New Roman"/>
          <w:sz w:val="28"/>
          <w:szCs w:val="28"/>
        </w:rPr>
        <w:t xml:space="preserve">3.4.3. При наличии оснований, указанных в </w:t>
      </w:r>
      <w:hyperlink w:anchor="P221" w:history="1">
        <w:r w:rsidRPr="008A5110">
          <w:rPr>
            <w:rFonts w:ascii="Times New Roman" w:hAnsi="Times New Roman" w:cs="Times New Roman"/>
            <w:sz w:val="28"/>
            <w:szCs w:val="28"/>
          </w:rPr>
          <w:t>пункте 3.4.2</w:t>
        </w:r>
      </w:hyperlink>
      <w:r w:rsidRPr="008A5110">
        <w:rPr>
          <w:rFonts w:ascii="Times New Roman" w:hAnsi="Times New Roman" w:cs="Times New Roman"/>
          <w:sz w:val="28"/>
          <w:szCs w:val="28"/>
        </w:rPr>
        <w:t xml:space="preserve"> </w:t>
      </w:r>
      <w:r w:rsidRPr="00F82F1E">
        <w:rPr>
          <w:rFonts w:ascii="Times New Roman" w:hAnsi="Times New Roman" w:cs="Times New Roman"/>
          <w:sz w:val="28"/>
          <w:szCs w:val="28"/>
        </w:rPr>
        <w:t xml:space="preserve">настоящего подраздела, специалист, ответственный за предоставление муниципальной </w:t>
      </w:r>
      <w:r w:rsidRPr="00F82F1E">
        <w:rPr>
          <w:rFonts w:ascii="Times New Roman" w:hAnsi="Times New Roman" w:cs="Times New Roman"/>
          <w:sz w:val="28"/>
          <w:szCs w:val="28"/>
        </w:rPr>
        <w:lastRenderedPageBreak/>
        <w:t>услуги, готовит письменный ответ и возвращает заявление и приложенные документы заявителю с указанием причины возврата.</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3.4.4. Результатом выполнения административной процедуры является письменный ответ о возврате заявления и приложенных документов.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3.4.5. Максимальный срок выполнения административной процедуры составляет 5 дней с момента поступления документов (сведений, информации), полученных в порядке межведомственного взаимодействия.</w:t>
      </w:r>
    </w:p>
    <w:p w:rsidR="0048231A" w:rsidRPr="00F82F1E" w:rsidRDefault="0048231A">
      <w:pPr>
        <w:pStyle w:val="ConsPlusTitle"/>
        <w:spacing w:before="220"/>
        <w:ind w:firstLine="540"/>
        <w:jc w:val="both"/>
        <w:outlineLvl w:val="2"/>
        <w:rPr>
          <w:rFonts w:ascii="Times New Roman" w:hAnsi="Times New Roman" w:cs="Times New Roman"/>
          <w:sz w:val="28"/>
          <w:szCs w:val="28"/>
        </w:rPr>
      </w:pPr>
      <w:bookmarkStart w:id="13" w:name="P228"/>
      <w:bookmarkEnd w:id="13"/>
      <w:r w:rsidRPr="00F82F1E">
        <w:rPr>
          <w:rFonts w:ascii="Times New Roman" w:hAnsi="Times New Roman" w:cs="Times New Roman"/>
          <w:sz w:val="28"/>
          <w:szCs w:val="28"/>
        </w:rPr>
        <w:t>3.5. Описание последовательности административных действий при принятии решения.</w:t>
      </w:r>
    </w:p>
    <w:p w:rsidR="0048231A" w:rsidRPr="008A5110"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3.5.1. Основанием для начала административной процедуры является </w:t>
      </w:r>
      <w:r w:rsidRPr="008A5110">
        <w:rPr>
          <w:rFonts w:ascii="Times New Roman" w:hAnsi="Times New Roman" w:cs="Times New Roman"/>
          <w:sz w:val="28"/>
          <w:szCs w:val="28"/>
        </w:rPr>
        <w:t xml:space="preserve">отсутствие оснований для возврата документов, указанных в </w:t>
      </w:r>
      <w:hyperlink w:anchor="P221" w:history="1">
        <w:r w:rsidRPr="008A5110">
          <w:rPr>
            <w:rFonts w:ascii="Times New Roman" w:hAnsi="Times New Roman" w:cs="Times New Roman"/>
            <w:sz w:val="28"/>
            <w:szCs w:val="28"/>
          </w:rPr>
          <w:t>пункте 3.4.2 подраздела 3.4</w:t>
        </w:r>
      </w:hyperlink>
      <w:r w:rsidRPr="008A5110">
        <w:rPr>
          <w:rFonts w:ascii="Times New Roman" w:hAnsi="Times New Roman" w:cs="Times New Roman"/>
          <w:sz w:val="28"/>
          <w:szCs w:val="28"/>
        </w:rPr>
        <w:t xml:space="preserve"> настоящего Административного регламента.</w:t>
      </w:r>
    </w:p>
    <w:p w:rsidR="0048231A" w:rsidRPr="008A5110"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3.5.2. По результатам анализа полученных документов специалист, ответственный за предоставление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bookmarkStart w:id="14" w:name="P231"/>
      <w:bookmarkEnd w:id="14"/>
      <w:r w:rsidRPr="008A5110">
        <w:rPr>
          <w:rFonts w:ascii="Times New Roman" w:hAnsi="Times New Roman" w:cs="Times New Roman"/>
          <w:sz w:val="28"/>
          <w:szCs w:val="28"/>
        </w:rPr>
        <w:t xml:space="preserve">3.5.2.1. В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r:id="rId23" w:history="1">
        <w:r w:rsidRPr="008A5110">
          <w:rPr>
            <w:rFonts w:ascii="Times New Roman" w:hAnsi="Times New Roman" w:cs="Times New Roman"/>
            <w:sz w:val="28"/>
            <w:szCs w:val="28"/>
          </w:rPr>
          <w:t>статьей 3.5</w:t>
        </w:r>
      </w:hyperlink>
      <w:r w:rsidRPr="00F82F1E">
        <w:rPr>
          <w:rFonts w:ascii="Times New Roman" w:hAnsi="Times New Roman" w:cs="Times New Roman"/>
          <w:sz w:val="28"/>
          <w:szCs w:val="28"/>
        </w:rPr>
        <w:t xml:space="preserve"> Федерального закона от 25.10.2001 N 137-ФЗ "О введении в действие Земельного кодекса Российской Федерации", направляет Схему в орган исполнительной власти субъекта Российской Федерации, уполномоченный в области лесных отношений, для согласования. Уведомляет заявителя о продлении срока предоставления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3.5.2.2. 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3.5.2.3. Проверяет поступившее заявление на наличие или отсутствие оснований для приостановления срока рассмотрения заявления.</w:t>
      </w:r>
    </w:p>
    <w:p w:rsidR="0048231A" w:rsidRPr="00F82F1E"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 xml:space="preserve">При наличии основания, указанного в </w:t>
      </w:r>
      <w:hyperlink w:anchor="P107" w:history="1">
        <w:r w:rsidRPr="008A5110">
          <w:rPr>
            <w:rFonts w:ascii="Times New Roman" w:hAnsi="Times New Roman" w:cs="Times New Roman"/>
            <w:sz w:val="28"/>
            <w:szCs w:val="28"/>
          </w:rPr>
          <w:t>пункте 2.8.1 подраздела 2.8</w:t>
        </w:r>
      </w:hyperlink>
      <w:r w:rsidRPr="008A5110">
        <w:rPr>
          <w:rFonts w:ascii="Times New Roman" w:hAnsi="Times New Roman" w:cs="Times New Roman"/>
          <w:sz w:val="28"/>
          <w:szCs w:val="28"/>
        </w:rPr>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и в срок, указанный в </w:t>
      </w:r>
      <w:hyperlink w:anchor="P245" w:history="1">
        <w:r w:rsidRPr="008A5110">
          <w:rPr>
            <w:rFonts w:ascii="Times New Roman" w:hAnsi="Times New Roman" w:cs="Times New Roman"/>
            <w:sz w:val="28"/>
            <w:szCs w:val="28"/>
          </w:rPr>
          <w:t>пункте 3.5.4</w:t>
        </w:r>
      </w:hyperlink>
      <w:r w:rsidRPr="008A5110">
        <w:rPr>
          <w:rFonts w:ascii="Times New Roman" w:hAnsi="Times New Roman" w:cs="Times New Roman"/>
          <w:sz w:val="28"/>
          <w:szCs w:val="28"/>
        </w:rPr>
        <w:t xml:space="preserve"> настоящего подраздела</w:t>
      </w:r>
      <w:r w:rsidRPr="00F82F1E">
        <w:rPr>
          <w:rFonts w:ascii="Times New Roman" w:hAnsi="Times New Roman" w:cs="Times New Roman"/>
          <w:sz w:val="28"/>
          <w:szCs w:val="28"/>
        </w:rPr>
        <w:t>, направляет принятое решение заявителю.</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48231A" w:rsidRPr="008A5110"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lastRenderedPageBreak/>
        <w:t xml:space="preserve">3.5.2.4. Проверяет поступившее заявление на наличие или отсутствие оснований для отказа в предоставлении муниципальной услуги, указанных в </w:t>
      </w:r>
      <w:hyperlink w:anchor="P109" w:history="1">
        <w:r w:rsidRPr="008A5110">
          <w:rPr>
            <w:rFonts w:ascii="Times New Roman" w:hAnsi="Times New Roman" w:cs="Times New Roman"/>
            <w:sz w:val="28"/>
            <w:szCs w:val="28"/>
          </w:rPr>
          <w:t>пункте 2.8.2 подраздела 2.8</w:t>
        </w:r>
      </w:hyperlink>
      <w:r w:rsidRPr="008A5110">
        <w:rPr>
          <w:rFonts w:ascii="Times New Roman" w:hAnsi="Times New Roman" w:cs="Times New Roman"/>
          <w:sz w:val="28"/>
          <w:szCs w:val="28"/>
        </w:rPr>
        <w:t xml:space="preserve"> настоящего Административного регламента.</w:t>
      </w:r>
    </w:p>
    <w:p w:rsidR="0048231A" w:rsidRPr="008A5110" w:rsidRDefault="0048231A">
      <w:pPr>
        <w:pStyle w:val="ConsPlusNormal"/>
        <w:spacing w:before="220"/>
        <w:ind w:firstLine="540"/>
        <w:jc w:val="both"/>
        <w:rPr>
          <w:rFonts w:ascii="Times New Roman" w:hAnsi="Times New Roman" w:cs="Times New Roman"/>
          <w:sz w:val="28"/>
          <w:szCs w:val="28"/>
        </w:rPr>
      </w:pPr>
      <w:bookmarkStart w:id="15" w:name="P237"/>
      <w:bookmarkEnd w:id="15"/>
      <w:r w:rsidRPr="008A5110">
        <w:rPr>
          <w:rFonts w:ascii="Times New Roman" w:hAnsi="Times New Roman" w:cs="Times New Roman"/>
          <w:sz w:val="28"/>
          <w:szCs w:val="28"/>
        </w:rPr>
        <w:t>3.5.2.5. При отсутствии оснований, указанных в пункте 2.8.2 подраздела 2.8 настоящего Административного регламента, принимает:</w:t>
      </w:r>
    </w:p>
    <w:p w:rsidR="0048231A" w:rsidRPr="008A5110"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решение об утверждении Схемы;</w:t>
      </w:r>
    </w:p>
    <w:p w:rsidR="0048231A" w:rsidRPr="008A5110"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решение о согласии на заключение соглашения о перераспределении земельных участков в соответствии с утвержденным проектом межевания территории (далее - Согласие).</w:t>
      </w:r>
    </w:p>
    <w:p w:rsidR="0048231A" w:rsidRPr="008A5110" w:rsidRDefault="0048231A">
      <w:pPr>
        <w:pStyle w:val="ConsPlusNormal"/>
        <w:spacing w:before="220"/>
        <w:ind w:firstLine="540"/>
        <w:jc w:val="both"/>
        <w:rPr>
          <w:rFonts w:ascii="Times New Roman" w:hAnsi="Times New Roman" w:cs="Times New Roman"/>
          <w:sz w:val="28"/>
          <w:szCs w:val="28"/>
        </w:rPr>
      </w:pPr>
      <w:bookmarkStart w:id="16" w:name="P240"/>
      <w:bookmarkEnd w:id="16"/>
      <w:r w:rsidRPr="008A5110">
        <w:rPr>
          <w:rFonts w:ascii="Times New Roman" w:hAnsi="Times New Roman" w:cs="Times New Roman"/>
          <w:sz w:val="28"/>
          <w:szCs w:val="28"/>
        </w:rPr>
        <w:t xml:space="preserve">3.5.2.6. При наличии оснований, указанных в </w:t>
      </w:r>
      <w:hyperlink w:anchor="P109" w:history="1">
        <w:r w:rsidRPr="008A5110">
          <w:rPr>
            <w:rFonts w:ascii="Times New Roman" w:hAnsi="Times New Roman" w:cs="Times New Roman"/>
            <w:sz w:val="28"/>
            <w:szCs w:val="28"/>
          </w:rPr>
          <w:t>пункте 2.8.2 подраздела 2.8</w:t>
        </w:r>
      </w:hyperlink>
      <w:r w:rsidRPr="008A5110">
        <w:rPr>
          <w:rFonts w:ascii="Times New Roman" w:hAnsi="Times New Roman" w:cs="Times New Roman"/>
          <w:sz w:val="28"/>
          <w:szCs w:val="28"/>
        </w:rPr>
        <w:t xml:space="preserve"> настоящего Административного регламента, принимает решение об отказе в заключении соглашения о перераспределении земельных участков.</w:t>
      </w:r>
    </w:p>
    <w:p w:rsidR="0048231A" w:rsidRPr="008A5110"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48231A" w:rsidRPr="008A5110"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 xml:space="preserve">3.5.2.7. Принятые решения, указанные в </w:t>
      </w:r>
      <w:hyperlink w:anchor="P237" w:history="1">
        <w:r w:rsidRPr="008A5110">
          <w:rPr>
            <w:rFonts w:ascii="Times New Roman" w:hAnsi="Times New Roman" w:cs="Times New Roman"/>
            <w:sz w:val="28"/>
            <w:szCs w:val="28"/>
          </w:rPr>
          <w:t>подпункте 3.5.2.5</w:t>
        </w:r>
      </w:hyperlink>
      <w:r w:rsidRPr="008A5110">
        <w:rPr>
          <w:rFonts w:ascii="Times New Roman" w:hAnsi="Times New Roman" w:cs="Times New Roman"/>
          <w:sz w:val="28"/>
          <w:szCs w:val="28"/>
        </w:rPr>
        <w:t xml:space="preserve"> настоящего подр</w:t>
      </w:r>
      <w:r w:rsidR="0089130A">
        <w:rPr>
          <w:rFonts w:ascii="Times New Roman" w:hAnsi="Times New Roman" w:cs="Times New Roman"/>
          <w:sz w:val="28"/>
          <w:szCs w:val="28"/>
        </w:rPr>
        <w:t>аздела, направляет в Администрацию</w:t>
      </w:r>
      <w:r w:rsidRPr="008A5110">
        <w:rPr>
          <w:rFonts w:ascii="Times New Roman" w:hAnsi="Times New Roman" w:cs="Times New Roman"/>
          <w:sz w:val="28"/>
          <w:szCs w:val="28"/>
        </w:rPr>
        <w:t xml:space="preserve"> для подготовки проекта соглашения о перераспределении земельных участков (далее - Соглашение).</w:t>
      </w:r>
    </w:p>
    <w:p w:rsidR="0048231A" w:rsidRPr="00F82F1E" w:rsidRDefault="0048231A">
      <w:pPr>
        <w:pStyle w:val="ConsPlusNormal"/>
        <w:spacing w:before="220"/>
        <w:ind w:firstLine="540"/>
        <w:jc w:val="both"/>
        <w:rPr>
          <w:rFonts w:ascii="Times New Roman" w:hAnsi="Times New Roman" w:cs="Times New Roman"/>
          <w:sz w:val="28"/>
          <w:szCs w:val="28"/>
        </w:rPr>
      </w:pPr>
      <w:bookmarkStart w:id="17" w:name="P243"/>
      <w:bookmarkEnd w:id="17"/>
      <w:r w:rsidRPr="00F82F1E">
        <w:rPr>
          <w:rFonts w:ascii="Times New Roman" w:hAnsi="Times New Roman" w:cs="Times New Roman"/>
          <w:sz w:val="28"/>
          <w:szCs w:val="28"/>
        </w:rPr>
        <w:t>3.5.2.8. Лицо, по заявлению которого принято решение об утверждении Схемы или которому направлено Согласие,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3.5.3. Результатом выполнения административной процедуры является принятие решения об утверждении Схемы или решения о Согласии либо решения об отказе в заключении Соглашения.</w:t>
      </w:r>
    </w:p>
    <w:p w:rsidR="0048231A" w:rsidRPr="00F82F1E" w:rsidRDefault="0048231A">
      <w:pPr>
        <w:pStyle w:val="ConsPlusNormal"/>
        <w:spacing w:before="220"/>
        <w:ind w:firstLine="540"/>
        <w:jc w:val="both"/>
        <w:rPr>
          <w:rFonts w:ascii="Times New Roman" w:hAnsi="Times New Roman" w:cs="Times New Roman"/>
          <w:sz w:val="28"/>
          <w:szCs w:val="28"/>
        </w:rPr>
      </w:pPr>
      <w:bookmarkStart w:id="18" w:name="P245"/>
      <w:bookmarkEnd w:id="18"/>
      <w:r w:rsidRPr="00F82F1E">
        <w:rPr>
          <w:rFonts w:ascii="Times New Roman" w:hAnsi="Times New Roman" w:cs="Times New Roman"/>
          <w:sz w:val="28"/>
          <w:szCs w:val="28"/>
        </w:rPr>
        <w:t>3.5.4. Максимальный срок выполнения действий составляет 24 дня с момента поступления документов (сведений, информации), полученных в порядке межведомственного взаимодействия.</w:t>
      </w:r>
    </w:p>
    <w:p w:rsidR="0048231A" w:rsidRPr="00F82F1E"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 xml:space="preserve">В случае выполнения действий, указанных в </w:t>
      </w:r>
      <w:hyperlink w:anchor="P231" w:history="1">
        <w:r w:rsidRPr="008A5110">
          <w:rPr>
            <w:rFonts w:ascii="Times New Roman" w:hAnsi="Times New Roman" w:cs="Times New Roman"/>
            <w:sz w:val="28"/>
            <w:szCs w:val="28"/>
          </w:rPr>
          <w:t>подпункте 3.5.2.1 пункта 3.5.2 подраздела 3.5</w:t>
        </w:r>
      </w:hyperlink>
      <w:r w:rsidRPr="008A5110">
        <w:rPr>
          <w:rFonts w:ascii="Times New Roman" w:hAnsi="Times New Roman" w:cs="Times New Roman"/>
          <w:sz w:val="28"/>
          <w:szCs w:val="28"/>
        </w:rPr>
        <w:t xml:space="preserve"> настоящего Административного регламента, срок выполнения административной</w:t>
      </w:r>
      <w:r w:rsidRPr="00F82F1E">
        <w:rPr>
          <w:rFonts w:ascii="Times New Roman" w:hAnsi="Times New Roman" w:cs="Times New Roman"/>
          <w:sz w:val="28"/>
          <w:szCs w:val="28"/>
        </w:rPr>
        <w:t xml:space="preserve"> процедуры может быть продлен не более чем до 45 дней со дня поступления заявления в Администрацию.</w:t>
      </w:r>
    </w:p>
    <w:p w:rsidR="0048231A" w:rsidRPr="00F82F1E" w:rsidRDefault="0048231A">
      <w:pPr>
        <w:pStyle w:val="ConsPlusTitle"/>
        <w:spacing w:before="220"/>
        <w:ind w:firstLine="540"/>
        <w:jc w:val="both"/>
        <w:outlineLvl w:val="2"/>
        <w:rPr>
          <w:rFonts w:ascii="Times New Roman" w:hAnsi="Times New Roman" w:cs="Times New Roman"/>
          <w:sz w:val="28"/>
          <w:szCs w:val="28"/>
        </w:rPr>
      </w:pPr>
      <w:r w:rsidRPr="00F82F1E">
        <w:rPr>
          <w:rFonts w:ascii="Times New Roman" w:hAnsi="Times New Roman" w:cs="Times New Roman"/>
          <w:sz w:val="28"/>
          <w:szCs w:val="28"/>
        </w:rPr>
        <w:t>3.6. Описание последовательности административных действий при регистрации и выдаче документов заявителю.</w:t>
      </w:r>
    </w:p>
    <w:p w:rsidR="0048231A" w:rsidRPr="008A5110"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После подписания уполномоченным должностным лицом документов, </w:t>
      </w:r>
      <w:r w:rsidRPr="00F82F1E">
        <w:rPr>
          <w:rFonts w:ascii="Times New Roman" w:hAnsi="Times New Roman" w:cs="Times New Roman"/>
          <w:sz w:val="28"/>
          <w:szCs w:val="28"/>
        </w:rPr>
        <w:lastRenderedPageBreak/>
        <w:t xml:space="preserve">указанных в </w:t>
      </w:r>
      <w:hyperlink w:anchor="P237" w:history="1">
        <w:r w:rsidRPr="008A5110">
          <w:rPr>
            <w:rFonts w:ascii="Times New Roman" w:hAnsi="Times New Roman" w:cs="Times New Roman"/>
            <w:sz w:val="28"/>
            <w:szCs w:val="28"/>
          </w:rPr>
          <w:t>подпунктах 3.5.2.5</w:t>
        </w:r>
      </w:hyperlink>
      <w:r w:rsidRPr="008A5110">
        <w:rPr>
          <w:rFonts w:ascii="Times New Roman" w:hAnsi="Times New Roman" w:cs="Times New Roman"/>
          <w:sz w:val="28"/>
          <w:szCs w:val="28"/>
        </w:rPr>
        <w:t xml:space="preserve">, </w:t>
      </w:r>
      <w:hyperlink w:anchor="P240" w:history="1">
        <w:r w:rsidRPr="008A5110">
          <w:rPr>
            <w:rFonts w:ascii="Times New Roman" w:hAnsi="Times New Roman" w:cs="Times New Roman"/>
            <w:sz w:val="28"/>
            <w:szCs w:val="28"/>
          </w:rPr>
          <w:t>3.5.2.6 пункта 3.5.2 подраздела 3.5</w:t>
        </w:r>
      </w:hyperlink>
      <w:r w:rsidRPr="008A5110">
        <w:rPr>
          <w:rFonts w:ascii="Times New Roman" w:hAnsi="Times New Roman" w:cs="Times New Roman"/>
          <w:sz w:val="28"/>
          <w:szCs w:val="28"/>
        </w:rPr>
        <w:t xml:space="preserve"> настоящего Административного регламента, проводится регистрация документов и выдача (направление) их заявителю (представителю заявителя).</w:t>
      </w:r>
    </w:p>
    <w:p w:rsidR="0048231A" w:rsidRPr="008A5110"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Максимальный срок выполнения административной процедуры составляет 1 рабочий день с момента подписания уполномоченным должностным лицом результата предоставления муниципальной услуги.</w:t>
      </w:r>
    </w:p>
    <w:p w:rsidR="0048231A" w:rsidRPr="008A5110" w:rsidRDefault="0048231A">
      <w:pPr>
        <w:pStyle w:val="ConsPlusTitle"/>
        <w:spacing w:before="220"/>
        <w:ind w:firstLine="540"/>
        <w:jc w:val="both"/>
        <w:outlineLvl w:val="2"/>
        <w:rPr>
          <w:rFonts w:ascii="Times New Roman" w:hAnsi="Times New Roman" w:cs="Times New Roman"/>
          <w:sz w:val="28"/>
          <w:szCs w:val="28"/>
        </w:rPr>
      </w:pPr>
      <w:bookmarkStart w:id="19" w:name="P250"/>
      <w:bookmarkEnd w:id="19"/>
      <w:r w:rsidRPr="008A5110">
        <w:rPr>
          <w:rFonts w:ascii="Times New Roman" w:hAnsi="Times New Roman" w:cs="Times New Roman"/>
          <w:sz w:val="28"/>
          <w:szCs w:val="28"/>
        </w:rPr>
        <w:t>3.7. Описание последовательности административных действий при подготовке проекта Соглашения и выдаче документов заявителю.</w:t>
      </w:r>
    </w:p>
    <w:p w:rsidR="0048231A" w:rsidRPr="00F82F1E"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3.7.1. Основанием для начала административной</w:t>
      </w:r>
      <w:r w:rsidR="0089130A">
        <w:rPr>
          <w:rFonts w:ascii="Times New Roman" w:hAnsi="Times New Roman" w:cs="Times New Roman"/>
          <w:sz w:val="28"/>
          <w:szCs w:val="28"/>
        </w:rPr>
        <w:t xml:space="preserve"> процедуры является обращение в Администрацию </w:t>
      </w:r>
      <w:r w:rsidRPr="008A5110">
        <w:rPr>
          <w:rFonts w:ascii="Times New Roman" w:hAnsi="Times New Roman" w:cs="Times New Roman"/>
          <w:sz w:val="28"/>
          <w:szCs w:val="28"/>
        </w:rPr>
        <w:t xml:space="preserve">лица, указанного в </w:t>
      </w:r>
      <w:hyperlink w:anchor="P243" w:history="1">
        <w:r w:rsidRPr="008A5110">
          <w:rPr>
            <w:rFonts w:ascii="Times New Roman" w:hAnsi="Times New Roman" w:cs="Times New Roman"/>
            <w:sz w:val="28"/>
            <w:szCs w:val="28"/>
          </w:rPr>
          <w:t>подпункте 3.5.2.8 пункта 3.5.2 подраздела 3.5</w:t>
        </w:r>
      </w:hyperlink>
      <w:r w:rsidRPr="00F82F1E">
        <w:rPr>
          <w:rFonts w:ascii="Times New Roman" w:hAnsi="Times New Roman" w:cs="Times New Roman"/>
          <w:sz w:val="28"/>
          <w:szCs w:val="28"/>
        </w:rPr>
        <w:t xml:space="preserve"> настоящего Административного регламента, представившего выписку из Единого государственного реестра недвижимости о земельном участке или земельных участках, образуемых в результате перераспределения.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3.7.2. По результатам анализа полученных до</w:t>
      </w:r>
      <w:r w:rsidR="0089130A">
        <w:rPr>
          <w:rFonts w:ascii="Times New Roman" w:hAnsi="Times New Roman" w:cs="Times New Roman"/>
          <w:sz w:val="28"/>
          <w:szCs w:val="28"/>
        </w:rPr>
        <w:t>кументов специалист Администрации</w:t>
      </w:r>
      <w:r w:rsidRPr="00F82F1E">
        <w:rPr>
          <w:rFonts w:ascii="Times New Roman" w:hAnsi="Times New Roman" w:cs="Times New Roman"/>
          <w:sz w:val="28"/>
          <w:szCs w:val="28"/>
        </w:rPr>
        <w:t>, ответственный за предоставление муниципальной услуги: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3.7.2.1. При наличии основания для отказа, предусмотренного </w:t>
      </w:r>
      <w:hyperlink w:anchor="P134" w:history="1">
        <w:r w:rsidRPr="008A5110">
          <w:rPr>
            <w:rFonts w:ascii="Times New Roman" w:hAnsi="Times New Roman" w:cs="Times New Roman"/>
            <w:sz w:val="28"/>
            <w:szCs w:val="28"/>
          </w:rPr>
          <w:t>подпунктом 2.8.2.18 пункта 2.8.2 подраздела 2.8</w:t>
        </w:r>
      </w:hyperlink>
      <w:r w:rsidRPr="008A5110">
        <w:rPr>
          <w:rFonts w:ascii="Times New Roman" w:hAnsi="Times New Roman" w:cs="Times New Roman"/>
          <w:sz w:val="28"/>
          <w:szCs w:val="28"/>
        </w:rPr>
        <w:t xml:space="preserve"> настоящего Административного регламента, отказыва</w:t>
      </w:r>
      <w:r w:rsidRPr="00F82F1E">
        <w:rPr>
          <w:rFonts w:ascii="Times New Roman" w:hAnsi="Times New Roman" w:cs="Times New Roman"/>
          <w:sz w:val="28"/>
          <w:szCs w:val="28"/>
        </w:rPr>
        <w:t>ет в заключении Соглашения.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3.7.2.2. При отсутствии основания для отказа, предусмотренного подпунктом 2.8.2.18 пункта 2.8.2 подраздела 2.8 настоящего Административного регламента, выдает (направляет) подписанные экземпляры проекта Соглашения заявителю для подписания.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3.7.3. Результатом выполнения административной процедуры является выдача (направление) заявителю проекта Соглашения либо выдача (направление) заявителю письменного отказа в заключении Соглашения.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3.7.4. Заявитель обязан подписать проект Соглашения не позднее тридцати дней со дня его получения и представить его в многофунк</w:t>
      </w:r>
      <w:r w:rsidR="0089130A">
        <w:rPr>
          <w:rFonts w:ascii="Times New Roman" w:hAnsi="Times New Roman" w:cs="Times New Roman"/>
          <w:sz w:val="28"/>
          <w:szCs w:val="28"/>
        </w:rPr>
        <w:t>циональный центр или Администрацию</w:t>
      </w:r>
      <w:r w:rsidRPr="00F82F1E">
        <w:rPr>
          <w:rFonts w:ascii="Times New Roman" w:hAnsi="Times New Roman" w:cs="Times New Roman"/>
          <w:sz w:val="28"/>
          <w:szCs w:val="28"/>
        </w:rPr>
        <w:t>. Один экземпляр проекта Соглашения, согласованного заявителем, передается из многофунк</w:t>
      </w:r>
      <w:r w:rsidR="0089130A">
        <w:rPr>
          <w:rFonts w:ascii="Times New Roman" w:hAnsi="Times New Roman" w:cs="Times New Roman"/>
          <w:sz w:val="28"/>
          <w:szCs w:val="28"/>
        </w:rPr>
        <w:t>ционального центра в Администрацию</w:t>
      </w:r>
      <w:r w:rsidRPr="00F82F1E">
        <w:rPr>
          <w:rFonts w:ascii="Times New Roman" w:hAnsi="Times New Roman" w:cs="Times New Roman"/>
          <w:sz w:val="28"/>
          <w:szCs w:val="28"/>
        </w:rPr>
        <w:t xml:space="preserve"> дл</w:t>
      </w:r>
      <w:r w:rsidR="0089130A">
        <w:rPr>
          <w:rFonts w:ascii="Times New Roman" w:hAnsi="Times New Roman" w:cs="Times New Roman"/>
          <w:sz w:val="28"/>
          <w:szCs w:val="28"/>
        </w:rPr>
        <w:t>я хранения в архиве Администрации</w:t>
      </w:r>
      <w:r w:rsidRPr="00F82F1E">
        <w:rPr>
          <w:rFonts w:ascii="Times New Roman" w:hAnsi="Times New Roman" w:cs="Times New Roman"/>
          <w:sz w:val="28"/>
          <w:szCs w:val="28"/>
        </w:rPr>
        <w:t xml:space="preserve"> с пакетом документов, представленных заявителем.</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3.7.5. Максимальный срок выполнения действий составляет 30 дней с момента поступления в Администрацию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48231A" w:rsidRPr="00F82F1E" w:rsidRDefault="0048231A">
      <w:pPr>
        <w:pStyle w:val="ConsPlusTitle"/>
        <w:spacing w:before="220"/>
        <w:ind w:firstLine="540"/>
        <w:jc w:val="both"/>
        <w:outlineLvl w:val="2"/>
        <w:rPr>
          <w:rFonts w:ascii="Times New Roman" w:hAnsi="Times New Roman" w:cs="Times New Roman"/>
          <w:sz w:val="28"/>
          <w:szCs w:val="28"/>
        </w:rPr>
      </w:pPr>
      <w:r w:rsidRPr="00F82F1E">
        <w:rPr>
          <w:rFonts w:ascii="Times New Roman" w:hAnsi="Times New Roman" w:cs="Times New Roman"/>
          <w:sz w:val="28"/>
          <w:szCs w:val="28"/>
        </w:rPr>
        <w:t xml:space="preserve">3.8. Порядок осуществления административных процедур (действий) в электронной форме, в том числе с использованием Единого </w:t>
      </w:r>
      <w:r w:rsidRPr="00F82F1E">
        <w:rPr>
          <w:rFonts w:ascii="Times New Roman" w:hAnsi="Times New Roman" w:cs="Times New Roman"/>
          <w:sz w:val="28"/>
          <w:szCs w:val="28"/>
        </w:rPr>
        <w:lastRenderedPageBreak/>
        <w:t>портала, Регионального портала.</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Информация о муниципальной услуге размещается на Едином портале, Региональном портале.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3.8.1. Описание последовательности действий при приеме и регистрации заявления и представленных документов.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3.8.2. Описание последовательности действий при рассмотрении заявления и представленных документов, направление межведомственных запросов.</w:t>
      </w:r>
    </w:p>
    <w:p w:rsidR="0048231A" w:rsidRPr="008A5110"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214" w:history="1">
        <w:r w:rsidRPr="008A5110">
          <w:rPr>
            <w:rFonts w:ascii="Times New Roman" w:hAnsi="Times New Roman" w:cs="Times New Roman"/>
            <w:sz w:val="28"/>
            <w:szCs w:val="28"/>
          </w:rPr>
          <w:t>подразделом 3.3 раздела 3</w:t>
        </w:r>
      </w:hyperlink>
      <w:r w:rsidRPr="008A5110">
        <w:rPr>
          <w:rFonts w:ascii="Times New Roman" w:hAnsi="Times New Roman" w:cs="Times New Roman"/>
          <w:sz w:val="28"/>
          <w:szCs w:val="28"/>
        </w:rPr>
        <w:t xml:space="preserve"> настоящего Административного регламента.</w:t>
      </w:r>
    </w:p>
    <w:p w:rsidR="0048231A" w:rsidRPr="008A5110"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3.8.3. Описание последовательности действий при возврате заявления и представленных документов и принятии решения.</w:t>
      </w:r>
    </w:p>
    <w:p w:rsidR="0048231A" w:rsidRPr="008A5110"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w:t>
      </w:r>
      <w:hyperlink w:anchor="P219" w:history="1">
        <w:r w:rsidRPr="008A5110">
          <w:rPr>
            <w:rFonts w:ascii="Times New Roman" w:hAnsi="Times New Roman" w:cs="Times New Roman"/>
            <w:sz w:val="28"/>
            <w:szCs w:val="28"/>
          </w:rPr>
          <w:t>подразделах 3.4</w:t>
        </w:r>
      </w:hyperlink>
      <w:r w:rsidRPr="008A5110">
        <w:rPr>
          <w:rFonts w:ascii="Times New Roman" w:hAnsi="Times New Roman" w:cs="Times New Roman"/>
          <w:sz w:val="28"/>
          <w:szCs w:val="28"/>
        </w:rPr>
        <w:t xml:space="preserve">, </w:t>
      </w:r>
      <w:hyperlink w:anchor="P228" w:history="1">
        <w:r w:rsidRPr="008A5110">
          <w:rPr>
            <w:rFonts w:ascii="Times New Roman" w:hAnsi="Times New Roman" w:cs="Times New Roman"/>
            <w:sz w:val="28"/>
            <w:szCs w:val="28"/>
          </w:rPr>
          <w:t>3.5</w:t>
        </w:r>
      </w:hyperlink>
      <w:r w:rsidRPr="008A5110">
        <w:rPr>
          <w:rFonts w:ascii="Times New Roman" w:hAnsi="Times New Roman" w:cs="Times New Roman"/>
          <w:sz w:val="28"/>
          <w:szCs w:val="28"/>
        </w:rPr>
        <w:t xml:space="preserve"> настоящего Административного регламента.</w:t>
      </w:r>
    </w:p>
    <w:p w:rsidR="0048231A" w:rsidRPr="008A5110"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3.8.4. Описание последовательности действий при регистрации и выдаче документов заявителю.</w:t>
      </w:r>
    </w:p>
    <w:p w:rsidR="0048231A" w:rsidRPr="00F82F1E"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 xml:space="preserve">Документы, указанные в </w:t>
      </w:r>
      <w:hyperlink w:anchor="P225" w:history="1">
        <w:r w:rsidRPr="008A5110">
          <w:rPr>
            <w:rFonts w:ascii="Times New Roman" w:hAnsi="Times New Roman" w:cs="Times New Roman"/>
            <w:sz w:val="28"/>
            <w:szCs w:val="28"/>
          </w:rPr>
          <w:t>пункте 3.4.3 подраздела 3.4</w:t>
        </w:r>
      </w:hyperlink>
      <w:r w:rsidRPr="008A5110">
        <w:rPr>
          <w:rFonts w:ascii="Times New Roman" w:hAnsi="Times New Roman" w:cs="Times New Roman"/>
          <w:sz w:val="28"/>
          <w:szCs w:val="28"/>
        </w:rPr>
        <w:t xml:space="preserve"> и </w:t>
      </w:r>
      <w:hyperlink w:anchor="P237" w:history="1">
        <w:r w:rsidRPr="008A5110">
          <w:rPr>
            <w:rFonts w:ascii="Times New Roman" w:hAnsi="Times New Roman" w:cs="Times New Roman"/>
            <w:sz w:val="28"/>
            <w:szCs w:val="28"/>
          </w:rPr>
          <w:t>подпунктах 3.5.2.5</w:t>
        </w:r>
      </w:hyperlink>
      <w:r w:rsidRPr="008A5110">
        <w:rPr>
          <w:rFonts w:ascii="Times New Roman" w:hAnsi="Times New Roman" w:cs="Times New Roman"/>
          <w:sz w:val="28"/>
          <w:szCs w:val="28"/>
        </w:rPr>
        <w:t xml:space="preserve">, </w:t>
      </w:r>
      <w:hyperlink w:anchor="P240" w:history="1">
        <w:r w:rsidRPr="008A5110">
          <w:rPr>
            <w:rFonts w:ascii="Times New Roman" w:hAnsi="Times New Roman" w:cs="Times New Roman"/>
            <w:sz w:val="28"/>
            <w:szCs w:val="28"/>
          </w:rPr>
          <w:t>3.5.2.6 пункта 3.5.2 подраздела 3.5</w:t>
        </w:r>
      </w:hyperlink>
      <w:r w:rsidRPr="008A5110">
        <w:rPr>
          <w:rFonts w:ascii="Times New Roman" w:hAnsi="Times New Roman" w:cs="Times New Roman"/>
          <w:sz w:val="28"/>
          <w:szCs w:val="28"/>
        </w:rPr>
        <w:t xml:space="preserve"> настоящего Административного </w:t>
      </w:r>
      <w:r w:rsidRPr="00F82F1E">
        <w:rPr>
          <w:rFonts w:ascii="Times New Roman" w:hAnsi="Times New Roman" w:cs="Times New Roman"/>
          <w:sz w:val="28"/>
          <w:szCs w:val="28"/>
        </w:rPr>
        <w:t>регламента, после подписания уполномоченным должностным лицом направляются на регистрацию в установленном порядке и выдаются (направляются) заявителю (представителю заявителя).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w:t>
      </w:r>
      <w:r w:rsidRPr="00F82F1E">
        <w:rPr>
          <w:rFonts w:ascii="Times New Roman" w:hAnsi="Times New Roman" w:cs="Times New Roman"/>
          <w:sz w:val="28"/>
          <w:szCs w:val="28"/>
        </w:rPr>
        <w:lastRenderedPageBreak/>
        <w:t>Регионального портала.</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Максимальный срок выполнения административной процедуры составляет 2 рабочих дня с момента подписания документов уполномоченным должностным лицом.</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3.8.5. Описание последовательности действий при подготовке проекта Соглашения и выдаче документов заявителю.</w:t>
      </w:r>
    </w:p>
    <w:p w:rsidR="0048231A" w:rsidRPr="008A5110"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w:t>
      </w:r>
      <w:hyperlink w:anchor="P250" w:history="1">
        <w:r w:rsidRPr="0089130A">
          <w:rPr>
            <w:rFonts w:ascii="Times New Roman" w:hAnsi="Times New Roman" w:cs="Times New Roman"/>
            <w:sz w:val="28"/>
            <w:szCs w:val="28"/>
          </w:rPr>
          <w:t>подразделе 3.7</w:t>
        </w:r>
      </w:hyperlink>
      <w:r w:rsidRPr="0089130A">
        <w:rPr>
          <w:rFonts w:ascii="Times New Roman" w:hAnsi="Times New Roman" w:cs="Times New Roman"/>
          <w:sz w:val="28"/>
          <w:szCs w:val="28"/>
        </w:rPr>
        <w:t xml:space="preserve"> </w:t>
      </w:r>
      <w:r w:rsidRPr="00F82F1E">
        <w:rPr>
          <w:rFonts w:ascii="Times New Roman" w:hAnsi="Times New Roman" w:cs="Times New Roman"/>
          <w:sz w:val="28"/>
          <w:szCs w:val="28"/>
        </w:rPr>
        <w:t>настоящего Административного регламента.</w:t>
      </w:r>
    </w:p>
    <w:p w:rsidR="0048231A" w:rsidRPr="008A5110" w:rsidRDefault="0048231A">
      <w:pPr>
        <w:pStyle w:val="ConsPlusNormal"/>
        <w:spacing w:before="220"/>
        <w:ind w:firstLine="540"/>
        <w:jc w:val="both"/>
        <w:rPr>
          <w:rFonts w:ascii="Times New Roman" w:hAnsi="Times New Roman" w:cs="Times New Roman"/>
          <w:sz w:val="28"/>
          <w:szCs w:val="28"/>
        </w:rPr>
      </w:pPr>
      <w:r w:rsidRPr="008A5110">
        <w:rPr>
          <w:rFonts w:ascii="Times New Roman" w:hAnsi="Times New Roman" w:cs="Times New Roman"/>
          <w:sz w:val="28"/>
          <w:szCs w:val="28"/>
        </w:rPr>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Максимальный срок выполнения административной процедуры составляет 2 рабочих дня с момента подписания документов уполномоченным должностным лицом.</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48231A" w:rsidRPr="00F82F1E" w:rsidRDefault="0048231A">
      <w:pPr>
        <w:pStyle w:val="ConsPlusTitle"/>
        <w:spacing w:before="220"/>
        <w:ind w:firstLine="540"/>
        <w:jc w:val="both"/>
        <w:outlineLvl w:val="2"/>
        <w:rPr>
          <w:rFonts w:ascii="Times New Roman" w:hAnsi="Times New Roman" w:cs="Times New Roman"/>
          <w:sz w:val="28"/>
          <w:szCs w:val="28"/>
        </w:rPr>
      </w:pPr>
      <w:r w:rsidRPr="00F82F1E">
        <w:rPr>
          <w:rFonts w:ascii="Times New Roman" w:hAnsi="Times New Roman" w:cs="Times New Roman"/>
          <w:sz w:val="28"/>
          <w:szCs w:val="28"/>
        </w:rPr>
        <w:t>3.9. Описание административных процедур (действий), выполняемых многофункциональными центрами.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3.9.1. Описание последовательности действий при приеме и регистрации заявления и представленных документов.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lastRenderedPageBreak/>
        <w:t>документа, удостоверяющего личность заявителя (его представителя);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документа, подтверждающего полномочия представителя заявителя.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Специалист, ответственный за прием и регистрацию документов: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регистрирует в установленном порядке поступившие документы;</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оформляет уведомление о приеме документов и передает его заявителю;</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Максимальный срок выполнения административной процедуры составляет 2 рабочих дня с момента поступления в многофункциональный центр заявления с документами.</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3.9.2.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3.9.3. Описание последовательности действий при выдаче документов заявителю.</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документ, удостоверяющий личность заявителя либо его представителя;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документ, подтверждающий полномочия представителя заявителя.</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48231A" w:rsidRPr="00F82F1E" w:rsidRDefault="0048231A">
      <w:pPr>
        <w:pStyle w:val="ConsPlusTitle"/>
        <w:spacing w:before="220"/>
        <w:ind w:firstLine="540"/>
        <w:jc w:val="both"/>
        <w:outlineLvl w:val="2"/>
        <w:rPr>
          <w:rFonts w:ascii="Times New Roman" w:hAnsi="Times New Roman" w:cs="Times New Roman"/>
          <w:sz w:val="28"/>
          <w:szCs w:val="28"/>
        </w:rPr>
      </w:pPr>
      <w:r w:rsidRPr="00F82F1E">
        <w:rPr>
          <w:rFonts w:ascii="Times New Roman" w:hAnsi="Times New Roman" w:cs="Times New Roman"/>
          <w:sz w:val="28"/>
          <w:szCs w:val="28"/>
        </w:rPr>
        <w:t xml:space="preserve">3.10. Особенности выполнения административных процедур </w:t>
      </w:r>
      <w:r w:rsidRPr="00F82F1E">
        <w:rPr>
          <w:rFonts w:ascii="Times New Roman" w:hAnsi="Times New Roman" w:cs="Times New Roman"/>
          <w:sz w:val="28"/>
          <w:szCs w:val="28"/>
        </w:rPr>
        <w:lastRenderedPageBreak/>
        <w:t>(действий) в многофункциональном центре.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48231A" w:rsidRPr="00F82F1E" w:rsidRDefault="0048231A">
      <w:pPr>
        <w:pStyle w:val="ConsPlusTitle"/>
        <w:spacing w:before="220"/>
        <w:ind w:firstLine="540"/>
        <w:jc w:val="both"/>
        <w:outlineLvl w:val="2"/>
        <w:rPr>
          <w:rFonts w:ascii="Times New Roman" w:hAnsi="Times New Roman" w:cs="Times New Roman"/>
          <w:sz w:val="28"/>
          <w:szCs w:val="28"/>
        </w:rPr>
      </w:pPr>
      <w:r w:rsidRPr="00F82F1E">
        <w:rPr>
          <w:rFonts w:ascii="Times New Roman" w:hAnsi="Times New Roman" w:cs="Times New Roman"/>
          <w:sz w:val="28"/>
          <w:szCs w:val="28"/>
        </w:rPr>
        <w:t>3.11. Порядок исправления допущенных опечаток и ошибок в выданных в результате предоставления муниципальной услуги документах.</w:t>
      </w:r>
    </w:p>
    <w:p w:rsidR="003765C3" w:rsidRPr="00F82F1E" w:rsidRDefault="0048231A" w:rsidP="003765C3">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В случае необходимости внесения изменений в решения</w:t>
      </w:r>
      <w:r w:rsidR="003765C3">
        <w:rPr>
          <w:rFonts w:ascii="Times New Roman" w:hAnsi="Times New Roman" w:cs="Times New Roman"/>
          <w:sz w:val="28"/>
          <w:szCs w:val="28"/>
        </w:rPr>
        <w:t xml:space="preserve"> </w:t>
      </w:r>
      <w:r w:rsidR="003765C3" w:rsidRPr="00F82F1E">
        <w:rPr>
          <w:rFonts w:ascii="Times New Roman" w:hAnsi="Times New Roman" w:cs="Times New Roman"/>
          <w:sz w:val="28"/>
          <w:szCs w:val="28"/>
        </w:rPr>
        <w:t>о перераспределении земель и (или) земельных участков,</w:t>
      </w:r>
      <w:r w:rsidR="003765C3">
        <w:rPr>
          <w:rFonts w:ascii="Times New Roman" w:hAnsi="Times New Roman" w:cs="Times New Roman"/>
          <w:sz w:val="28"/>
          <w:szCs w:val="28"/>
        </w:rPr>
        <w:t xml:space="preserve"> </w:t>
      </w:r>
      <w:r w:rsidR="003765C3" w:rsidRPr="00F82F1E">
        <w:rPr>
          <w:rFonts w:ascii="Times New Roman" w:hAnsi="Times New Roman" w:cs="Times New Roman"/>
          <w:sz w:val="28"/>
          <w:szCs w:val="28"/>
        </w:rPr>
        <w:t>находящихся в государственной или муниципальной</w:t>
      </w:r>
      <w:r w:rsidR="003765C3">
        <w:rPr>
          <w:rFonts w:ascii="Times New Roman" w:hAnsi="Times New Roman" w:cs="Times New Roman"/>
          <w:sz w:val="28"/>
          <w:szCs w:val="28"/>
        </w:rPr>
        <w:t xml:space="preserve"> </w:t>
      </w:r>
      <w:r w:rsidR="003765C3" w:rsidRPr="00F82F1E">
        <w:rPr>
          <w:rFonts w:ascii="Times New Roman" w:hAnsi="Times New Roman" w:cs="Times New Roman"/>
          <w:sz w:val="28"/>
          <w:szCs w:val="28"/>
        </w:rPr>
        <w:t>собственности, и земельных участков,</w:t>
      </w:r>
    </w:p>
    <w:p w:rsidR="0048231A" w:rsidRPr="00F82F1E" w:rsidRDefault="003765C3" w:rsidP="003765C3">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находящихся в частной собственности</w:t>
      </w:r>
      <w:r>
        <w:rPr>
          <w:rFonts w:ascii="Times New Roman" w:hAnsi="Times New Roman" w:cs="Times New Roman"/>
          <w:sz w:val="28"/>
          <w:szCs w:val="28"/>
        </w:rPr>
        <w:t xml:space="preserve"> </w:t>
      </w:r>
      <w:r w:rsidR="0048231A" w:rsidRPr="00F82F1E">
        <w:rPr>
          <w:rFonts w:ascii="Times New Roman" w:hAnsi="Times New Roman" w:cs="Times New Roman"/>
          <w:sz w:val="28"/>
          <w:szCs w:val="28"/>
        </w:rPr>
        <w:t xml:space="preserve"> в связи с допущенными опечатками и (или) ошибками в тексте решения заявитель направляет заявление.</w:t>
      </w:r>
    </w:p>
    <w:p w:rsidR="0048231A" w:rsidRPr="00F82F1E" w:rsidRDefault="0048231A">
      <w:pPr>
        <w:pStyle w:val="ConsPlusNormal"/>
        <w:spacing w:before="220"/>
        <w:ind w:firstLine="540"/>
        <w:jc w:val="both"/>
        <w:rPr>
          <w:rFonts w:ascii="Times New Roman" w:hAnsi="Times New Roman" w:cs="Times New Roman"/>
          <w:sz w:val="28"/>
          <w:szCs w:val="28"/>
        </w:rPr>
      </w:pPr>
      <w:r w:rsidRPr="00F82F1E">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765C3" w:rsidRPr="00F82F1E" w:rsidRDefault="0048231A" w:rsidP="003765C3">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В случае внесения изменений в решения </w:t>
      </w:r>
      <w:r w:rsidR="003765C3" w:rsidRPr="00F82F1E">
        <w:rPr>
          <w:rFonts w:ascii="Times New Roman" w:hAnsi="Times New Roman" w:cs="Times New Roman"/>
          <w:sz w:val="28"/>
          <w:szCs w:val="28"/>
        </w:rPr>
        <w:t>о перераспределении земель и (или) земельных участков,</w:t>
      </w:r>
      <w:r w:rsidR="003765C3">
        <w:rPr>
          <w:rFonts w:ascii="Times New Roman" w:hAnsi="Times New Roman" w:cs="Times New Roman"/>
          <w:sz w:val="28"/>
          <w:szCs w:val="28"/>
        </w:rPr>
        <w:t xml:space="preserve"> </w:t>
      </w:r>
      <w:r w:rsidR="003765C3" w:rsidRPr="00F82F1E">
        <w:rPr>
          <w:rFonts w:ascii="Times New Roman" w:hAnsi="Times New Roman" w:cs="Times New Roman"/>
          <w:sz w:val="28"/>
          <w:szCs w:val="28"/>
        </w:rPr>
        <w:t>находящихся в государственной или муниципальной</w:t>
      </w:r>
    </w:p>
    <w:p w:rsidR="0048231A" w:rsidRDefault="003765C3" w:rsidP="003765C3">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собственности, и земельных участков,</w:t>
      </w:r>
      <w:r>
        <w:rPr>
          <w:rFonts w:ascii="Times New Roman" w:hAnsi="Times New Roman" w:cs="Times New Roman"/>
          <w:sz w:val="28"/>
          <w:szCs w:val="28"/>
        </w:rPr>
        <w:t xml:space="preserve"> </w:t>
      </w:r>
      <w:r w:rsidRPr="00F82F1E">
        <w:rPr>
          <w:rFonts w:ascii="Times New Roman" w:hAnsi="Times New Roman" w:cs="Times New Roman"/>
          <w:sz w:val="28"/>
          <w:szCs w:val="28"/>
        </w:rPr>
        <w:t>находящихся в частной собственности</w:t>
      </w:r>
      <w:r>
        <w:rPr>
          <w:rFonts w:ascii="Times New Roman" w:hAnsi="Times New Roman" w:cs="Times New Roman"/>
          <w:sz w:val="28"/>
          <w:szCs w:val="28"/>
        </w:rPr>
        <w:t xml:space="preserve"> </w:t>
      </w:r>
      <w:r w:rsidR="0048231A" w:rsidRPr="00F82F1E">
        <w:rPr>
          <w:rFonts w:ascii="Times New Roman" w:hAnsi="Times New Roman" w:cs="Times New Roman"/>
          <w:sz w:val="28"/>
          <w:szCs w:val="28"/>
        </w:rPr>
        <w:t>в части исправления допущенных опечаток и ошибок, по инициативе Администрации, в адрес заявителя направляется копия такого решения.</w:t>
      </w:r>
      <w:r>
        <w:rPr>
          <w:rFonts w:ascii="Times New Roman" w:hAnsi="Times New Roman" w:cs="Times New Roman"/>
          <w:sz w:val="28"/>
          <w:szCs w:val="28"/>
        </w:rPr>
        <w:t xml:space="preserve"> </w:t>
      </w:r>
      <w:r w:rsidR="0048231A" w:rsidRPr="00F82F1E">
        <w:rPr>
          <w:rFonts w:ascii="Times New Roman" w:hAnsi="Times New Roman" w:cs="Times New Roman"/>
          <w:sz w:val="28"/>
          <w:szCs w:val="28"/>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3765C3" w:rsidRPr="00611814" w:rsidRDefault="003765C3" w:rsidP="003765C3">
      <w:pPr>
        <w:pStyle w:val="ConsPlusTitle"/>
        <w:spacing w:before="220"/>
        <w:ind w:firstLine="540"/>
        <w:jc w:val="both"/>
        <w:outlineLvl w:val="2"/>
        <w:rPr>
          <w:rFonts w:ascii="Times New Roman" w:hAnsi="Times New Roman" w:cs="Times New Roman"/>
          <w:sz w:val="28"/>
          <w:szCs w:val="28"/>
        </w:rPr>
      </w:pPr>
      <w:r>
        <w:rPr>
          <w:rFonts w:ascii="Times New Roman" w:hAnsi="Times New Roman" w:cs="Times New Roman"/>
          <w:sz w:val="28"/>
          <w:szCs w:val="28"/>
        </w:rPr>
        <w:t>3.12</w:t>
      </w:r>
      <w:r w:rsidRPr="00611814">
        <w:rPr>
          <w:rFonts w:ascii="Times New Roman" w:hAnsi="Times New Roman" w:cs="Times New Roman"/>
          <w:sz w:val="28"/>
          <w:szCs w:val="28"/>
        </w:rPr>
        <w:t>. Порядок отзыва заявления о предоставлении муниципальной услуги.</w:t>
      </w:r>
    </w:p>
    <w:p w:rsidR="003765C3" w:rsidRPr="00611814" w:rsidRDefault="003765C3" w:rsidP="003765C3">
      <w:pPr>
        <w:pStyle w:val="ConsPlusNormal"/>
        <w:spacing w:before="220"/>
        <w:ind w:firstLine="540"/>
        <w:jc w:val="both"/>
        <w:rPr>
          <w:rFonts w:ascii="Times New Roman" w:hAnsi="Times New Roman"/>
          <w:sz w:val="28"/>
          <w:szCs w:val="28"/>
        </w:rPr>
      </w:pPr>
      <w:r w:rsidRPr="00611814">
        <w:rPr>
          <w:rFonts w:ascii="Times New Roman" w:hAnsi="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3765C3" w:rsidRPr="00611814" w:rsidRDefault="003765C3" w:rsidP="003765C3">
      <w:pPr>
        <w:pStyle w:val="ConsPlusNormal"/>
        <w:spacing w:before="220"/>
        <w:ind w:firstLine="540"/>
        <w:jc w:val="both"/>
        <w:rPr>
          <w:rFonts w:ascii="Times New Roman" w:hAnsi="Times New Roman"/>
          <w:sz w:val="28"/>
          <w:szCs w:val="28"/>
        </w:rPr>
      </w:pPr>
      <w:r w:rsidRPr="00611814">
        <w:rPr>
          <w:rFonts w:ascii="Times New Roman" w:hAnsi="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765C3" w:rsidRDefault="003765C3" w:rsidP="003765C3">
      <w:pPr>
        <w:pStyle w:val="ConsPlusNormal"/>
        <w:spacing w:before="220"/>
        <w:ind w:firstLine="540"/>
        <w:jc w:val="both"/>
        <w:rPr>
          <w:rFonts w:ascii="Times New Roman" w:hAnsi="Times New Roman"/>
          <w:sz w:val="28"/>
          <w:szCs w:val="28"/>
        </w:rPr>
      </w:pPr>
      <w:r w:rsidRPr="00611814">
        <w:rPr>
          <w:rFonts w:ascii="Times New Roman" w:hAnsi="Times New Roman"/>
          <w:sz w:val="28"/>
          <w:szCs w:val="28"/>
        </w:rPr>
        <w:t>Специалист</w:t>
      </w:r>
      <w:r>
        <w:rPr>
          <w:rFonts w:ascii="Times New Roman" w:hAnsi="Times New Roman"/>
          <w:sz w:val="28"/>
          <w:szCs w:val="28"/>
        </w:rPr>
        <w:t>, ответственный за предоставление муниципальной услуги,</w:t>
      </w:r>
      <w:r w:rsidRPr="00611814">
        <w:rPr>
          <w:rFonts w:ascii="Times New Roman" w:hAnsi="Times New Roman"/>
          <w:sz w:val="28"/>
          <w:szCs w:val="28"/>
        </w:rPr>
        <w:t xml:space="preserve"> </w:t>
      </w:r>
      <w:r w:rsidRPr="00611814">
        <w:rPr>
          <w:rFonts w:ascii="Times New Roman" w:hAnsi="Times New Roman"/>
          <w:sz w:val="28"/>
          <w:szCs w:val="28"/>
        </w:rPr>
        <w:lastRenderedPageBreak/>
        <w:t>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дней с момента поступления заявления об отзыве.</w:t>
      </w:r>
    </w:p>
    <w:p w:rsidR="003765C3" w:rsidRPr="00F82F1E" w:rsidRDefault="003765C3">
      <w:pPr>
        <w:pStyle w:val="ConsPlusNormal"/>
        <w:spacing w:before="220"/>
        <w:ind w:firstLine="540"/>
        <w:jc w:val="both"/>
        <w:rPr>
          <w:rFonts w:ascii="Times New Roman" w:hAnsi="Times New Roman" w:cs="Times New Roman"/>
          <w:sz w:val="28"/>
          <w:szCs w:val="28"/>
        </w:rPr>
      </w:pPr>
    </w:p>
    <w:p w:rsidR="0048231A" w:rsidRPr="00F82F1E" w:rsidRDefault="0048231A">
      <w:pPr>
        <w:pStyle w:val="ConsPlusNormal"/>
        <w:jc w:val="both"/>
        <w:rPr>
          <w:rFonts w:ascii="Times New Roman" w:hAnsi="Times New Roman" w:cs="Times New Roman"/>
          <w:sz w:val="28"/>
          <w:szCs w:val="28"/>
        </w:rPr>
      </w:pPr>
    </w:p>
    <w:p w:rsidR="0048231A" w:rsidRPr="00F82F1E" w:rsidRDefault="0048231A">
      <w:pPr>
        <w:pStyle w:val="ConsPlusTitle"/>
        <w:jc w:val="center"/>
        <w:outlineLvl w:val="1"/>
        <w:rPr>
          <w:rFonts w:ascii="Times New Roman" w:hAnsi="Times New Roman" w:cs="Times New Roman"/>
          <w:sz w:val="28"/>
          <w:szCs w:val="28"/>
        </w:rPr>
      </w:pPr>
      <w:r w:rsidRPr="00F82F1E">
        <w:rPr>
          <w:rFonts w:ascii="Times New Roman" w:hAnsi="Times New Roman" w:cs="Times New Roman"/>
          <w:sz w:val="28"/>
          <w:szCs w:val="28"/>
        </w:rPr>
        <w:t>4. Формы контроля за исполнением</w:t>
      </w:r>
    </w:p>
    <w:p w:rsidR="0048231A" w:rsidRDefault="0048231A">
      <w:pPr>
        <w:pStyle w:val="ConsPlusTitle"/>
        <w:jc w:val="center"/>
        <w:rPr>
          <w:rFonts w:ascii="Times New Roman" w:hAnsi="Times New Roman" w:cs="Times New Roman"/>
          <w:sz w:val="28"/>
          <w:szCs w:val="28"/>
        </w:rPr>
      </w:pPr>
      <w:r w:rsidRPr="00F82F1E">
        <w:rPr>
          <w:rFonts w:ascii="Times New Roman" w:hAnsi="Times New Roman" w:cs="Times New Roman"/>
          <w:sz w:val="28"/>
          <w:szCs w:val="28"/>
        </w:rPr>
        <w:t>Административного регламента</w:t>
      </w:r>
    </w:p>
    <w:p w:rsidR="00BE698D" w:rsidRPr="007F409E" w:rsidRDefault="00BE698D" w:rsidP="00BE698D">
      <w:pPr>
        <w:pStyle w:val="2"/>
      </w:pPr>
      <w:r w:rsidRPr="007F409E">
        <w:t>4.1. Порядок осуществления текущего контроля</w:t>
      </w:r>
    </w:p>
    <w:p w:rsidR="00BE698D" w:rsidRPr="00BE698D" w:rsidRDefault="00BE698D" w:rsidP="00BE698D">
      <w:pPr>
        <w:autoSpaceDE w:val="0"/>
        <w:autoSpaceDN w:val="0"/>
        <w:adjustRightInd w:val="0"/>
        <w:jc w:val="both"/>
        <w:rPr>
          <w:rFonts w:ascii="Times New Roman" w:hAnsi="Times New Roman" w:cs="Times New Roman"/>
          <w:sz w:val="28"/>
          <w:szCs w:val="28"/>
        </w:rPr>
      </w:pPr>
      <w:r w:rsidRPr="00BE698D">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BE698D" w:rsidRPr="00BE698D" w:rsidRDefault="00BE698D" w:rsidP="00BE698D">
      <w:pPr>
        <w:autoSpaceDE w:val="0"/>
        <w:autoSpaceDN w:val="0"/>
        <w:adjustRightInd w:val="0"/>
        <w:jc w:val="both"/>
        <w:rPr>
          <w:rFonts w:ascii="Times New Roman" w:hAnsi="Times New Roman" w:cs="Times New Roman"/>
          <w:sz w:val="28"/>
          <w:szCs w:val="28"/>
        </w:rPr>
      </w:pPr>
      <w:r w:rsidRPr="00BE698D">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E698D" w:rsidRPr="00BE698D" w:rsidRDefault="00BE698D" w:rsidP="00BE698D">
      <w:pPr>
        <w:autoSpaceDE w:val="0"/>
        <w:autoSpaceDN w:val="0"/>
        <w:adjustRightInd w:val="0"/>
        <w:jc w:val="both"/>
        <w:rPr>
          <w:rFonts w:ascii="Times New Roman" w:hAnsi="Times New Roman" w:cs="Times New Roman"/>
          <w:sz w:val="28"/>
          <w:szCs w:val="28"/>
        </w:rPr>
      </w:pPr>
      <w:r w:rsidRPr="00BE698D">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E698D" w:rsidRPr="007F409E" w:rsidRDefault="00BE698D" w:rsidP="00BE698D">
      <w:pPr>
        <w:pStyle w:val="ConsPlusNormal"/>
        <w:spacing w:after="200" w:line="360" w:lineRule="auto"/>
        <w:jc w:val="both"/>
        <w:rPr>
          <w:rFonts w:ascii="Times New Roman" w:hAnsi="Times New Roman" w:cs="Times New Roman"/>
          <w:sz w:val="28"/>
          <w:szCs w:val="28"/>
        </w:rPr>
      </w:pPr>
      <w:r>
        <w:rPr>
          <w:rFonts w:ascii="Times New Roman" w:hAnsi="Times New Roman" w:cs="Times New Roman"/>
          <w:sz w:val="28"/>
          <w:szCs w:val="28"/>
        </w:rPr>
        <w:t>4</w:t>
      </w:r>
      <w:r w:rsidRPr="007F409E">
        <w:rPr>
          <w:rFonts w:ascii="Times New Roman" w:hAnsi="Times New Roman" w:cs="Times New Roman"/>
          <w:sz w:val="28"/>
          <w:szCs w:val="28"/>
        </w:rPr>
        <w:t>.1.3. Глава администрации, а также уполномоченное им должностное лицо, осуществляя контроль, вправе:</w:t>
      </w:r>
    </w:p>
    <w:p w:rsidR="00BE698D" w:rsidRPr="007F409E" w:rsidRDefault="00BE698D" w:rsidP="00BE698D">
      <w:pPr>
        <w:pStyle w:val="ConsPlusNormal"/>
        <w:spacing w:after="200"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BE698D" w:rsidRPr="007F409E" w:rsidRDefault="00BE698D" w:rsidP="00BE698D">
      <w:pPr>
        <w:pStyle w:val="ConsPlusNormal"/>
        <w:spacing w:after="200"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E698D" w:rsidRPr="007F409E" w:rsidRDefault="00BE698D" w:rsidP="00BE698D">
      <w:pPr>
        <w:pStyle w:val="ConsPlusNormal"/>
        <w:spacing w:after="200"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BE698D" w:rsidRPr="007F409E" w:rsidRDefault="00BE698D" w:rsidP="00BE698D">
      <w:pPr>
        <w:pStyle w:val="ConsPlusNormal"/>
        <w:spacing w:after="200"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lastRenderedPageBreak/>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E698D" w:rsidRPr="007F409E" w:rsidRDefault="00BE698D" w:rsidP="00BE698D">
      <w:pPr>
        <w:pStyle w:val="2"/>
      </w:pPr>
      <w:r w:rsidRPr="007F409E">
        <w:t xml:space="preserve">4.2. Порядок и периодичность осуществления плановых и внеплановых проверок полноты и качества предоставления </w:t>
      </w:r>
      <w:r>
        <w:t>муниципальной</w:t>
      </w:r>
      <w:r w:rsidRPr="007F409E">
        <w:t xml:space="preserve"> услуги</w:t>
      </w:r>
    </w:p>
    <w:p w:rsidR="00BE698D" w:rsidRPr="00BE698D" w:rsidRDefault="00BE698D" w:rsidP="00BE698D">
      <w:pPr>
        <w:autoSpaceDE w:val="0"/>
        <w:autoSpaceDN w:val="0"/>
        <w:adjustRightInd w:val="0"/>
        <w:jc w:val="both"/>
        <w:rPr>
          <w:rFonts w:ascii="Times New Roman" w:hAnsi="Times New Roman" w:cs="Times New Roman"/>
          <w:sz w:val="28"/>
          <w:szCs w:val="28"/>
        </w:rPr>
      </w:pPr>
      <w:r w:rsidRPr="00BE698D">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E698D" w:rsidRPr="00BE698D" w:rsidRDefault="00BE698D" w:rsidP="00BE698D">
      <w:pPr>
        <w:autoSpaceDE w:val="0"/>
        <w:autoSpaceDN w:val="0"/>
        <w:adjustRightInd w:val="0"/>
        <w:jc w:val="both"/>
        <w:rPr>
          <w:rFonts w:ascii="Times New Roman" w:hAnsi="Times New Roman" w:cs="Times New Roman"/>
          <w:sz w:val="28"/>
          <w:szCs w:val="28"/>
        </w:rPr>
      </w:pPr>
      <w:r w:rsidRPr="00BE698D">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E698D" w:rsidRPr="00BE698D" w:rsidRDefault="00BE698D" w:rsidP="00BE698D">
      <w:pPr>
        <w:autoSpaceDE w:val="0"/>
        <w:autoSpaceDN w:val="0"/>
        <w:adjustRightInd w:val="0"/>
        <w:jc w:val="both"/>
        <w:rPr>
          <w:rFonts w:ascii="Times New Roman" w:hAnsi="Times New Roman" w:cs="Times New Roman"/>
          <w:sz w:val="28"/>
          <w:szCs w:val="28"/>
        </w:rPr>
      </w:pPr>
      <w:r w:rsidRPr="00BE698D">
        <w:rPr>
          <w:rFonts w:ascii="Times New Roman" w:hAnsi="Times New Roman" w:cs="Times New Roman"/>
          <w:sz w:val="28"/>
          <w:szCs w:val="28"/>
        </w:rPr>
        <w:t>4.2.3. Проверки могут быть плановыми и внеплановыми.</w:t>
      </w:r>
    </w:p>
    <w:p w:rsidR="00BE698D" w:rsidRPr="00BE698D" w:rsidRDefault="00BE698D" w:rsidP="00BE698D">
      <w:pPr>
        <w:autoSpaceDE w:val="0"/>
        <w:autoSpaceDN w:val="0"/>
        <w:adjustRightInd w:val="0"/>
        <w:jc w:val="both"/>
        <w:rPr>
          <w:rFonts w:ascii="Times New Roman" w:hAnsi="Times New Roman" w:cs="Times New Roman"/>
          <w:sz w:val="28"/>
          <w:szCs w:val="28"/>
        </w:rPr>
      </w:pPr>
      <w:r w:rsidRPr="00BE698D">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BE698D" w:rsidRPr="00BE698D" w:rsidRDefault="00BE698D" w:rsidP="00BE698D">
      <w:pPr>
        <w:autoSpaceDE w:val="0"/>
        <w:autoSpaceDN w:val="0"/>
        <w:adjustRightInd w:val="0"/>
        <w:jc w:val="both"/>
        <w:rPr>
          <w:rFonts w:ascii="Times New Roman" w:hAnsi="Times New Roman" w:cs="Times New Roman"/>
          <w:sz w:val="28"/>
          <w:szCs w:val="28"/>
        </w:rPr>
      </w:pPr>
      <w:r w:rsidRPr="00BE698D">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E698D" w:rsidRPr="00BE698D" w:rsidRDefault="00BE698D" w:rsidP="00BE698D">
      <w:pPr>
        <w:autoSpaceDE w:val="0"/>
        <w:autoSpaceDN w:val="0"/>
        <w:adjustRightInd w:val="0"/>
        <w:jc w:val="both"/>
        <w:rPr>
          <w:rFonts w:ascii="Times New Roman" w:hAnsi="Times New Roman" w:cs="Times New Roman"/>
          <w:sz w:val="28"/>
          <w:szCs w:val="28"/>
        </w:rPr>
      </w:pPr>
      <w:r w:rsidRPr="00BE698D">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BE698D" w:rsidRPr="00BE698D" w:rsidRDefault="00BE698D" w:rsidP="00BE698D">
      <w:pPr>
        <w:autoSpaceDE w:val="0"/>
        <w:autoSpaceDN w:val="0"/>
        <w:adjustRightInd w:val="0"/>
        <w:jc w:val="both"/>
        <w:rPr>
          <w:rFonts w:ascii="Times New Roman" w:hAnsi="Times New Roman" w:cs="Times New Roman"/>
          <w:sz w:val="28"/>
          <w:szCs w:val="28"/>
        </w:rPr>
      </w:pPr>
      <w:r w:rsidRPr="00BE698D">
        <w:rPr>
          <w:rFonts w:ascii="Times New Roman" w:hAnsi="Times New Roman" w:cs="Times New Roman"/>
          <w:sz w:val="28"/>
          <w:szCs w:val="28"/>
        </w:rPr>
        <w:t>4.2.7. Проверка осуществляется на основании распоряжения главы администрации.</w:t>
      </w:r>
    </w:p>
    <w:p w:rsidR="00BE698D" w:rsidRPr="00BE698D" w:rsidRDefault="00BE698D" w:rsidP="00BE698D">
      <w:pPr>
        <w:autoSpaceDE w:val="0"/>
        <w:autoSpaceDN w:val="0"/>
        <w:adjustRightInd w:val="0"/>
        <w:jc w:val="both"/>
        <w:rPr>
          <w:rFonts w:ascii="Times New Roman" w:hAnsi="Times New Roman" w:cs="Times New Roman"/>
          <w:sz w:val="28"/>
          <w:szCs w:val="28"/>
        </w:rPr>
      </w:pPr>
      <w:r w:rsidRPr="00BE698D">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BE698D" w:rsidRPr="00BE698D" w:rsidRDefault="00BE698D" w:rsidP="00BE698D">
      <w:pPr>
        <w:autoSpaceDE w:val="0"/>
        <w:autoSpaceDN w:val="0"/>
        <w:adjustRightInd w:val="0"/>
        <w:jc w:val="both"/>
        <w:rPr>
          <w:rFonts w:ascii="Times New Roman" w:hAnsi="Times New Roman" w:cs="Times New Roman"/>
          <w:sz w:val="28"/>
          <w:szCs w:val="28"/>
        </w:rPr>
      </w:pPr>
      <w:r w:rsidRPr="00BE698D">
        <w:rPr>
          <w:rFonts w:ascii="Times New Roman" w:hAnsi="Times New Roman" w:cs="Times New Roman"/>
          <w:sz w:val="28"/>
          <w:szCs w:val="28"/>
        </w:rPr>
        <w:lastRenderedPageBreak/>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E698D" w:rsidRPr="007F409E" w:rsidRDefault="00BE698D" w:rsidP="00BE698D">
      <w:pPr>
        <w:pStyle w:val="2"/>
      </w:pPr>
      <w:r w:rsidRPr="007F409E">
        <w:t xml:space="preserve">4.3. Ответственность должностных лиц </w:t>
      </w:r>
      <w:r>
        <w:t>администрации</w:t>
      </w:r>
      <w:r w:rsidRPr="007F409E">
        <w:t xml:space="preserve"> за решения и действия (бездействие), принимаемые (осуществляемые) ими в ходе предоставления </w:t>
      </w:r>
      <w:r>
        <w:t>муниципальной</w:t>
      </w:r>
      <w:r w:rsidRPr="007F409E">
        <w:t xml:space="preserve"> услуги</w:t>
      </w:r>
    </w:p>
    <w:p w:rsidR="00BE698D" w:rsidRPr="00BE698D" w:rsidRDefault="00BE698D" w:rsidP="00BE698D">
      <w:pPr>
        <w:jc w:val="both"/>
        <w:rPr>
          <w:rFonts w:ascii="Times New Roman" w:hAnsi="Times New Roman" w:cs="Times New Roman"/>
          <w:sz w:val="28"/>
          <w:szCs w:val="28"/>
        </w:rPr>
      </w:pPr>
      <w:r w:rsidRPr="00BE698D">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E698D" w:rsidRPr="00BE698D" w:rsidRDefault="00BE698D" w:rsidP="00BE698D">
      <w:pPr>
        <w:jc w:val="both"/>
        <w:rPr>
          <w:rFonts w:ascii="Times New Roman" w:hAnsi="Times New Roman" w:cs="Times New Roman"/>
          <w:sz w:val="28"/>
          <w:szCs w:val="28"/>
        </w:rPr>
      </w:pPr>
      <w:r w:rsidRPr="00BE698D">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E698D" w:rsidRPr="00BE698D" w:rsidRDefault="00BE698D" w:rsidP="00BE698D">
      <w:pPr>
        <w:jc w:val="both"/>
        <w:rPr>
          <w:rFonts w:ascii="Times New Roman" w:hAnsi="Times New Roman" w:cs="Times New Roman"/>
          <w:sz w:val="28"/>
          <w:szCs w:val="28"/>
        </w:rPr>
      </w:pPr>
      <w:r w:rsidRPr="00BE698D">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E698D" w:rsidRPr="007F409E" w:rsidRDefault="00BE698D" w:rsidP="00BE698D">
      <w:pPr>
        <w:pStyle w:val="2"/>
        <w:rPr>
          <w:rFonts w:eastAsiaTheme="minorEastAsia"/>
        </w:rPr>
      </w:pPr>
      <w:r w:rsidRPr="007F409E">
        <w:rPr>
          <w:rFonts w:eastAsiaTheme="minorEastAsi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698D" w:rsidRPr="00BE698D" w:rsidRDefault="00BE698D" w:rsidP="00BE698D">
      <w:pPr>
        <w:jc w:val="both"/>
        <w:rPr>
          <w:rFonts w:ascii="Times New Roman" w:hAnsi="Times New Roman" w:cs="Times New Roman"/>
          <w:sz w:val="28"/>
          <w:szCs w:val="28"/>
        </w:rPr>
      </w:pPr>
      <w:r w:rsidRPr="00BE698D">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E698D" w:rsidRPr="00BE698D" w:rsidRDefault="00BE698D" w:rsidP="00BE698D">
      <w:pPr>
        <w:jc w:val="both"/>
        <w:rPr>
          <w:rFonts w:ascii="Times New Roman" w:hAnsi="Times New Roman" w:cs="Times New Roman"/>
          <w:b/>
          <w:sz w:val="28"/>
          <w:szCs w:val="28"/>
        </w:rPr>
      </w:pPr>
      <w:r w:rsidRPr="00BE698D">
        <w:rPr>
          <w:rFonts w:ascii="Times New Roman" w:hAnsi="Times New Roman" w:cs="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BE698D" w:rsidRPr="00BE698D" w:rsidRDefault="00BE698D" w:rsidP="00BE698D">
      <w:pPr>
        <w:pStyle w:val="ConsPlusTitle"/>
        <w:jc w:val="both"/>
        <w:rPr>
          <w:rFonts w:ascii="Times New Roman" w:hAnsi="Times New Roman" w:cs="Times New Roman"/>
          <w:sz w:val="28"/>
          <w:szCs w:val="28"/>
        </w:rPr>
      </w:pPr>
    </w:p>
    <w:p w:rsidR="0048231A" w:rsidRPr="00F82F1E" w:rsidRDefault="0048231A">
      <w:pPr>
        <w:pStyle w:val="ConsPlusNormal"/>
        <w:jc w:val="both"/>
        <w:rPr>
          <w:rFonts w:ascii="Times New Roman" w:hAnsi="Times New Roman" w:cs="Times New Roman"/>
          <w:sz w:val="28"/>
          <w:szCs w:val="28"/>
        </w:rPr>
      </w:pPr>
    </w:p>
    <w:p w:rsidR="003765C3" w:rsidRPr="00662888" w:rsidRDefault="0048231A" w:rsidP="003765C3">
      <w:pPr>
        <w:ind w:firstLine="709"/>
        <w:jc w:val="both"/>
        <w:rPr>
          <w:rFonts w:ascii="Times New Roman" w:hAnsi="Times New Roman" w:cs="Times New Roman"/>
          <w:b/>
          <w:bCs/>
          <w:color w:val="000000"/>
          <w:sz w:val="28"/>
          <w:szCs w:val="28"/>
        </w:rPr>
      </w:pPr>
      <w:bookmarkStart w:id="20" w:name="P320"/>
      <w:bookmarkEnd w:id="20"/>
      <w:r w:rsidRPr="00BE698D">
        <w:rPr>
          <w:rFonts w:ascii="Times New Roman" w:hAnsi="Times New Roman" w:cs="Times New Roman"/>
        </w:rPr>
        <w:t xml:space="preserve"> </w:t>
      </w:r>
      <w:r w:rsidR="00BE698D" w:rsidRPr="00BE698D">
        <w:rPr>
          <w:rFonts w:ascii="Times New Roman" w:hAnsi="Times New Roman" w:cs="Times New Roman"/>
        </w:rPr>
        <w:t xml:space="preserve"> </w:t>
      </w:r>
      <w:r w:rsidR="003765C3" w:rsidRPr="00662888">
        <w:rPr>
          <w:rFonts w:ascii="Times New Roman" w:hAnsi="Times New Roman" w:cs="Times New Roman"/>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b/>
          <w:bCs/>
          <w:color w:val="000000"/>
          <w:sz w:val="28"/>
          <w:szCs w:val="28"/>
        </w:rPr>
        <w:t>5.1. Информация для заявителя о его праве подать жалобу</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765C3" w:rsidRPr="00662888" w:rsidRDefault="003765C3" w:rsidP="003765C3">
      <w:pPr>
        <w:ind w:firstLine="709"/>
        <w:jc w:val="both"/>
        <w:rPr>
          <w:rFonts w:ascii="Times New Roman" w:hAnsi="Times New Roman" w:cs="Times New Roman"/>
          <w:b/>
          <w:bCs/>
          <w:color w:val="000000"/>
          <w:sz w:val="28"/>
          <w:szCs w:val="28"/>
        </w:rPr>
      </w:pPr>
      <w:r w:rsidRPr="00662888">
        <w:rPr>
          <w:rFonts w:ascii="Times New Roman" w:hAnsi="Times New Roman" w:cs="Times New Roman"/>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b/>
          <w:bCs/>
          <w:color w:val="000000"/>
          <w:sz w:val="28"/>
          <w:szCs w:val="28"/>
        </w:rPr>
        <w:t>5.2. Предмет жалобы</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5.2.1. Заявитель может обратиться с жалобой, в том числе в следующих случаях:</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нарушение срока регистрации запроса заявителя о предоставлении муниципальной услуги;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lastRenderedPageBreak/>
        <w:t>нарушение срока или порядка выдачи документов по результатам предоставления муниципальной услуги;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3765C3" w:rsidRPr="00662888" w:rsidRDefault="003765C3" w:rsidP="003765C3">
      <w:pPr>
        <w:ind w:firstLine="709"/>
        <w:jc w:val="both"/>
        <w:rPr>
          <w:rFonts w:ascii="Times New Roman" w:hAnsi="Times New Roman" w:cs="Times New Roman"/>
          <w:b/>
          <w:bCs/>
          <w:color w:val="000000"/>
          <w:sz w:val="28"/>
          <w:szCs w:val="28"/>
        </w:rPr>
      </w:pPr>
      <w:r w:rsidRPr="00662888">
        <w:rPr>
          <w:rFonts w:ascii="Times New Roman" w:hAnsi="Times New Roman" w:cs="Times New Roman"/>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3765C3" w:rsidRPr="00662888" w:rsidRDefault="003765C3" w:rsidP="003765C3">
      <w:pPr>
        <w:ind w:firstLine="709"/>
        <w:jc w:val="both"/>
        <w:rPr>
          <w:rFonts w:ascii="Times New Roman" w:hAnsi="Times New Roman" w:cs="Times New Roman"/>
          <w:b/>
          <w:bCs/>
          <w:color w:val="000000"/>
          <w:sz w:val="28"/>
          <w:szCs w:val="28"/>
        </w:rPr>
      </w:pPr>
      <w:r w:rsidRPr="00662888">
        <w:rPr>
          <w:rFonts w:ascii="Times New Roman" w:hAnsi="Times New Roman" w:cs="Times New Roman"/>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b/>
          <w:bCs/>
          <w:color w:val="000000"/>
          <w:sz w:val="28"/>
          <w:szCs w:val="28"/>
        </w:rPr>
        <w:t>5.4. Порядок подачи и рассмотрения жалобы</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w:t>
      </w:r>
      <w:r w:rsidRPr="00662888">
        <w:rPr>
          <w:rFonts w:ascii="Times New Roman" w:hAnsi="Times New Roman" w:cs="Times New Roman"/>
          <w:color w:val="000000"/>
          <w:sz w:val="28"/>
          <w:szCs w:val="28"/>
        </w:rPr>
        <w:lastRenderedPageBreak/>
        <w:t>отсутствия, рассматриваются непосредственно руководителем органа, предоставляющего муниципальную услугу.</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w:t>
      </w:r>
      <w:r w:rsidRPr="00662888">
        <w:rPr>
          <w:rFonts w:ascii="Times New Roman" w:hAnsi="Times New Roman" w:cs="Times New Roman"/>
          <w:color w:val="000000"/>
          <w:sz w:val="28"/>
          <w:szCs w:val="28"/>
        </w:rPr>
        <w:lastRenderedPageBreak/>
        <w:t>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5.4.3. Жалоба должна содержать:</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 xml:space="preserve">Время приёма жалоб должно совпадать со временем предоставления муниципальных услуг. </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lastRenderedPageBreak/>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(для физических лиц);</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 xml:space="preserve">В электронном виде жалоба может быть подана заявителем посредством: </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662888">
        <w:rPr>
          <w:rFonts w:ascii="Times New Roman" w:hAnsi="Times New Roman" w:cs="Times New Roman"/>
          <w:color w:val="000000"/>
          <w:sz w:val="28"/>
          <w:szCs w:val="28"/>
        </w:rPr>
        <w:lastRenderedPageBreak/>
        <w:t>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Портала Кировской области.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765C3" w:rsidRPr="00662888" w:rsidRDefault="003765C3" w:rsidP="003765C3">
      <w:pPr>
        <w:ind w:firstLine="709"/>
        <w:jc w:val="both"/>
        <w:rPr>
          <w:rFonts w:ascii="Times New Roman" w:hAnsi="Times New Roman" w:cs="Times New Roman"/>
          <w:b/>
          <w:bCs/>
          <w:color w:val="000000"/>
          <w:sz w:val="28"/>
          <w:szCs w:val="28"/>
        </w:rPr>
      </w:pPr>
      <w:r w:rsidRPr="00662888">
        <w:rPr>
          <w:rFonts w:ascii="Times New Roman" w:hAnsi="Times New Roman" w:cs="Times New Roman"/>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b/>
          <w:bCs/>
          <w:color w:val="000000"/>
          <w:sz w:val="28"/>
          <w:szCs w:val="28"/>
        </w:rPr>
        <w:t>5.5. Сроки рассмотрения жалобы</w:t>
      </w:r>
    </w:p>
    <w:p w:rsidR="003765C3" w:rsidRPr="00662888" w:rsidRDefault="003765C3" w:rsidP="003765C3">
      <w:pPr>
        <w:ind w:firstLine="709"/>
        <w:jc w:val="both"/>
        <w:rPr>
          <w:rFonts w:ascii="Times New Roman" w:hAnsi="Times New Roman" w:cs="Times New Roman"/>
          <w:b/>
          <w:bCs/>
          <w:color w:val="000000"/>
          <w:sz w:val="28"/>
          <w:szCs w:val="28"/>
        </w:rPr>
      </w:pPr>
      <w:r w:rsidRPr="00662888">
        <w:rPr>
          <w:rFonts w:ascii="Times New Roman" w:hAnsi="Times New Roman" w:cs="Times New Roman"/>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65C3" w:rsidRPr="00662888" w:rsidRDefault="003765C3" w:rsidP="003765C3">
      <w:pPr>
        <w:ind w:firstLine="709"/>
        <w:jc w:val="both"/>
        <w:rPr>
          <w:rFonts w:ascii="Times New Roman" w:hAnsi="Times New Roman" w:cs="Times New Roman"/>
          <w:sz w:val="28"/>
          <w:szCs w:val="28"/>
        </w:rPr>
      </w:pPr>
      <w:r w:rsidRPr="00662888">
        <w:rPr>
          <w:rFonts w:ascii="Times New Roman" w:hAnsi="Times New Roman" w:cs="Times New Roman"/>
          <w:b/>
          <w:bCs/>
          <w:sz w:val="28"/>
          <w:szCs w:val="28"/>
        </w:rPr>
        <w:t>5.6. Результат рассмотрения жалобы</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5.6.1. По результатам рассмотрения жалобы принимается решение:</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в удовлетворении жалобы отказывается.</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765C3" w:rsidRPr="00662888" w:rsidRDefault="003765C3" w:rsidP="003765C3">
      <w:pPr>
        <w:autoSpaceDE w:val="0"/>
        <w:adjustRightInd w:val="0"/>
        <w:ind w:firstLine="709"/>
        <w:jc w:val="both"/>
        <w:outlineLvl w:val="1"/>
        <w:rPr>
          <w:rStyle w:val="blk"/>
          <w:rFonts w:ascii="Times New Roman" w:hAnsi="Times New Roman"/>
          <w:sz w:val="28"/>
          <w:szCs w:val="28"/>
        </w:rPr>
      </w:pPr>
      <w:r w:rsidRPr="00662888">
        <w:rPr>
          <w:rStyle w:val="blk"/>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anchor="dst100352" w:history="1">
        <w:r w:rsidRPr="00662888">
          <w:rPr>
            <w:rStyle w:val="a3"/>
            <w:rFonts w:ascii="Times New Roman" w:hAnsi="Times New Roman"/>
            <w:sz w:val="28"/>
            <w:szCs w:val="28"/>
          </w:rPr>
          <w:t>частью 1.1 статьи 16</w:t>
        </w:r>
      </w:hyperlink>
      <w:r w:rsidRPr="00662888">
        <w:rPr>
          <w:rStyle w:val="blk"/>
          <w:rFonts w:ascii="Times New Roman" w:hAnsi="Times New Roman"/>
          <w:sz w:val="28"/>
          <w:szCs w:val="28"/>
        </w:rPr>
        <w:t xml:space="preserve"> Федерального закона </w:t>
      </w:r>
      <w:r w:rsidRPr="00662888">
        <w:rPr>
          <w:rFonts w:ascii="Times New Roman" w:hAnsi="Times New Roman" w:cs="Times New Roman"/>
          <w:sz w:val="28"/>
          <w:szCs w:val="28"/>
        </w:rPr>
        <w:t>№ 210-ФЗ</w:t>
      </w:r>
      <w:r w:rsidRPr="00662888">
        <w:rPr>
          <w:rStyle w:val="blk"/>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65C3" w:rsidRPr="00662888" w:rsidRDefault="003765C3" w:rsidP="003765C3">
      <w:pPr>
        <w:autoSpaceDE w:val="0"/>
        <w:adjustRightInd w:val="0"/>
        <w:ind w:firstLine="709"/>
        <w:jc w:val="both"/>
        <w:outlineLvl w:val="1"/>
        <w:rPr>
          <w:rFonts w:ascii="Times New Roman" w:hAnsi="Times New Roman" w:cs="Times New Roman"/>
          <w:sz w:val="28"/>
          <w:szCs w:val="28"/>
        </w:rPr>
      </w:pPr>
      <w:r w:rsidRPr="00662888">
        <w:rPr>
          <w:rStyle w:val="blk"/>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5.6.3. В ответе по результатам рассмотрения жалобы указываются:</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фамилия, имя, отчество (последнее – при наличии) или наименование заявителя;</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основания для принятия решения по жалобе;</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принятое по жалобе решение;</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сведения о порядке обжалования принятого по жалобе решения.</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765C3" w:rsidRPr="00662888" w:rsidRDefault="003765C3" w:rsidP="003765C3">
      <w:pPr>
        <w:ind w:firstLine="709"/>
        <w:jc w:val="both"/>
        <w:rPr>
          <w:rFonts w:ascii="Times New Roman" w:hAnsi="Times New Roman" w:cs="Times New Roman"/>
          <w:b/>
          <w:bCs/>
          <w:color w:val="000000"/>
          <w:sz w:val="28"/>
          <w:szCs w:val="28"/>
        </w:rPr>
      </w:pPr>
      <w:r w:rsidRPr="00662888">
        <w:rPr>
          <w:rFonts w:ascii="Times New Roman" w:hAnsi="Times New Roman" w:cs="Times New Roman"/>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b/>
          <w:bCs/>
          <w:color w:val="000000"/>
          <w:sz w:val="28"/>
          <w:szCs w:val="28"/>
        </w:rPr>
        <w:t>5.7. Порядок информирования заявителя о результатах рассмотрения жалобы</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765C3" w:rsidRPr="00662888" w:rsidRDefault="003765C3" w:rsidP="003765C3">
      <w:pPr>
        <w:ind w:firstLine="709"/>
        <w:jc w:val="both"/>
        <w:rPr>
          <w:rFonts w:ascii="Times New Roman" w:hAnsi="Times New Roman" w:cs="Times New Roman"/>
          <w:b/>
          <w:bCs/>
          <w:color w:val="000000"/>
          <w:sz w:val="28"/>
          <w:szCs w:val="28"/>
        </w:rPr>
      </w:pPr>
      <w:r w:rsidRPr="00662888">
        <w:rPr>
          <w:rFonts w:ascii="Times New Roman" w:hAnsi="Times New Roman" w:cs="Times New Roman"/>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b/>
          <w:bCs/>
          <w:color w:val="000000"/>
          <w:sz w:val="28"/>
          <w:szCs w:val="28"/>
        </w:rPr>
        <w:t>5.8. Порядок обжалования решения по жалобе</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Информацию о порядке подачи и рассмотрения жалобы можно получить:</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на Едином портале государственных и муниципальных услуг (функций);</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lastRenderedPageBreak/>
        <w:t>на Портале Кировской области;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на информационных стендах в местах предоставления муниципальной услуги;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при личном обращении заявителя в администрацию Кобринского сельского поселения Нагорского района Кировской области или многофункциональный центр;</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при обращении в письменной форме, в форме электронного документа;</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по телефону.</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Информацию о порядке подачи и рассмотрения жалобы можно получить:</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на официальном сайте администрации;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на Едином портале государственных и муниципальных услуг (функций);</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на Портале Кировской области;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на информационных стендах в местах предоставления муниципальной услуги;</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при личном обращении заявителя в администрацию</w:t>
      </w:r>
      <w:r>
        <w:rPr>
          <w:color w:val="000000"/>
          <w:sz w:val="28"/>
          <w:szCs w:val="28"/>
        </w:rPr>
        <w:t xml:space="preserve"> </w:t>
      </w:r>
      <w:proofErr w:type="spellStart"/>
      <w:r w:rsidR="00837B30">
        <w:rPr>
          <w:rFonts w:ascii="Times New Roman" w:hAnsi="Times New Roman"/>
          <w:kern w:val="1"/>
          <w:sz w:val="28"/>
          <w:szCs w:val="28"/>
        </w:rPr>
        <w:t>Нагорского</w:t>
      </w:r>
      <w:proofErr w:type="spellEnd"/>
      <w:r w:rsidR="00837B30">
        <w:rPr>
          <w:rFonts w:ascii="Times New Roman" w:hAnsi="Times New Roman"/>
          <w:kern w:val="1"/>
          <w:sz w:val="28"/>
          <w:szCs w:val="28"/>
        </w:rPr>
        <w:t xml:space="preserve"> городского </w:t>
      </w:r>
      <w:r w:rsidRPr="00662888">
        <w:rPr>
          <w:rFonts w:ascii="Times New Roman" w:hAnsi="Times New Roman" w:cs="Times New Roman"/>
          <w:color w:val="000000"/>
          <w:sz w:val="28"/>
          <w:szCs w:val="28"/>
        </w:rPr>
        <w:t xml:space="preserve">поселения </w:t>
      </w:r>
      <w:proofErr w:type="spellStart"/>
      <w:r w:rsidRPr="00662888">
        <w:rPr>
          <w:rFonts w:ascii="Times New Roman" w:hAnsi="Times New Roman" w:cs="Times New Roman"/>
          <w:color w:val="000000"/>
          <w:sz w:val="28"/>
          <w:szCs w:val="28"/>
        </w:rPr>
        <w:t>Нагорского</w:t>
      </w:r>
      <w:proofErr w:type="spellEnd"/>
      <w:r w:rsidRPr="00662888">
        <w:rPr>
          <w:rFonts w:ascii="Times New Roman" w:hAnsi="Times New Roman" w:cs="Times New Roman"/>
          <w:color w:val="000000"/>
          <w:sz w:val="28"/>
          <w:szCs w:val="28"/>
        </w:rPr>
        <w:t xml:space="preserve"> района Кировской области или многофункциональный центр;</w:t>
      </w:r>
    </w:p>
    <w:p w:rsidR="003765C3" w:rsidRPr="00662888" w:rsidRDefault="003765C3" w:rsidP="003765C3">
      <w:pPr>
        <w:ind w:firstLine="709"/>
        <w:jc w:val="both"/>
        <w:rPr>
          <w:rFonts w:ascii="Times New Roman" w:hAnsi="Times New Roman" w:cs="Times New Roman"/>
          <w:color w:val="000000"/>
          <w:sz w:val="28"/>
          <w:szCs w:val="28"/>
        </w:rPr>
      </w:pPr>
      <w:r w:rsidRPr="00662888">
        <w:rPr>
          <w:rFonts w:ascii="Times New Roman" w:hAnsi="Times New Roman" w:cs="Times New Roman"/>
          <w:color w:val="000000"/>
          <w:sz w:val="28"/>
          <w:szCs w:val="28"/>
        </w:rPr>
        <w:t>при обращении в письменной форме, в форме электронного документа;</w:t>
      </w:r>
    </w:p>
    <w:p w:rsidR="003765C3" w:rsidRPr="00662888" w:rsidRDefault="003765C3" w:rsidP="003765C3">
      <w:pPr>
        <w:pStyle w:val="ConsPlusNormal"/>
        <w:ind w:firstLine="709"/>
        <w:jc w:val="both"/>
        <w:rPr>
          <w:rFonts w:ascii="Times New Roman" w:hAnsi="Times New Roman"/>
          <w:sz w:val="28"/>
          <w:szCs w:val="28"/>
        </w:rPr>
      </w:pPr>
      <w:r w:rsidRPr="00662888">
        <w:rPr>
          <w:rFonts w:ascii="Times New Roman" w:hAnsi="Times New Roman"/>
          <w:color w:val="000000"/>
          <w:sz w:val="28"/>
          <w:szCs w:val="28"/>
        </w:rPr>
        <w:t>по телефону.</w:t>
      </w:r>
    </w:p>
    <w:p w:rsidR="003765C3" w:rsidRPr="00662888" w:rsidRDefault="003765C3" w:rsidP="003765C3">
      <w:pPr>
        <w:pStyle w:val="1"/>
        <w:jc w:val="both"/>
        <w:rPr>
          <w:rFonts w:ascii="Times New Roman" w:hAnsi="Times New Roman" w:cs="Times New Roman"/>
        </w:rPr>
      </w:pPr>
    </w:p>
    <w:p w:rsidR="003765C3" w:rsidRPr="008C046F" w:rsidRDefault="003765C3" w:rsidP="003765C3">
      <w:pPr>
        <w:ind w:firstLine="567"/>
        <w:jc w:val="both"/>
        <w:rPr>
          <w:sz w:val="28"/>
          <w:szCs w:val="28"/>
        </w:rPr>
      </w:pPr>
    </w:p>
    <w:p w:rsidR="0048231A" w:rsidRPr="00F82F1E" w:rsidRDefault="003765C3" w:rsidP="003765C3">
      <w:pPr>
        <w:pStyle w:val="1"/>
        <w:jc w:val="center"/>
        <w:rPr>
          <w:rFonts w:ascii="Times New Roman" w:hAnsi="Times New Roman" w:cs="Times New Roman"/>
        </w:rPr>
      </w:pPr>
      <w:r w:rsidRPr="008C046F">
        <w:br w:type="page"/>
      </w:r>
    </w:p>
    <w:p w:rsidR="0048231A" w:rsidRPr="00F82F1E" w:rsidRDefault="00BE698D" w:rsidP="00306125">
      <w:pPr>
        <w:pStyle w:val="ConsPlusNormal"/>
        <w:jc w:val="both"/>
        <w:rPr>
          <w:rFonts w:ascii="Times New Roman" w:hAnsi="Times New Roman" w:cs="Times New Roman"/>
          <w:sz w:val="28"/>
          <w:szCs w:val="28"/>
        </w:rPr>
      </w:pPr>
      <w:r>
        <w:rPr>
          <w:rFonts w:cs="Times New Roman"/>
          <w:szCs w:val="28"/>
        </w:rPr>
        <w:lastRenderedPageBreak/>
        <w:t xml:space="preserve">                                                                       </w:t>
      </w:r>
      <w:r w:rsidR="00306125">
        <w:rPr>
          <w:rFonts w:cs="Times New Roman"/>
          <w:szCs w:val="28"/>
        </w:rPr>
        <w:t xml:space="preserve"> </w:t>
      </w:r>
      <w:r w:rsidR="00306125">
        <w:rPr>
          <w:rFonts w:ascii="Times New Roman" w:hAnsi="Times New Roman" w:cs="Times New Roman"/>
          <w:sz w:val="28"/>
          <w:szCs w:val="28"/>
        </w:rPr>
        <w:tab/>
      </w:r>
      <w:r w:rsidR="00306125">
        <w:rPr>
          <w:rFonts w:ascii="Times New Roman" w:hAnsi="Times New Roman" w:cs="Times New Roman"/>
          <w:sz w:val="28"/>
          <w:szCs w:val="28"/>
        </w:rPr>
        <w:tab/>
      </w:r>
      <w:r w:rsidR="0048231A" w:rsidRPr="00F82F1E">
        <w:rPr>
          <w:rFonts w:ascii="Times New Roman" w:hAnsi="Times New Roman" w:cs="Times New Roman"/>
          <w:sz w:val="28"/>
          <w:szCs w:val="28"/>
        </w:rPr>
        <w:t>Приложение N 1</w:t>
      </w:r>
    </w:p>
    <w:p w:rsidR="0048231A" w:rsidRPr="00F82F1E" w:rsidRDefault="0048231A">
      <w:pPr>
        <w:pStyle w:val="ConsPlusNormal"/>
        <w:jc w:val="right"/>
        <w:rPr>
          <w:rFonts w:ascii="Times New Roman" w:hAnsi="Times New Roman" w:cs="Times New Roman"/>
          <w:sz w:val="28"/>
          <w:szCs w:val="28"/>
        </w:rPr>
      </w:pPr>
      <w:r w:rsidRPr="00F82F1E">
        <w:rPr>
          <w:rFonts w:ascii="Times New Roman" w:hAnsi="Times New Roman" w:cs="Times New Roman"/>
          <w:sz w:val="28"/>
          <w:szCs w:val="28"/>
        </w:rPr>
        <w:t>к Административному регламенту</w:t>
      </w:r>
    </w:p>
    <w:p w:rsidR="0048231A" w:rsidRPr="00F82F1E" w:rsidRDefault="0048231A">
      <w:pPr>
        <w:pStyle w:val="ConsPlusNormal"/>
        <w:jc w:val="both"/>
        <w:rPr>
          <w:rFonts w:ascii="Times New Roman" w:hAnsi="Times New Roman" w:cs="Times New Roman"/>
          <w:sz w:val="28"/>
          <w:szCs w:val="28"/>
        </w:rPr>
      </w:pP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Главе администрации муниципального</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образования </w:t>
      </w:r>
      <w:proofErr w:type="spellStart"/>
      <w:r w:rsidR="00837B30">
        <w:rPr>
          <w:rFonts w:ascii="Times New Roman" w:hAnsi="Times New Roman"/>
          <w:kern w:val="1"/>
          <w:sz w:val="28"/>
          <w:szCs w:val="28"/>
        </w:rPr>
        <w:t>Нагорского</w:t>
      </w:r>
      <w:proofErr w:type="spellEnd"/>
      <w:r w:rsidR="00837B30">
        <w:rPr>
          <w:rFonts w:ascii="Times New Roman" w:hAnsi="Times New Roman"/>
          <w:kern w:val="1"/>
          <w:sz w:val="28"/>
          <w:szCs w:val="28"/>
        </w:rPr>
        <w:t xml:space="preserve"> городского </w:t>
      </w:r>
      <w:r w:rsidR="00837B30" w:rsidRPr="00F82F1E">
        <w:rPr>
          <w:rFonts w:ascii="Times New Roman" w:hAnsi="Times New Roman" w:cs="Times New Roman"/>
          <w:sz w:val="28"/>
          <w:szCs w:val="28"/>
        </w:rPr>
        <w:t xml:space="preserve"> </w:t>
      </w:r>
      <w:r w:rsidR="0056557E">
        <w:rPr>
          <w:rFonts w:ascii="Times New Roman" w:hAnsi="Times New Roman" w:cs="Times New Roman"/>
          <w:sz w:val="28"/>
          <w:szCs w:val="28"/>
        </w:rPr>
        <w:t>поселения</w:t>
      </w:r>
      <w:r w:rsidRPr="00F82F1E">
        <w:rPr>
          <w:rFonts w:ascii="Times New Roman" w:hAnsi="Times New Roman" w:cs="Times New Roman"/>
          <w:sz w:val="28"/>
          <w:szCs w:val="28"/>
        </w:rPr>
        <w:t xml:space="preserve">                                 </w:t>
      </w:r>
      <w:r w:rsidR="00BE698D">
        <w:rPr>
          <w:rFonts w:ascii="Times New Roman" w:hAnsi="Times New Roman" w:cs="Times New Roman"/>
          <w:sz w:val="28"/>
          <w:szCs w:val="28"/>
        </w:rPr>
        <w:t xml:space="preserve">                 </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от ______________________________________</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(Ф.И.О. полностью, полное наименование</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________________________________________,</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юридического лица)</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паспорт _________________________________</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________________________________________,</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адрес заявителя: ________________________</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_________________________________________</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(местонахождение юридического лица,</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________________________________________,</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место регистрации физического лица)</w:t>
      </w:r>
    </w:p>
    <w:p w:rsidR="0048231A" w:rsidRPr="00F82F1E" w:rsidRDefault="0048231A">
      <w:pPr>
        <w:pStyle w:val="ConsPlusNonformat"/>
        <w:jc w:val="both"/>
        <w:rPr>
          <w:rFonts w:ascii="Times New Roman" w:hAnsi="Times New Roman" w:cs="Times New Roman"/>
          <w:sz w:val="28"/>
          <w:szCs w:val="28"/>
        </w:rPr>
      </w:pP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телефон: _______________________________,</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ИНН ____________________________________,</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ОГРН ____________________________________</w:t>
      </w:r>
    </w:p>
    <w:p w:rsidR="0048231A" w:rsidRPr="00F82F1E" w:rsidRDefault="0048231A">
      <w:pPr>
        <w:pStyle w:val="ConsPlusNonformat"/>
        <w:jc w:val="both"/>
        <w:rPr>
          <w:rFonts w:ascii="Times New Roman" w:hAnsi="Times New Roman" w:cs="Times New Roman"/>
          <w:sz w:val="28"/>
          <w:szCs w:val="28"/>
        </w:rPr>
      </w:pPr>
    </w:p>
    <w:p w:rsidR="0048231A" w:rsidRPr="00F82F1E" w:rsidRDefault="0048231A" w:rsidP="003765C3">
      <w:pPr>
        <w:pStyle w:val="ConsPlusNonformat"/>
        <w:jc w:val="center"/>
        <w:rPr>
          <w:rFonts w:ascii="Times New Roman" w:hAnsi="Times New Roman" w:cs="Times New Roman"/>
          <w:sz w:val="28"/>
          <w:szCs w:val="28"/>
        </w:rPr>
      </w:pPr>
      <w:bookmarkStart w:id="21" w:name="P387"/>
      <w:bookmarkEnd w:id="21"/>
      <w:r w:rsidRPr="00F82F1E">
        <w:rPr>
          <w:rFonts w:ascii="Times New Roman" w:hAnsi="Times New Roman" w:cs="Times New Roman"/>
          <w:sz w:val="28"/>
          <w:szCs w:val="28"/>
        </w:rPr>
        <w:t>ЗАЯВЛЕНИЕ</w:t>
      </w:r>
    </w:p>
    <w:p w:rsidR="0048231A" w:rsidRPr="00F82F1E" w:rsidRDefault="0048231A" w:rsidP="003765C3">
      <w:pPr>
        <w:pStyle w:val="ConsPlusNonformat"/>
        <w:jc w:val="center"/>
        <w:rPr>
          <w:rFonts w:ascii="Times New Roman" w:hAnsi="Times New Roman" w:cs="Times New Roman"/>
          <w:sz w:val="28"/>
          <w:szCs w:val="28"/>
        </w:rPr>
      </w:pPr>
      <w:r w:rsidRPr="00F82F1E">
        <w:rPr>
          <w:rFonts w:ascii="Times New Roman" w:hAnsi="Times New Roman" w:cs="Times New Roman"/>
          <w:sz w:val="28"/>
          <w:szCs w:val="28"/>
        </w:rPr>
        <w:t>о перераспределении земель и (или) земельных участков,</w:t>
      </w:r>
    </w:p>
    <w:p w:rsidR="0048231A" w:rsidRPr="00F82F1E" w:rsidRDefault="0048231A" w:rsidP="003765C3">
      <w:pPr>
        <w:pStyle w:val="ConsPlusNonformat"/>
        <w:jc w:val="center"/>
        <w:rPr>
          <w:rFonts w:ascii="Times New Roman" w:hAnsi="Times New Roman" w:cs="Times New Roman"/>
          <w:sz w:val="28"/>
          <w:szCs w:val="28"/>
        </w:rPr>
      </w:pPr>
      <w:r w:rsidRPr="00F82F1E">
        <w:rPr>
          <w:rFonts w:ascii="Times New Roman" w:hAnsi="Times New Roman" w:cs="Times New Roman"/>
          <w:sz w:val="28"/>
          <w:szCs w:val="28"/>
        </w:rPr>
        <w:t>находящихся в государственной или муниципальной</w:t>
      </w:r>
    </w:p>
    <w:p w:rsidR="0048231A" w:rsidRPr="00F82F1E" w:rsidRDefault="0048231A" w:rsidP="003765C3">
      <w:pPr>
        <w:pStyle w:val="ConsPlusNonformat"/>
        <w:jc w:val="center"/>
        <w:rPr>
          <w:rFonts w:ascii="Times New Roman" w:hAnsi="Times New Roman" w:cs="Times New Roman"/>
          <w:sz w:val="28"/>
          <w:szCs w:val="28"/>
        </w:rPr>
      </w:pPr>
      <w:r w:rsidRPr="00F82F1E">
        <w:rPr>
          <w:rFonts w:ascii="Times New Roman" w:hAnsi="Times New Roman" w:cs="Times New Roman"/>
          <w:sz w:val="28"/>
          <w:szCs w:val="28"/>
        </w:rPr>
        <w:t>собственности, и земельных участков,</w:t>
      </w:r>
    </w:p>
    <w:p w:rsidR="0048231A" w:rsidRPr="00F82F1E" w:rsidRDefault="0048231A" w:rsidP="003765C3">
      <w:pPr>
        <w:pStyle w:val="ConsPlusNonformat"/>
        <w:jc w:val="center"/>
        <w:rPr>
          <w:rFonts w:ascii="Times New Roman" w:hAnsi="Times New Roman" w:cs="Times New Roman"/>
          <w:sz w:val="28"/>
          <w:szCs w:val="28"/>
        </w:rPr>
      </w:pPr>
      <w:r w:rsidRPr="00F82F1E">
        <w:rPr>
          <w:rFonts w:ascii="Times New Roman" w:hAnsi="Times New Roman" w:cs="Times New Roman"/>
          <w:sz w:val="28"/>
          <w:szCs w:val="28"/>
        </w:rPr>
        <w:t>находящихся в частной собственности</w:t>
      </w:r>
    </w:p>
    <w:p w:rsidR="0048231A" w:rsidRPr="00F82F1E" w:rsidRDefault="0048231A">
      <w:pPr>
        <w:pStyle w:val="ConsPlusNonformat"/>
        <w:jc w:val="both"/>
        <w:rPr>
          <w:rFonts w:ascii="Times New Roman" w:hAnsi="Times New Roman" w:cs="Times New Roman"/>
          <w:sz w:val="28"/>
          <w:szCs w:val="28"/>
        </w:rPr>
      </w:pP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Прошу  в  соответствии  со  </w:t>
      </w:r>
      <w:hyperlink r:id="rId25" w:history="1">
        <w:r w:rsidRPr="00F82F1E">
          <w:rPr>
            <w:rFonts w:ascii="Times New Roman" w:hAnsi="Times New Roman" w:cs="Times New Roman"/>
            <w:color w:val="0000FF"/>
            <w:sz w:val="28"/>
            <w:szCs w:val="28"/>
          </w:rPr>
          <w:t>ст.  39.28</w:t>
        </w:r>
      </w:hyperlink>
      <w:r w:rsidRPr="00F82F1E">
        <w:rPr>
          <w:rFonts w:ascii="Times New Roman" w:hAnsi="Times New Roman" w:cs="Times New Roman"/>
          <w:sz w:val="28"/>
          <w:szCs w:val="28"/>
        </w:rPr>
        <w:t xml:space="preserve">,  </w:t>
      </w:r>
      <w:hyperlink r:id="rId26" w:history="1">
        <w:r w:rsidRPr="00F82F1E">
          <w:rPr>
            <w:rFonts w:ascii="Times New Roman" w:hAnsi="Times New Roman" w:cs="Times New Roman"/>
            <w:color w:val="0000FF"/>
            <w:sz w:val="28"/>
            <w:szCs w:val="28"/>
          </w:rPr>
          <w:t>ст.  39.29</w:t>
        </w:r>
      </w:hyperlink>
      <w:r w:rsidRPr="00F82F1E">
        <w:rPr>
          <w:rFonts w:ascii="Times New Roman" w:hAnsi="Times New Roman" w:cs="Times New Roman"/>
          <w:sz w:val="28"/>
          <w:szCs w:val="28"/>
        </w:rPr>
        <w:t xml:space="preserve">  Земельного кодекса</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Российской  Федерации  в  целях  заключения  соглашения о перераспределении</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земель и (или) земельных участков,</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нужное подчеркнуть:</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 в соответствии со схемой расположения земельного участка;</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 с утвержденным проектом межевания территории от ___________ N ______,</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(указать реквизиты</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проекта)</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___________________________________________________________________________</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(нужное указать: принять решение об утверждении схемы расположения</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___________________________________________________________________________</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земельного участка; дать согласие на заключение соглашения</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о перераспределении земельных участков)</w:t>
      </w:r>
    </w:p>
    <w:p w:rsidR="0048231A" w:rsidRPr="00F82F1E" w:rsidRDefault="0048231A">
      <w:pPr>
        <w:pStyle w:val="ConsPlusNonformat"/>
        <w:jc w:val="both"/>
        <w:rPr>
          <w:rFonts w:ascii="Times New Roman" w:hAnsi="Times New Roman" w:cs="Times New Roman"/>
          <w:sz w:val="28"/>
          <w:szCs w:val="28"/>
        </w:rPr>
      </w:pP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lastRenderedPageBreak/>
        <w:t>в отношении земельного участка с кадастровым номером 43:40_________________</w:t>
      </w:r>
    </w:p>
    <w:p w:rsidR="0048231A" w:rsidRPr="00F82F1E" w:rsidRDefault="0048231A">
      <w:pPr>
        <w:pStyle w:val="ConsPlusNonformat"/>
        <w:jc w:val="both"/>
        <w:rPr>
          <w:rFonts w:ascii="Times New Roman" w:hAnsi="Times New Roman" w:cs="Times New Roman"/>
          <w:sz w:val="28"/>
          <w:szCs w:val="28"/>
        </w:rPr>
      </w:pP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по адресу (местоположение):</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__________________________________________________________________________,</w:t>
      </w:r>
    </w:p>
    <w:p w:rsidR="0048231A" w:rsidRPr="00F82F1E" w:rsidRDefault="0048231A">
      <w:pPr>
        <w:pStyle w:val="ConsPlusNonformat"/>
        <w:jc w:val="both"/>
        <w:rPr>
          <w:rFonts w:ascii="Times New Roman" w:hAnsi="Times New Roman" w:cs="Times New Roman"/>
          <w:sz w:val="28"/>
          <w:szCs w:val="28"/>
        </w:rPr>
      </w:pP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площадью __________________ кв. м,</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принадлежащего   мне   на   праве   собственности,  регистрационная  запись</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(реквизиты документа, указать наименование документа) от _______ N ________</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__________________________________________________________________________,</w:t>
      </w:r>
    </w:p>
    <w:p w:rsidR="0048231A" w:rsidRPr="00F82F1E" w:rsidRDefault="0048231A">
      <w:pPr>
        <w:pStyle w:val="ConsPlusNonformat"/>
        <w:jc w:val="both"/>
        <w:rPr>
          <w:rFonts w:ascii="Times New Roman" w:hAnsi="Times New Roman" w:cs="Times New Roman"/>
          <w:sz w:val="28"/>
          <w:szCs w:val="28"/>
        </w:rPr>
      </w:pP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и   земель   (земельного   участка)   с   кадастровым   (условным)  номером</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43:40:_________________________________ площадью ___________________ кв. м.</w:t>
      </w:r>
    </w:p>
    <w:p w:rsidR="0048231A" w:rsidRPr="00F82F1E" w:rsidRDefault="0048231A">
      <w:pPr>
        <w:pStyle w:val="ConsPlusNonformat"/>
        <w:jc w:val="both"/>
        <w:rPr>
          <w:rFonts w:ascii="Times New Roman" w:hAnsi="Times New Roman" w:cs="Times New Roman"/>
          <w:sz w:val="28"/>
          <w:szCs w:val="28"/>
        </w:rPr>
      </w:pPr>
    </w:p>
    <w:p w:rsidR="0048231A" w:rsidRPr="00F82F1E" w:rsidRDefault="0048231A">
      <w:pPr>
        <w:pStyle w:val="ConsPlusNonformat"/>
        <w:jc w:val="both"/>
        <w:rPr>
          <w:rFonts w:ascii="Times New Roman" w:hAnsi="Times New Roman" w:cs="Times New Roman"/>
          <w:sz w:val="28"/>
          <w:szCs w:val="28"/>
        </w:rPr>
      </w:pP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Заявитель: _________________________________________    _______________</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Ф.И.О. представителя юридического лица,        (подпись)</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Ф.И.О. физического лица</w:t>
      </w:r>
    </w:p>
    <w:p w:rsidR="0048231A" w:rsidRPr="00F82F1E" w:rsidRDefault="0048231A">
      <w:pPr>
        <w:pStyle w:val="ConsPlusNonformat"/>
        <w:jc w:val="both"/>
        <w:rPr>
          <w:rFonts w:ascii="Times New Roman" w:hAnsi="Times New Roman" w:cs="Times New Roman"/>
          <w:sz w:val="28"/>
          <w:szCs w:val="28"/>
        </w:rPr>
      </w:pPr>
    </w:p>
    <w:p w:rsidR="0048231A" w:rsidRPr="00F82F1E" w:rsidRDefault="0048231A">
      <w:pPr>
        <w:pStyle w:val="ConsPlusNonformat"/>
        <w:jc w:val="both"/>
        <w:rPr>
          <w:rFonts w:ascii="Times New Roman" w:hAnsi="Times New Roman" w:cs="Times New Roman"/>
          <w:sz w:val="28"/>
          <w:szCs w:val="28"/>
        </w:rPr>
      </w:pP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    "___" ___________ 20___ г.                     М.П.</w:t>
      </w:r>
    </w:p>
    <w:p w:rsidR="0048231A" w:rsidRPr="00F82F1E" w:rsidRDefault="0048231A">
      <w:pPr>
        <w:pStyle w:val="ConsPlusNonformat"/>
        <w:jc w:val="both"/>
        <w:rPr>
          <w:rFonts w:ascii="Times New Roman" w:hAnsi="Times New Roman" w:cs="Times New Roman"/>
          <w:sz w:val="28"/>
          <w:szCs w:val="28"/>
        </w:rPr>
      </w:pP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Приложения:</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копии  правоустанавливающих или </w:t>
      </w:r>
      <w:proofErr w:type="spellStart"/>
      <w:r w:rsidRPr="00F82F1E">
        <w:rPr>
          <w:rFonts w:ascii="Times New Roman" w:hAnsi="Times New Roman" w:cs="Times New Roman"/>
          <w:sz w:val="28"/>
          <w:szCs w:val="28"/>
        </w:rPr>
        <w:t>правоудостоверяющих</w:t>
      </w:r>
      <w:proofErr w:type="spellEnd"/>
      <w:r w:rsidRPr="00F82F1E">
        <w:rPr>
          <w:rFonts w:ascii="Times New Roman" w:hAnsi="Times New Roman" w:cs="Times New Roman"/>
          <w:sz w:val="28"/>
          <w:szCs w:val="28"/>
        </w:rPr>
        <w:t xml:space="preserve"> документов на земельный</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участок,  принадлежащий  заявителю,  в  случае, если право собственности не</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зарегистрировано  в  Едином  государственном  реестре  прав  на  недвижимое</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имущество и сделок с ним;</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схема расположения земельного участка;</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документ, подтверждающий полномочия представителя заявителя;</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заверенный перевод на русский язык документов о государственной регистрации</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юридического   лица   в   соответствии   с  законодательством  иностранного</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государства.</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Заявитель вправе представить по собственной инициативе:</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свидетельство   о   государственной   регистрации  юридического  лица  (для</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юридических лиц);</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кадастровый(е) паспорт(а) земельного участка;</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 xml:space="preserve">копии  правоустанавливающих или </w:t>
      </w:r>
      <w:proofErr w:type="spellStart"/>
      <w:r w:rsidRPr="00F82F1E">
        <w:rPr>
          <w:rFonts w:ascii="Times New Roman" w:hAnsi="Times New Roman" w:cs="Times New Roman"/>
          <w:sz w:val="28"/>
          <w:szCs w:val="28"/>
        </w:rPr>
        <w:t>правоудостоверяющих</w:t>
      </w:r>
      <w:proofErr w:type="spellEnd"/>
      <w:r w:rsidRPr="00F82F1E">
        <w:rPr>
          <w:rFonts w:ascii="Times New Roman" w:hAnsi="Times New Roman" w:cs="Times New Roman"/>
          <w:sz w:val="28"/>
          <w:szCs w:val="28"/>
        </w:rPr>
        <w:t xml:space="preserve"> документов на </w:t>
      </w:r>
      <w:r w:rsidRPr="00F82F1E">
        <w:rPr>
          <w:rFonts w:ascii="Times New Roman" w:hAnsi="Times New Roman" w:cs="Times New Roman"/>
          <w:sz w:val="28"/>
          <w:szCs w:val="28"/>
        </w:rPr>
        <w:lastRenderedPageBreak/>
        <w:t>земельный</w:t>
      </w:r>
    </w:p>
    <w:p w:rsidR="0048231A" w:rsidRPr="00F82F1E" w:rsidRDefault="0048231A">
      <w:pPr>
        <w:pStyle w:val="ConsPlusNonformat"/>
        <w:jc w:val="both"/>
        <w:rPr>
          <w:rFonts w:ascii="Times New Roman" w:hAnsi="Times New Roman" w:cs="Times New Roman"/>
          <w:sz w:val="28"/>
          <w:szCs w:val="28"/>
        </w:rPr>
      </w:pPr>
      <w:r w:rsidRPr="00F82F1E">
        <w:rPr>
          <w:rFonts w:ascii="Times New Roman" w:hAnsi="Times New Roman" w:cs="Times New Roman"/>
          <w:sz w:val="28"/>
          <w:szCs w:val="28"/>
        </w:rPr>
        <w:t>участок.</w:t>
      </w:r>
    </w:p>
    <w:p w:rsidR="0048231A" w:rsidRPr="00F82F1E" w:rsidRDefault="0048231A">
      <w:pPr>
        <w:pStyle w:val="ConsPlusNormal"/>
        <w:jc w:val="both"/>
        <w:rPr>
          <w:rFonts w:ascii="Times New Roman" w:hAnsi="Times New Roman" w:cs="Times New Roman"/>
          <w:sz w:val="28"/>
          <w:szCs w:val="28"/>
        </w:rPr>
      </w:pPr>
    </w:p>
    <w:p w:rsidR="0048231A" w:rsidRPr="00F82F1E" w:rsidRDefault="0048231A">
      <w:pPr>
        <w:pStyle w:val="ConsPlusNormal"/>
        <w:jc w:val="both"/>
        <w:rPr>
          <w:rFonts w:ascii="Times New Roman" w:hAnsi="Times New Roman" w:cs="Times New Roman"/>
          <w:sz w:val="28"/>
          <w:szCs w:val="28"/>
        </w:rPr>
      </w:pPr>
    </w:p>
    <w:p w:rsidR="0048231A" w:rsidRPr="00F82F1E" w:rsidRDefault="0048231A">
      <w:pPr>
        <w:pStyle w:val="ConsPlusNormal"/>
        <w:pBdr>
          <w:top w:val="single" w:sz="6" w:space="0" w:color="auto"/>
        </w:pBdr>
        <w:spacing w:before="100" w:after="100"/>
        <w:jc w:val="both"/>
        <w:rPr>
          <w:rFonts w:ascii="Times New Roman" w:hAnsi="Times New Roman" w:cs="Times New Roman"/>
          <w:sz w:val="28"/>
          <w:szCs w:val="28"/>
        </w:rPr>
      </w:pPr>
    </w:p>
    <w:p w:rsidR="001627D9" w:rsidRPr="00F82F1E" w:rsidRDefault="001627D9">
      <w:pPr>
        <w:rPr>
          <w:rFonts w:ascii="Times New Roman" w:hAnsi="Times New Roman" w:cs="Times New Roman"/>
          <w:sz w:val="28"/>
          <w:szCs w:val="28"/>
        </w:rPr>
      </w:pPr>
    </w:p>
    <w:sectPr w:rsidR="001627D9" w:rsidRPr="00F82F1E" w:rsidSect="001627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48231A"/>
    <w:rsid w:val="0007282C"/>
    <w:rsid w:val="00097E89"/>
    <w:rsid w:val="000C00E6"/>
    <w:rsid w:val="00103EB3"/>
    <w:rsid w:val="00147CCD"/>
    <w:rsid w:val="001627D9"/>
    <w:rsid w:val="001B2CB8"/>
    <w:rsid w:val="001C56F4"/>
    <w:rsid w:val="00233CD2"/>
    <w:rsid w:val="002D7BC2"/>
    <w:rsid w:val="002E1E30"/>
    <w:rsid w:val="002F0485"/>
    <w:rsid w:val="00306125"/>
    <w:rsid w:val="00313DE0"/>
    <w:rsid w:val="003453C7"/>
    <w:rsid w:val="003655D5"/>
    <w:rsid w:val="003765C3"/>
    <w:rsid w:val="0048231A"/>
    <w:rsid w:val="004D4F9C"/>
    <w:rsid w:val="004F752C"/>
    <w:rsid w:val="0056557E"/>
    <w:rsid w:val="005D5374"/>
    <w:rsid w:val="005F3154"/>
    <w:rsid w:val="006223C9"/>
    <w:rsid w:val="006B4EBD"/>
    <w:rsid w:val="00732E55"/>
    <w:rsid w:val="007757A2"/>
    <w:rsid w:val="007B2159"/>
    <w:rsid w:val="007E7D9A"/>
    <w:rsid w:val="00837B30"/>
    <w:rsid w:val="00862C11"/>
    <w:rsid w:val="00882680"/>
    <w:rsid w:val="0089130A"/>
    <w:rsid w:val="008A5110"/>
    <w:rsid w:val="00913FDF"/>
    <w:rsid w:val="009251CC"/>
    <w:rsid w:val="009A288F"/>
    <w:rsid w:val="00A0343E"/>
    <w:rsid w:val="00A145F1"/>
    <w:rsid w:val="00AA3517"/>
    <w:rsid w:val="00AD2E07"/>
    <w:rsid w:val="00B30605"/>
    <w:rsid w:val="00B77362"/>
    <w:rsid w:val="00B81238"/>
    <w:rsid w:val="00B812CD"/>
    <w:rsid w:val="00BB21C3"/>
    <w:rsid w:val="00BE64DF"/>
    <w:rsid w:val="00BE698D"/>
    <w:rsid w:val="00C06B5E"/>
    <w:rsid w:val="00D345CD"/>
    <w:rsid w:val="00DC5659"/>
    <w:rsid w:val="00E601AB"/>
    <w:rsid w:val="00E73C47"/>
    <w:rsid w:val="00E90BC9"/>
    <w:rsid w:val="00E96B82"/>
    <w:rsid w:val="00EB76DF"/>
    <w:rsid w:val="00F34759"/>
    <w:rsid w:val="00F82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517"/>
  </w:style>
  <w:style w:type="paragraph" w:styleId="1">
    <w:name w:val="heading 1"/>
    <w:basedOn w:val="a"/>
    <w:next w:val="a"/>
    <w:link w:val="10"/>
    <w:uiPriority w:val="9"/>
    <w:qFormat/>
    <w:rsid w:val="00BE698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E698D"/>
    <w:pPr>
      <w:keepNext/>
      <w:keepLines/>
      <w:spacing w:line="360" w:lineRule="auto"/>
      <w:ind w:firstLine="709"/>
      <w:jc w:val="both"/>
      <w:outlineLvl w:val="1"/>
    </w:pPr>
    <w:rPr>
      <w:rFonts w:ascii="Times New Roman" w:eastAsiaTheme="majorEastAsia" w:hAnsi="Times New Roman"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823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823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823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231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732E55"/>
    <w:rPr>
      <w:color w:val="0563C1" w:themeColor="hyperlink"/>
      <w:u w:val="single"/>
    </w:rPr>
  </w:style>
  <w:style w:type="character" w:customStyle="1" w:styleId="20">
    <w:name w:val="Заголовок 2 Знак"/>
    <w:basedOn w:val="a0"/>
    <w:link w:val="2"/>
    <w:uiPriority w:val="9"/>
    <w:rsid w:val="00BE698D"/>
    <w:rPr>
      <w:rFonts w:ascii="Times New Roman" w:eastAsiaTheme="majorEastAsia" w:hAnsi="Times New Roman" w:cstheme="majorBidi"/>
      <w:b/>
      <w:sz w:val="28"/>
      <w:szCs w:val="28"/>
    </w:rPr>
  </w:style>
  <w:style w:type="character" w:customStyle="1" w:styleId="10">
    <w:name w:val="Заголовок 1 Знак"/>
    <w:basedOn w:val="a0"/>
    <w:link w:val="1"/>
    <w:uiPriority w:val="9"/>
    <w:rsid w:val="00BE698D"/>
    <w:rPr>
      <w:rFonts w:asciiTheme="majorHAnsi" w:eastAsiaTheme="majorEastAsia" w:hAnsiTheme="majorHAnsi" w:cstheme="majorBidi"/>
      <w:b/>
      <w:bCs/>
      <w:color w:val="2E74B5" w:themeColor="accent1" w:themeShade="BF"/>
      <w:sz w:val="28"/>
      <w:szCs w:val="28"/>
    </w:rPr>
  </w:style>
  <w:style w:type="paragraph" w:customStyle="1" w:styleId="punct">
    <w:name w:val="punct"/>
    <w:basedOn w:val="a"/>
    <w:rsid w:val="00BE698D"/>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BE698D"/>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blk">
    <w:name w:val="blk"/>
    <w:basedOn w:val="a0"/>
    <w:rsid w:val="006B4EBD"/>
    <w:rPr>
      <w:rFonts w:cs="Times New Roman"/>
    </w:rPr>
  </w:style>
  <w:style w:type="character" w:customStyle="1" w:styleId="ConsPlusNormal0">
    <w:name w:val="ConsPlusNormal Знак"/>
    <w:link w:val="ConsPlusNormal"/>
    <w:uiPriority w:val="99"/>
    <w:locked/>
    <w:rsid w:val="003765C3"/>
    <w:rPr>
      <w:rFonts w:ascii="Calibri" w:eastAsia="Times New Roman" w:hAnsi="Calibri" w:cs="Calibri"/>
      <w:szCs w:val="20"/>
      <w:lang w:eastAsia="ru-RU"/>
    </w:rPr>
  </w:style>
  <w:style w:type="paragraph" w:customStyle="1" w:styleId="P59">
    <w:name w:val="P59"/>
    <w:basedOn w:val="a"/>
    <w:hidden/>
    <w:rsid w:val="00B7736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Iioaioo">
    <w:name w:val="Ii oaio?o"/>
    <w:basedOn w:val="a"/>
    <w:rsid w:val="00837B30"/>
    <w:pPr>
      <w:keepNext/>
      <w:keepLines/>
      <w:spacing w:before="240" w:after="240" w:line="240" w:lineRule="auto"/>
      <w:jc w:val="center"/>
    </w:pPr>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36348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49CB9B7E62A3D78633844AB6B4BD48126DF88985D8FF6626F9D4618749FB7B2DD0AE4BD2A8992FD6688165CD298D3D8219CD2C51020E821EaFN" TargetMode="External"/><Relationship Id="rId13" Type="http://schemas.openxmlformats.org/officeDocument/2006/relationships/hyperlink" Target="http://garant-01.op.ru/document?id=12024624&amp;sub=39363" TargetMode="External"/><Relationship Id="rId18" Type="http://schemas.openxmlformats.org/officeDocument/2006/relationships/hyperlink" Target="http://garant-01.op.ru/document?id=71029192&amp;sub=0" TargetMode="External"/><Relationship Id="rId26" Type="http://schemas.openxmlformats.org/officeDocument/2006/relationships/hyperlink" Target="consultantplus://offline/ref=EE49CB9B7E62A3D78633844AB6B4BD48126DFB8486DAFF6626F9D4618749FB7B2DD0AE43DAA0927A85278039897D9E3C8219CE2D4E10a8N" TargetMode="External"/><Relationship Id="rId3" Type="http://schemas.openxmlformats.org/officeDocument/2006/relationships/styles" Target="styles.xml"/><Relationship Id="rId21" Type="http://schemas.openxmlformats.org/officeDocument/2006/relationships/hyperlink" Target="consultantplus://offline/ref=EE49CB9B7E62A3D78633844AB6B4BD48126DFB8486DAFF6626F9D4618749FB7B3FD0F647D2A9872FD57DD7348817a4N" TargetMode="External"/><Relationship Id="rId7" Type="http://schemas.openxmlformats.org/officeDocument/2006/relationships/hyperlink" Target="consultantplus://offline/ref=EE49CB9B7E62A3D78633844AB6B4BD48126DF88985D8FF6626F9D4618749FB7B2DD0AE4BD2A8992FD5688165CD298D3D8219CD2C51020E821EaFN" TargetMode="External"/><Relationship Id="rId12" Type="http://schemas.openxmlformats.org/officeDocument/2006/relationships/hyperlink" Target="http://garant-01.op.ru/document?id=12024624&amp;sub=111124" TargetMode="External"/><Relationship Id="rId17" Type="http://schemas.openxmlformats.org/officeDocument/2006/relationships/hyperlink" Target="http://garant-01.op.ru/document?id=12024624&amp;sub=392814" TargetMode="External"/><Relationship Id="rId25" Type="http://schemas.openxmlformats.org/officeDocument/2006/relationships/hyperlink" Target="consultantplus://offline/ref=EE49CB9B7E62A3D78633844AB6B4BD48126DFB8486DAFF6626F9D4618749FB7B2DD0AE43D5AD927A85278039897D9E3C8219CE2D4E10a8N" TargetMode="External"/><Relationship Id="rId2" Type="http://schemas.openxmlformats.org/officeDocument/2006/relationships/numbering" Target="numbering.xml"/><Relationship Id="rId16" Type="http://schemas.openxmlformats.org/officeDocument/2006/relationships/hyperlink" Target="http://garant-01.op.ru/document?id=12024624&amp;sub=392811" TargetMode="External"/><Relationship Id="rId20" Type="http://schemas.openxmlformats.org/officeDocument/2006/relationships/hyperlink" Target="consultantplus://offline/ref=EE49CB9B7E62A3D78633844AB6B4BD48126DFB8486DAFF6626F9D4618749FB7B3FD0F647D2A9872FD57DD7348817a4N" TargetMode="External"/><Relationship Id="rId1" Type="http://schemas.openxmlformats.org/officeDocument/2006/relationships/customXml" Target="../customXml/item1.xml"/><Relationship Id="rId6" Type="http://schemas.openxmlformats.org/officeDocument/2006/relationships/hyperlink" Target="consultantplus://offline/ref=EE49CB9B7E62A3D78633844AB6B4BD48126DF88985D8FF6626F9D4618749FB7B3FD0F647D2A9872FD57DD7348817a4N" TargetMode="External"/><Relationship Id="rId11" Type="http://schemas.openxmlformats.org/officeDocument/2006/relationships/hyperlink" Target="consultantplus://offline/ref=EE49CB9B7E62A3D78633844AB6B4BD48126DF88985D8FF6626F9D4618749FB7B2DD0AE4BD2A8992BD2688165CD298D3D8219CD2C51020E821EaFN" TargetMode="External"/><Relationship Id="rId24" Type="http://schemas.openxmlformats.org/officeDocument/2006/relationships/hyperlink" Target="http://www.consultant.ru/document/cons_doc_LAW_302971/a2588b2a1374c05e0939bb4df8e54fc0dfd6e000/" TargetMode="External"/><Relationship Id="rId5" Type="http://schemas.openxmlformats.org/officeDocument/2006/relationships/webSettings" Target="webSettings.xml"/><Relationship Id="rId15" Type="http://schemas.openxmlformats.org/officeDocument/2006/relationships/hyperlink" Target="http://garant-01.op.ru/document?id=12024624&amp;sub=11119" TargetMode="External"/><Relationship Id="rId23" Type="http://schemas.openxmlformats.org/officeDocument/2006/relationships/hyperlink" Target="consultantplus://offline/ref=EE49CB9B7E62A3D78633844AB6B4BD48126DFE828BDBFF6626F9D4618749FB7B2DD0AE4BDAAF927A85278039897D9E3C8219CE2D4E10a8N" TargetMode="External"/><Relationship Id="rId28" Type="http://schemas.openxmlformats.org/officeDocument/2006/relationships/theme" Target="theme/theme1.xml"/><Relationship Id="rId10" Type="http://schemas.openxmlformats.org/officeDocument/2006/relationships/hyperlink" Target="consultantplus://offline/ref=EE49CB9B7E62A3D78633844AB6B4BD48126DF88985D8FF6626F9D4618749FB7B2DD0AE4ED1A3CD7F9036D8348862813C9D05CC2C14a7N" TargetMode="External"/><Relationship Id="rId19" Type="http://schemas.openxmlformats.org/officeDocument/2006/relationships/hyperlink" Target="http://garant-01.op.ru/document?id=12024624&amp;sub=11111016" TargetMode="External"/><Relationship Id="rId4" Type="http://schemas.openxmlformats.org/officeDocument/2006/relationships/settings" Target="settings.xml"/><Relationship Id="rId9" Type="http://schemas.openxmlformats.org/officeDocument/2006/relationships/hyperlink" Target="consultantplus://offline/ref=EE49CB9B7E62A3D78633844AB6B4BD48126DF88985D8FF6626F9D4618749FB7B2DD0AE48D6AC927A85278039897D9E3C8219CE2D4E10a8N" TargetMode="External"/><Relationship Id="rId14" Type="http://schemas.openxmlformats.org/officeDocument/2006/relationships/hyperlink" Target="http://garant-01.op.ru/document?id=12024624&amp;sub=391119" TargetMode="External"/><Relationship Id="rId22" Type="http://schemas.openxmlformats.org/officeDocument/2006/relationships/hyperlink" Target="consultantplus://offline/ref=EE49CB9B7E62A3D78633844AB6B4BD48126DF98680DEFF6626F9D4618749FB7B3FD0F647D2A9872FD57DD7348817a4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7618E-A221-4D1B-9EEB-405922F0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13524</Words>
  <Characters>77087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UristGP</cp:lastModifiedBy>
  <cp:revision>8</cp:revision>
  <cp:lastPrinted>2020-06-22T10:34:00Z</cp:lastPrinted>
  <dcterms:created xsi:type="dcterms:W3CDTF">2020-08-03T13:51:00Z</dcterms:created>
  <dcterms:modified xsi:type="dcterms:W3CDTF">2020-08-18T10:20:00Z</dcterms:modified>
</cp:coreProperties>
</file>