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5E6A3B" w:rsidP="005E6A3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02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 w:rsidR="002B3B2F">
              <w:rPr>
                <w:position w:val="-6"/>
                <w:sz w:val="28"/>
                <w:szCs w:val="28"/>
              </w:rPr>
              <w:t>0</w:t>
            </w:r>
            <w:r>
              <w:rPr>
                <w:position w:val="-6"/>
                <w:sz w:val="28"/>
                <w:szCs w:val="28"/>
              </w:rPr>
              <w:t>7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 w:rsidR="002B3B2F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5E6A3B" w:rsidP="0055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>
        <w:rPr>
          <w:rFonts w:ascii="Times New Roman" w:hAnsi="Times New Roman" w:cs="Times New Roman"/>
          <w:b/>
          <w:sz w:val="28"/>
        </w:rPr>
        <w:t xml:space="preserve"> 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Pr="00EC0179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от 10.03.2016 № 25/2 и в связи с </w:t>
      </w:r>
      <w:r w:rsidRPr="00E6119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6119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  <w:szCs w:val="28"/>
        </w:rPr>
        <w:t xml:space="preserve"> поселковой Думы от 01.07.2021 № 46/1</w:t>
      </w:r>
      <w:r w:rsidRPr="00E61193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«О Бюджете муниципального образования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</w:t>
      </w:r>
      <w:proofErr w:type="gramEnd"/>
      <w:r w:rsidRPr="00E61193">
        <w:rPr>
          <w:rFonts w:ascii="Times New Roman" w:hAnsi="Times New Roman" w:cs="Times New Roman"/>
          <w:sz w:val="28"/>
        </w:rPr>
        <w:t xml:space="preserve"> области на 2021 год и на плановый период 2022-2023 годов</w:t>
      </w:r>
      <w:r w:rsidRPr="00E61193">
        <w:rPr>
          <w:rFonts w:ascii="Times New Roman" w:hAnsi="Times New Roman" w:cs="Times New Roman"/>
          <w:sz w:val="28"/>
          <w:szCs w:val="28"/>
        </w:rPr>
        <w:t>»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54796B" w:rsidRPr="00E61193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</w:t>
      </w:r>
      <w:r w:rsidR="00A42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</w:t>
      </w:r>
      <w:r w:rsidR="00A427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BD0B9A">
        <w:rPr>
          <w:sz w:val="28"/>
          <w:szCs w:val="28"/>
        </w:rPr>
        <w:t>А.В. Рычкова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D76729" w:rsidRDefault="00D7672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E61193">
        <w:rPr>
          <w:rFonts w:ascii="Times New Roman" w:hAnsi="Times New Roman" w:cs="Times New Roman"/>
          <w:sz w:val="28"/>
          <w:szCs w:val="28"/>
        </w:rPr>
        <w:t>02</w:t>
      </w:r>
      <w:r w:rsidR="00B47EFD" w:rsidRPr="00574C11">
        <w:rPr>
          <w:rFonts w:ascii="Times New Roman" w:hAnsi="Times New Roman" w:cs="Times New Roman"/>
          <w:sz w:val="28"/>
          <w:szCs w:val="28"/>
        </w:rPr>
        <w:t>.</w:t>
      </w:r>
      <w:r w:rsidR="00E23486" w:rsidRPr="00574C11">
        <w:rPr>
          <w:rFonts w:ascii="Times New Roman" w:hAnsi="Times New Roman" w:cs="Times New Roman"/>
          <w:sz w:val="28"/>
          <w:szCs w:val="28"/>
        </w:rPr>
        <w:t>0</w:t>
      </w:r>
      <w:r w:rsidR="00E61193">
        <w:rPr>
          <w:rFonts w:ascii="Times New Roman" w:hAnsi="Times New Roman" w:cs="Times New Roman"/>
          <w:sz w:val="28"/>
          <w:szCs w:val="28"/>
        </w:rPr>
        <w:t>7</w:t>
      </w:r>
      <w:r w:rsidR="00B47EFD" w:rsidRPr="00574C11">
        <w:rPr>
          <w:rFonts w:ascii="Times New Roman" w:hAnsi="Times New Roman" w:cs="Times New Roman"/>
          <w:sz w:val="28"/>
          <w:szCs w:val="28"/>
        </w:rPr>
        <w:t>.20</w:t>
      </w:r>
      <w:r w:rsidR="00FC1058" w:rsidRPr="00574C11">
        <w:rPr>
          <w:rFonts w:ascii="Times New Roman" w:hAnsi="Times New Roman" w:cs="Times New Roman"/>
          <w:sz w:val="28"/>
          <w:szCs w:val="28"/>
        </w:rPr>
        <w:t>2</w:t>
      </w:r>
      <w:r w:rsidR="00E23486" w:rsidRPr="00574C11">
        <w:rPr>
          <w:rFonts w:ascii="Times New Roman" w:hAnsi="Times New Roman" w:cs="Times New Roman"/>
          <w:sz w:val="28"/>
          <w:szCs w:val="28"/>
        </w:rPr>
        <w:t>1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A427AD" w:rsidRPr="00574C11">
        <w:rPr>
          <w:rFonts w:ascii="Times New Roman" w:hAnsi="Times New Roman" w:cs="Times New Roman"/>
          <w:sz w:val="28"/>
          <w:szCs w:val="28"/>
        </w:rPr>
        <w:t xml:space="preserve"> </w:t>
      </w:r>
      <w:r w:rsidR="00E61193">
        <w:rPr>
          <w:rFonts w:ascii="Times New Roman" w:hAnsi="Times New Roman" w:cs="Times New Roman"/>
          <w:sz w:val="28"/>
          <w:szCs w:val="28"/>
        </w:rPr>
        <w:t>67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 w:rsidR="00F0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 xml:space="preserve">беспечение пассажирских перевозок в </w:t>
            </w:r>
            <w:proofErr w:type="spellStart"/>
            <w:r w:rsidR="003150C6" w:rsidRPr="00267BAF">
              <w:t>пгт</w:t>
            </w:r>
            <w:proofErr w:type="spellEnd"/>
            <w:r w:rsidR="003150C6" w:rsidRPr="00267BAF">
              <w:t>.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 xml:space="preserve">одержание кладбища в </w:t>
            </w:r>
            <w:proofErr w:type="spellStart"/>
            <w:r w:rsidR="00E23486" w:rsidRPr="00E61193">
              <w:t>пгт</w:t>
            </w:r>
            <w:proofErr w:type="spellEnd"/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E61193">
        <w:trPr>
          <w:trHeight w:val="3678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</w:t>
            </w:r>
            <w:r w:rsidR="00B06995">
              <w:t xml:space="preserve"> </w:t>
            </w:r>
            <w:r w:rsidRPr="00ED3B3E">
              <w:t>ч. гидрантов</w:t>
            </w:r>
            <w:r>
              <w:t xml:space="preserve"> –</w:t>
            </w:r>
            <w:r w:rsidR="00B06995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</w:t>
            </w:r>
            <w:r w:rsidR="00B06995">
              <w:t xml:space="preserve"> </w:t>
            </w:r>
            <w:r>
              <w:t>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F37C5" w:rsidRPr="00267BAF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Pr="00267BAF">
              <w:t xml:space="preserve"> 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Style w:val="aa"/>
              <w:tblW w:w="8410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134"/>
              <w:gridCol w:w="1276"/>
              <w:gridCol w:w="1275"/>
              <w:gridCol w:w="993"/>
              <w:gridCol w:w="992"/>
              <w:gridCol w:w="1480"/>
            </w:tblGrid>
            <w:tr w:rsidR="00E61193" w:rsidRPr="00E61193" w:rsidTr="00E61193">
              <w:trPr>
                <w:trHeight w:val="510"/>
              </w:trPr>
              <w:tc>
                <w:tcPr>
                  <w:tcW w:w="1260" w:type="dxa"/>
                  <w:vMerge w:val="restart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Источники </w:t>
                  </w:r>
                  <w:proofErr w:type="spellStart"/>
                  <w:proofErr w:type="gramStart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финан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сирования</w:t>
                  </w:r>
                  <w:proofErr w:type="spellEnd"/>
                  <w:proofErr w:type="gramEnd"/>
                </w:p>
              </w:tc>
              <w:tc>
                <w:tcPr>
                  <w:tcW w:w="5670" w:type="dxa"/>
                  <w:gridSpan w:val="5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480" w:type="dxa"/>
                  <w:vMerge w:val="restart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</w:tr>
            <w:tr w:rsidR="00E61193" w:rsidRPr="00E61193" w:rsidTr="00E61193">
              <w:trPr>
                <w:trHeight w:val="510"/>
              </w:trPr>
              <w:tc>
                <w:tcPr>
                  <w:tcW w:w="1260" w:type="dxa"/>
                  <w:vMerge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5" w:type="dxa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93" w:type="dxa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hideMark/>
                </w:tcPr>
                <w:p w:rsidR="00E61193" w:rsidRPr="00E61193" w:rsidRDefault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80" w:type="dxa"/>
                  <w:vMerge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61193" w:rsidRPr="00E61193" w:rsidTr="00E61193">
              <w:trPr>
                <w:trHeight w:val="615"/>
              </w:trPr>
              <w:tc>
                <w:tcPr>
                  <w:tcW w:w="126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275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15610,86483</w:t>
                  </w:r>
                </w:p>
              </w:tc>
              <w:tc>
                <w:tcPr>
                  <w:tcW w:w="993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12447,882</w:t>
                  </w:r>
                </w:p>
              </w:tc>
              <w:tc>
                <w:tcPr>
                  <w:tcW w:w="148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53811,96274</w:t>
                  </w:r>
                </w:p>
              </w:tc>
            </w:tr>
            <w:tr w:rsidR="00E61193" w:rsidRPr="00E61193" w:rsidTr="00E61193">
              <w:trPr>
                <w:trHeight w:val="615"/>
              </w:trPr>
              <w:tc>
                <w:tcPr>
                  <w:tcW w:w="126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Федераль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ный</w:t>
                  </w:r>
                  <w:proofErr w:type="spellEnd"/>
                  <w:proofErr w:type="gramEnd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48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E61193" w:rsidRPr="00E61193" w:rsidTr="00E61193">
              <w:trPr>
                <w:trHeight w:val="375"/>
              </w:trPr>
              <w:tc>
                <w:tcPr>
                  <w:tcW w:w="126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275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9871,37000</w:t>
                  </w:r>
                </w:p>
              </w:tc>
              <w:tc>
                <w:tcPr>
                  <w:tcW w:w="993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6998,000</w:t>
                  </w:r>
                </w:p>
              </w:tc>
              <w:tc>
                <w:tcPr>
                  <w:tcW w:w="148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27431,24800</w:t>
                  </w:r>
                </w:p>
              </w:tc>
            </w:tr>
            <w:tr w:rsidR="00E61193" w:rsidRPr="00E61193" w:rsidTr="00E61193">
              <w:trPr>
                <w:trHeight w:val="375"/>
              </w:trPr>
              <w:tc>
                <w:tcPr>
                  <w:tcW w:w="126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275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5739,49483</w:t>
                  </w:r>
                </w:p>
              </w:tc>
              <w:tc>
                <w:tcPr>
                  <w:tcW w:w="993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5449,882</w:t>
                  </w:r>
                </w:p>
              </w:tc>
              <w:tc>
                <w:tcPr>
                  <w:tcW w:w="148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26380,71474</w:t>
                  </w:r>
                </w:p>
              </w:tc>
            </w:tr>
            <w:tr w:rsidR="00E61193" w:rsidRPr="00E61193" w:rsidTr="00E61193">
              <w:trPr>
                <w:trHeight w:val="660"/>
              </w:trPr>
              <w:tc>
                <w:tcPr>
                  <w:tcW w:w="126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Внебюджет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ные</w:t>
                  </w:r>
                  <w:proofErr w:type="spellEnd"/>
                  <w:proofErr w:type="gramEnd"/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E61193" w:rsidRPr="00E61193" w:rsidRDefault="00E61193" w:rsidP="00E6119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80" w:type="dxa"/>
                  <w:hideMark/>
                </w:tcPr>
                <w:p w:rsidR="00E61193" w:rsidRPr="00E61193" w:rsidRDefault="00E61193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193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</w:t>
            </w:r>
            <w:r w:rsidR="00A24E61">
              <w:t xml:space="preserve"> </w:t>
            </w:r>
            <w:r w:rsidRPr="00ED3B3E">
              <w:t>ч. гидрантов</w:t>
            </w:r>
            <w:r>
              <w:t xml:space="preserve"> – увеличится до 50</w:t>
            </w:r>
            <w:r w:rsidR="00A24E61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</w:t>
            </w:r>
            <w:r w:rsidR="00A24E61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 w:rsidR="00A24E61">
              <w:t xml:space="preserve"> 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</w:t>
            </w:r>
            <w:bookmarkStart w:id="0" w:name="_GoBack"/>
            <w:bookmarkEnd w:id="0"/>
            <w:r w:rsidRPr="00ED3B3E">
              <w:t>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</w:t>
            </w:r>
            <w:r w:rsidR="00B06995">
              <w:t xml:space="preserve"> </w:t>
            </w:r>
            <w:r>
              <w:t>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</w:t>
            </w:r>
            <w:r w:rsidR="00B06995">
              <w:t xml:space="preserve"> </w:t>
            </w:r>
            <w:r>
              <w:t>кв.</w:t>
            </w:r>
            <w:r w:rsidR="00A24E61">
              <w:t xml:space="preserve"> </w:t>
            </w:r>
            <w:r>
              <w:t>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</w:t>
            </w:r>
            <w:r w:rsidR="00892AAD">
              <w:t xml:space="preserve"> </w:t>
            </w:r>
            <w:r>
              <w:t>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A24E61" w:rsidRPr="00A24E61" w:rsidRDefault="00A24E61" w:rsidP="00D8755C"/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36</cp:revision>
  <cp:lastPrinted>2018-11-07T07:01:00Z</cp:lastPrinted>
  <dcterms:created xsi:type="dcterms:W3CDTF">2020-11-25T05:35:00Z</dcterms:created>
  <dcterms:modified xsi:type="dcterms:W3CDTF">2021-07-07T07:05:00Z</dcterms:modified>
</cp:coreProperties>
</file>