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A66AD7" w:rsidRDefault="00F12FBE" w:rsidP="0065112B">
      <w:pPr>
        <w:spacing w:after="360"/>
        <w:jc w:val="right"/>
        <w:rPr>
          <w:b/>
        </w:rPr>
      </w:pPr>
      <w:r w:rsidRPr="00A66AD7">
        <w:rPr>
          <w:b/>
        </w:rPr>
        <w:t xml:space="preserve">модельный </w:t>
      </w:r>
      <w:r w:rsidR="00791B50" w:rsidRPr="00A66AD7">
        <w:rPr>
          <w:b/>
        </w:rPr>
        <w:t>правовой акт</w:t>
      </w:r>
    </w:p>
    <w:p w:rsidR="001C532D" w:rsidRPr="001C532D" w:rsidRDefault="001C532D" w:rsidP="001C532D">
      <w:pPr>
        <w:jc w:val="center"/>
        <w:rPr>
          <w:b/>
          <w:sz w:val="28"/>
          <w:szCs w:val="28"/>
        </w:rPr>
      </w:pPr>
      <w:r w:rsidRPr="001C532D">
        <w:rPr>
          <w:b/>
          <w:sz w:val="28"/>
          <w:szCs w:val="28"/>
        </w:rPr>
        <w:t xml:space="preserve">МУНИЦИПАЛЬНОЕ УЧРЕЖДЕНИЕ </w:t>
      </w:r>
    </w:p>
    <w:p w:rsidR="001C532D" w:rsidRPr="001C532D" w:rsidRDefault="001C532D" w:rsidP="001C532D">
      <w:pPr>
        <w:jc w:val="center"/>
        <w:rPr>
          <w:b/>
          <w:sz w:val="28"/>
          <w:szCs w:val="28"/>
        </w:rPr>
      </w:pPr>
      <w:r w:rsidRPr="001C532D"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1C532D" w:rsidRPr="001C532D" w:rsidRDefault="001C532D" w:rsidP="001C532D">
      <w:pPr>
        <w:jc w:val="center"/>
        <w:rPr>
          <w:b/>
          <w:sz w:val="28"/>
          <w:szCs w:val="28"/>
        </w:rPr>
      </w:pPr>
      <w:r w:rsidRPr="001C532D">
        <w:rPr>
          <w:b/>
          <w:sz w:val="28"/>
          <w:szCs w:val="28"/>
        </w:rPr>
        <w:t>НАГОРСКОГО РАЙОНА   КИРОВСКОЙ ОБЛАСТИ</w:t>
      </w:r>
    </w:p>
    <w:p w:rsidR="001C532D" w:rsidRPr="001C532D" w:rsidRDefault="001C532D" w:rsidP="001C532D">
      <w:pPr>
        <w:jc w:val="center"/>
        <w:rPr>
          <w:b/>
          <w:sz w:val="28"/>
          <w:szCs w:val="28"/>
        </w:rPr>
      </w:pPr>
    </w:p>
    <w:p w:rsidR="001C532D" w:rsidRPr="001C532D" w:rsidRDefault="001C532D" w:rsidP="001C532D">
      <w:pPr>
        <w:jc w:val="center"/>
        <w:rPr>
          <w:b/>
          <w:sz w:val="28"/>
          <w:szCs w:val="28"/>
        </w:rPr>
      </w:pPr>
      <w:r w:rsidRPr="001C532D">
        <w:rPr>
          <w:sz w:val="28"/>
          <w:szCs w:val="28"/>
        </w:rPr>
        <w:t xml:space="preserve"> </w:t>
      </w:r>
      <w:r w:rsidRPr="001C532D">
        <w:rPr>
          <w:b/>
          <w:sz w:val="28"/>
          <w:szCs w:val="28"/>
        </w:rPr>
        <w:t>ПОСТАНОВЛЕНИЕ</w:t>
      </w:r>
    </w:p>
    <w:p w:rsidR="001C532D" w:rsidRPr="001C532D" w:rsidRDefault="001C532D" w:rsidP="001C532D">
      <w:pPr>
        <w:jc w:val="center"/>
        <w:rPr>
          <w:sz w:val="28"/>
          <w:szCs w:val="28"/>
        </w:rPr>
      </w:pPr>
    </w:p>
    <w:p w:rsidR="001C532D" w:rsidRPr="001C532D" w:rsidRDefault="001C532D" w:rsidP="001C532D">
      <w:pPr>
        <w:jc w:val="center"/>
        <w:rPr>
          <w:sz w:val="28"/>
          <w:szCs w:val="28"/>
        </w:rPr>
      </w:pPr>
      <w:r w:rsidRPr="001C532D">
        <w:rPr>
          <w:sz w:val="28"/>
          <w:szCs w:val="28"/>
        </w:rPr>
        <w:t xml:space="preserve">от </w:t>
      </w:r>
      <w:r>
        <w:rPr>
          <w:sz w:val="28"/>
          <w:szCs w:val="28"/>
        </w:rPr>
        <w:t>00.00.</w:t>
      </w:r>
      <w:r w:rsidRPr="001C532D">
        <w:rPr>
          <w:sz w:val="28"/>
          <w:szCs w:val="28"/>
        </w:rPr>
        <w:t xml:space="preserve">2023 № </w:t>
      </w:r>
      <w:r>
        <w:rPr>
          <w:sz w:val="28"/>
          <w:szCs w:val="28"/>
        </w:rPr>
        <w:t>00</w:t>
      </w:r>
    </w:p>
    <w:p w:rsidR="001C532D" w:rsidRPr="001C532D" w:rsidRDefault="001C532D" w:rsidP="001C532D">
      <w:pPr>
        <w:jc w:val="center"/>
        <w:rPr>
          <w:sz w:val="28"/>
          <w:szCs w:val="28"/>
        </w:rPr>
      </w:pPr>
      <w:proofErr w:type="spellStart"/>
      <w:r w:rsidRPr="001C532D">
        <w:rPr>
          <w:sz w:val="28"/>
          <w:szCs w:val="28"/>
        </w:rPr>
        <w:t>пгт</w:t>
      </w:r>
      <w:proofErr w:type="spellEnd"/>
      <w:r w:rsidRPr="001C532D">
        <w:rPr>
          <w:sz w:val="28"/>
          <w:szCs w:val="28"/>
        </w:rPr>
        <w:t>. Нагорск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C532D">
        <w:rPr>
          <w:rFonts w:eastAsiaTheme="minorHAnsi"/>
          <w:i/>
          <w:sz w:val="28"/>
          <w:szCs w:val="28"/>
          <w:lang w:eastAsia="en-US"/>
        </w:rPr>
        <w:t>Нагорского</w:t>
      </w:r>
      <w:proofErr w:type="spellEnd"/>
      <w:r w:rsidR="001C532D">
        <w:rPr>
          <w:rFonts w:eastAsiaTheme="minorHAnsi"/>
          <w:i/>
          <w:sz w:val="28"/>
          <w:szCs w:val="28"/>
          <w:lang w:eastAsia="en-US"/>
        </w:rPr>
        <w:t xml:space="preserve"> городского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1C532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 w:rsidRPr="001C532D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1C532D" w:rsidRPr="001C53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532D" w:rsidRPr="001C532D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1C532D" w:rsidRPr="001C532D">
        <w:rPr>
          <w:rFonts w:ascii="Times New Roman" w:hAnsi="Times New Roman" w:cs="Times New Roman"/>
          <w:sz w:val="28"/>
          <w:szCs w:val="28"/>
        </w:rPr>
        <w:t xml:space="preserve"> городского поселения от 04.05.2016 № 47</w:t>
      </w:r>
      <w:proofErr w:type="gramStart"/>
      <w:r w:rsidR="001C532D" w:rsidRPr="001C532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C532D" w:rsidRPr="001C532D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сообщения </w:t>
      </w:r>
      <w:r w:rsidR="001C532D" w:rsidRPr="001C532D">
        <w:rPr>
          <w:rFonts w:ascii="Times New Roman" w:hAnsi="Times New Roman" w:cs="Times New Roman"/>
          <w:bCs/>
          <w:sz w:val="28"/>
          <w:szCs w:val="28"/>
        </w:rPr>
        <w:t>отдельными категориями лиц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sz w:val="28"/>
          <w:szCs w:val="28"/>
        </w:rPr>
        <w:t>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</w:t>
      </w:r>
      <w:r w:rsidR="001C532D">
        <w:rPr>
          <w:sz w:val="28"/>
          <w:szCs w:val="28"/>
        </w:rPr>
        <w:t>в соответствии с действующим законодательством.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2268"/>
        <w:gridCol w:w="283"/>
        <w:gridCol w:w="236"/>
        <w:gridCol w:w="236"/>
        <w:gridCol w:w="2080"/>
      </w:tblGrid>
      <w:tr w:rsidR="00CF788F" w:rsidRPr="00094089" w:rsidTr="001C532D">
        <w:tc>
          <w:tcPr>
            <w:tcW w:w="4219" w:type="dxa"/>
            <w:shd w:val="clear" w:color="auto" w:fill="auto"/>
          </w:tcPr>
          <w:p w:rsidR="00CF788F" w:rsidRDefault="00AC3697" w:rsidP="004C637E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1182" w:rsidRPr="00094089" w:rsidRDefault="001C532D" w:rsidP="00CF788F">
            <w:pPr>
              <w:ind w:right="-15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C532D" w:rsidRDefault="001C532D" w:rsidP="00CF788F">
            <w:pPr>
              <w:ind w:left="175" w:hanging="175"/>
              <w:rPr>
                <w:sz w:val="28"/>
                <w:szCs w:val="28"/>
              </w:rPr>
            </w:pPr>
          </w:p>
          <w:p w:rsidR="001C532D" w:rsidRPr="001C532D" w:rsidRDefault="001C532D" w:rsidP="001C532D">
            <w:pPr>
              <w:rPr>
                <w:sz w:val="28"/>
                <w:szCs w:val="28"/>
              </w:rPr>
            </w:pPr>
          </w:p>
          <w:p w:rsidR="001C532D" w:rsidRDefault="001C532D" w:rsidP="001C532D">
            <w:pPr>
              <w:rPr>
                <w:sz w:val="28"/>
                <w:szCs w:val="28"/>
              </w:rPr>
            </w:pPr>
          </w:p>
          <w:p w:rsidR="00071182" w:rsidRPr="001C532D" w:rsidRDefault="00071182" w:rsidP="001C532D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1C532D" w:rsidRDefault="001C532D" w:rsidP="00AF4A60">
            <w:pPr>
              <w:rPr>
                <w:sz w:val="28"/>
                <w:szCs w:val="28"/>
              </w:rPr>
            </w:pPr>
          </w:p>
          <w:p w:rsidR="001C532D" w:rsidRPr="001C532D" w:rsidRDefault="001C532D" w:rsidP="001C532D">
            <w:pPr>
              <w:rPr>
                <w:sz w:val="28"/>
                <w:szCs w:val="28"/>
              </w:rPr>
            </w:pPr>
          </w:p>
          <w:p w:rsidR="00071182" w:rsidRDefault="00071182" w:rsidP="001C532D">
            <w:pPr>
              <w:rPr>
                <w:sz w:val="28"/>
                <w:szCs w:val="28"/>
              </w:rPr>
            </w:pPr>
          </w:p>
          <w:p w:rsidR="001C532D" w:rsidRPr="001C532D" w:rsidRDefault="001C532D" w:rsidP="001C5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Ларионов</w:t>
            </w:r>
          </w:p>
        </w:tc>
      </w:tr>
      <w:tr w:rsidR="00CF788F" w:rsidRPr="00094089" w:rsidTr="001C532D">
        <w:tc>
          <w:tcPr>
            <w:tcW w:w="4219" w:type="dxa"/>
            <w:shd w:val="clear" w:color="auto" w:fill="auto"/>
          </w:tcPr>
          <w:p w:rsidR="00071182" w:rsidRPr="00A66AD7" w:rsidRDefault="003C3514" w:rsidP="001C532D">
            <w:pPr>
              <w:spacing w:line="360" w:lineRule="auto"/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071182" w:rsidRPr="00A66AD7" w:rsidRDefault="00071182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0159AB" w:rsidRDefault="001C532D" w:rsidP="001C532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C532D" w:rsidRDefault="001C532D" w:rsidP="001C532D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юридическим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В.Е. </w:t>
      </w:r>
      <w:proofErr w:type="spellStart"/>
      <w:r>
        <w:rPr>
          <w:sz w:val="28"/>
          <w:szCs w:val="28"/>
        </w:rPr>
        <w:t>Коротаева</w:t>
      </w:r>
      <w:proofErr w:type="spellEnd"/>
    </w:p>
    <w:p w:rsidR="000159AB" w:rsidRDefault="000159AB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1C532D" w:rsidRDefault="001C532D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1C532D" w:rsidRPr="001C532D">
        <w:rPr>
          <w:sz w:val="28"/>
          <w:szCs w:val="28"/>
        </w:rPr>
        <w:t>Нагорского</w:t>
      </w:r>
      <w:proofErr w:type="spellEnd"/>
      <w:r w:rsidR="001C532D" w:rsidRPr="001C532D">
        <w:rPr>
          <w:sz w:val="28"/>
          <w:szCs w:val="28"/>
        </w:rPr>
        <w:t xml:space="preserve"> городского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1C532D">
        <w:rPr>
          <w:rFonts w:ascii="Times New Roman" w:hAnsi="Times New Roman" w:cs="Times New Roman"/>
          <w:sz w:val="28"/>
          <w:szCs w:val="28"/>
        </w:rPr>
        <w:t>специалисту по юридическим вопросам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>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</w:t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активов администрации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1029BB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</w:t>
      </w:r>
      <w:r w:rsidR="001C532D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бухгалтерскому учету подарка, стоимость которого превышает</w:t>
      </w:r>
      <w:r w:rsidR="001C532D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lastRenderedPageBreak/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r w:rsidR="001C532D">
        <w:rPr>
          <w:rFonts w:ascii="Times New Roman" w:hAnsi="Times New Roman" w:cs="Times New Roman"/>
          <w:sz w:val="28"/>
          <w:szCs w:val="28"/>
        </w:rPr>
        <w:t>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1C532D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</w:t>
      </w:r>
      <w:r w:rsidR="001C532D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 xml:space="preserve"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1C532D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1C532D">
        <w:rPr>
          <w:rFonts w:ascii="Times New Roman" w:hAnsi="Times New Roman" w:cs="Times New Roman"/>
          <w:i/>
          <w:sz w:val="28"/>
          <w:szCs w:val="28"/>
        </w:rPr>
        <w:t>Нагорского</w:t>
      </w:r>
      <w:proofErr w:type="spellEnd"/>
      <w:r w:rsidR="001C532D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1C532D" w:rsidP="002948F1"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Специалисту по юридическим вопросам</w:t>
      </w:r>
      <w:r w:rsidR="002948F1">
        <w:rPr>
          <w:sz w:val="22"/>
        </w:rPr>
        <w:t xml:space="preserve"> </w:t>
      </w:r>
      <w:r w:rsidR="002948F1" w:rsidRPr="00407063">
        <w:rPr>
          <w:sz w:val="22"/>
        </w:rPr>
        <w:t>администр</w:t>
      </w:r>
      <w:r w:rsidR="002948F1">
        <w:rPr>
          <w:sz w:val="22"/>
        </w:rPr>
        <w:t xml:space="preserve">ации </w:t>
      </w:r>
      <w:proofErr w:type="spellStart"/>
      <w:r>
        <w:rPr>
          <w:i/>
          <w:sz w:val="22"/>
        </w:rPr>
        <w:t>Нагорского</w:t>
      </w:r>
      <w:proofErr w:type="spellEnd"/>
      <w:r>
        <w:rPr>
          <w:i/>
          <w:sz w:val="22"/>
        </w:rPr>
        <w:t xml:space="preserve"> городского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85029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85029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85029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85029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85029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8502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lastRenderedPageBreak/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</w:t>
      </w:r>
      <w:r w:rsidR="001C532D">
        <w:t>специалисту по юридическим вопросам</w:t>
      </w:r>
      <w:bookmarkStart w:id="1" w:name="_GoBack"/>
      <w:bookmarkEnd w:id="1"/>
      <w:r>
        <w:t xml:space="preserve"> </w:t>
      </w:r>
      <w:r w:rsidRPr="00A5663E">
        <w:t xml:space="preserve">администрации </w:t>
      </w:r>
      <w:proofErr w:type="spellStart"/>
      <w:r w:rsidR="001C532D">
        <w:rPr>
          <w:i/>
        </w:rPr>
        <w:t>Нагорского</w:t>
      </w:r>
      <w:proofErr w:type="spellEnd"/>
      <w:r w:rsidR="001C532D">
        <w:rPr>
          <w:i/>
        </w:rPr>
        <w:t xml:space="preserve"> городского поселения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BE" w:rsidRDefault="002032BE" w:rsidP="00072C5F">
      <w:r>
        <w:separator/>
      </w:r>
    </w:p>
  </w:endnote>
  <w:endnote w:type="continuationSeparator" w:id="0">
    <w:p w:rsidR="002032BE" w:rsidRDefault="002032B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BE" w:rsidRDefault="002032BE" w:rsidP="00072C5F">
      <w:r>
        <w:separator/>
      </w:r>
    </w:p>
  </w:footnote>
  <w:footnote w:type="continuationSeparator" w:id="0">
    <w:p w:rsidR="002032BE" w:rsidRDefault="002032BE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D21B3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C532D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2BE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55AD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1B3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5029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E036-BDEE-4300-823F-A7FD0CA9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4</cp:revision>
  <cp:lastPrinted>2023-06-19T06:07:00Z</cp:lastPrinted>
  <dcterms:created xsi:type="dcterms:W3CDTF">2023-07-11T05:09:00Z</dcterms:created>
  <dcterms:modified xsi:type="dcterms:W3CDTF">2023-07-11T05:31:00Z</dcterms:modified>
</cp:coreProperties>
</file>