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98108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МУНИЦИПАЛЬНОЕ УЧРЕЖДЕНИЕ</w:t>
      </w:r>
    </w:p>
    <w:p w14:paraId="461809AA" w14:textId="2FB62755" w:rsidR="00EE0DBE" w:rsidRDefault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</w:t>
      </w:r>
      <w:r w:rsidR="00EE0DBE">
        <w:rPr>
          <w:rFonts w:ascii="Times New Roman" w:hAnsi="Times New Roman"/>
          <w:sz w:val="28"/>
          <w:szCs w:val="28"/>
        </w:rPr>
        <w:t xml:space="preserve"> ОБРАЗОВАНИЯ НАГОРСКОЕ ГОРОДСКОЕ ПОСЕЛЕНИЕ</w:t>
      </w:r>
    </w:p>
    <w:p w14:paraId="23379F0B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 КИРОВСКОЙ ОБЛАСТИ</w:t>
      </w:r>
    </w:p>
    <w:p w14:paraId="27DD2C22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F2E499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338B008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C5CC7E" w14:textId="2BB0958B" w:rsidR="00EE0DBE" w:rsidRDefault="00EE0DBE" w:rsidP="00E17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207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3720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964D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E17CA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№ </w:t>
      </w:r>
      <w:r w:rsidR="00372072">
        <w:rPr>
          <w:rFonts w:ascii="Times New Roman" w:hAnsi="Times New Roman"/>
          <w:sz w:val="28"/>
          <w:szCs w:val="28"/>
        </w:rPr>
        <w:t>6</w:t>
      </w:r>
    </w:p>
    <w:p w14:paraId="2F42D059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Нагорск  </w:t>
      </w:r>
    </w:p>
    <w:p w14:paraId="313FB741" w14:textId="77777777" w:rsidR="00EE0DBE" w:rsidRPr="00964D0F" w:rsidRDefault="00EE0DBE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113830" w14:textId="77777777" w:rsidR="00E17CA0" w:rsidRDefault="006505FF" w:rsidP="007A2EB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6BB5"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>определении мест, предназначенных для выгула домашних животных на территории</w:t>
      </w:r>
      <w:r w:rsidRPr="00964D0F">
        <w:rPr>
          <w:rFonts w:ascii="Times New Roman" w:hAnsi="Times New Roman"/>
          <w:b/>
          <w:sz w:val="28"/>
          <w:szCs w:val="28"/>
        </w:rPr>
        <w:t xml:space="preserve"> </w:t>
      </w:r>
      <w:r w:rsidR="00964D0F" w:rsidRPr="00964D0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bookmarkStart w:id="0" w:name="_Hlk92932495"/>
    </w:p>
    <w:p w14:paraId="57EE1D69" w14:textId="7748206F" w:rsidR="00964D0F" w:rsidRPr="00964D0F" w:rsidRDefault="00964D0F" w:rsidP="007A2EB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64D0F">
        <w:rPr>
          <w:rFonts w:ascii="Times New Roman" w:hAnsi="Times New Roman"/>
          <w:b/>
          <w:sz w:val="28"/>
          <w:szCs w:val="28"/>
        </w:rPr>
        <w:t>Нагорское</w:t>
      </w:r>
      <w:proofErr w:type="spellEnd"/>
      <w:r w:rsidRPr="00964D0F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</w:p>
    <w:bookmarkEnd w:id="0"/>
    <w:p w14:paraId="7466190B" w14:textId="625CE6E9" w:rsidR="00EE0DBE" w:rsidRPr="00964D0F" w:rsidRDefault="00EE0DBE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DBB26F" w14:textId="0B613C62" w:rsidR="00EE0DBE" w:rsidRPr="00964D0F" w:rsidRDefault="006505FF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ст. 8 и п. 3 ч. 5 ст. 13 Федерального закона Российской Федерации от 27.12.2018 года № 498-ФЗ «Об ответственном обращении с животными  и о внесении изменений в отдельные законодательные акты Российской Федерации», ст. 14 Федерального Закона от 06.10.2003 г. № 131-ФЗ «Об общих принципах организации местного самоуправления в Российской Федерации»</w:t>
      </w:r>
      <w:r w:rsidR="00964D0F" w:rsidRPr="00964D0F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 w:rsidR="00EE0DBE" w:rsidRPr="00964D0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E0DBE" w:rsidRPr="00964D0F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EE0DBE" w:rsidRPr="00964D0F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14:paraId="1F8CD643" w14:textId="4EB0035F" w:rsidR="009701D3" w:rsidRDefault="009701D3" w:rsidP="009701D3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Определить места для выгула домашних животных на территории муниципального образования </w:t>
      </w:r>
      <w:proofErr w:type="spellStart"/>
      <w:r w:rsidRPr="009701D3">
        <w:rPr>
          <w:rFonts w:ascii="Times New Roman" w:hAnsi="Times New Roman" w:cs="Times New Roman"/>
          <w:bCs/>
          <w:sz w:val="28"/>
          <w:szCs w:val="28"/>
        </w:rPr>
        <w:t>Нагорское</w:t>
      </w:r>
      <w:proofErr w:type="spellEnd"/>
      <w:r w:rsidRPr="009701D3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9701D3">
        <w:rPr>
          <w:rFonts w:ascii="Times New Roman" w:hAnsi="Times New Roman" w:cs="Times New Roman"/>
          <w:bCs/>
          <w:sz w:val="28"/>
          <w:szCs w:val="28"/>
        </w:rPr>
        <w:t>Нагорского</w:t>
      </w:r>
      <w:proofErr w:type="spellEnd"/>
      <w:r w:rsidRPr="009701D3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14:paraId="790483D5" w14:textId="77777777" w:rsidR="009701D3" w:rsidRDefault="009701D3" w:rsidP="009701D3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Соблюдать при выгуле домашних животных следующие требования:</w:t>
      </w:r>
    </w:p>
    <w:p w14:paraId="3D427BC3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14:paraId="3A92CB92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обеспечивать уборку продуктов жизнедеятельности животного в местах и на территориях общего пользования;</w:t>
      </w:r>
    </w:p>
    <w:p w14:paraId="2C9870D0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не допускать выгул животного вне мест, не вошедших в пункт 1 настоящего постановления, для выгула животных.</w:t>
      </w:r>
    </w:p>
    <w:p w14:paraId="6F2CAE0E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Запретить выгул с домашними животными на детских спортивных площадках; на территории парков, скверов, местах массового отдыха; на территориях детских, образовательных и лечебных учреждений; на территориях, прилегающих к объектам культуры и искусства; на площадях, бульварах; в организациях общественного питания, магазинах, кроме специализированных объектов для совместного с животными посещения.</w:t>
      </w:r>
    </w:p>
    <w:p w14:paraId="201E4EC4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Действие настоящего пункта не распространяется на собак – поводырей.</w:t>
      </w:r>
    </w:p>
    <w:p w14:paraId="45C07C76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опускать выгул домашних животных только под присмотром их владельцев.</w:t>
      </w:r>
    </w:p>
    <w:p w14:paraId="04738ABF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5. Осуществлять выгул домашних животных при условии обязательного обеспечения безопасности граждан, животных, сохранности имущества физических и юридических лиц.</w:t>
      </w:r>
    </w:p>
    <w:p w14:paraId="5F9E66A0" w14:textId="5CF703FF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6. </w:t>
      </w:r>
      <w:r w:rsidR="00CD22F6" w:rsidRPr="00CD22F6">
        <w:rPr>
          <w:rFonts w:ascii="Times New Roman" w:hAnsi="Times New Roman"/>
          <w:bCs/>
          <w:sz w:val="28"/>
          <w:szCs w:val="28"/>
        </w:rPr>
        <w:t xml:space="preserve">Настоящее решение обнародовать на официальном сайте </w:t>
      </w:r>
      <w:proofErr w:type="spellStart"/>
      <w:r w:rsidRPr="009701D3">
        <w:rPr>
          <w:rFonts w:ascii="Times New Roman" w:hAnsi="Times New Roman"/>
          <w:bCs/>
          <w:sz w:val="28"/>
          <w:szCs w:val="28"/>
        </w:rPr>
        <w:t>Нагорско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9701D3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 xml:space="preserve">го </w:t>
      </w:r>
      <w:r w:rsidRPr="009701D3">
        <w:rPr>
          <w:rFonts w:ascii="Times New Roman" w:hAnsi="Times New Roman"/>
          <w:bCs/>
          <w:sz w:val="28"/>
          <w:szCs w:val="28"/>
        </w:rPr>
        <w:t>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701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01D3">
        <w:rPr>
          <w:rFonts w:ascii="Times New Roman" w:hAnsi="Times New Roman"/>
          <w:bCs/>
          <w:sz w:val="28"/>
          <w:szCs w:val="28"/>
        </w:rPr>
        <w:t>Нагорского</w:t>
      </w:r>
      <w:proofErr w:type="spellEnd"/>
      <w:r w:rsidRPr="009701D3"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r w:rsidR="00CD22F6">
        <w:rPr>
          <w:rFonts w:ascii="Times New Roman" w:hAnsi="Times New Roman"/>
          <w:bCs/>
          <w:sz w:val="28"/>
          <w:szCs w:val="28"/>
        </w:rPr>
        <w:t>.</w:t>
      </w:r>
    </w:p>
    <w:p w14:paraId="5AD3EC87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7. Настоящее постановление вступает в силу со дня его официального опубликования (обнародования).</w:t>
      </w:r>
    </w:p>
    <w:p w14:paraId="56AF4889" w14:textId="77777777" w:rsidR="00AA071F" w:rsidRDefault="00AA071F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14:paraId="3CA602A4" w14:textId="77777777" w:rsidR="004D62CA" w:rsidRDefault="004D62CA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14:paraId="1E31D981" w14:textId="3E2E7C5F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4A08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DC4A08">
        <w:rPr>
          <w:rFonts w:ascii="Times New Roman" w:hAnsi="Times New Roman"/>
          <w:bCs/>
          <w:sz w:val="28"/>
          <w:szCs w:val="28"/>
        </w:rPr>
        <w:t>Нагорского</w:t>
      </w:r>
      <w:proofErr w:type="spellEnd"/>
      <w:r w:rsidRPr="00DC4A08">
        <w:rPr>
          <w:rFonts w:ascii="Times New Roman" w:hAnsi="Times New Roman"/>
          <w:bCs/>
          <w:sz w:val="28"/>
          <w:szCs w:val="28"/>
        </w:rPr>
        <w:t xml:space="preserve"> городского поселения 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DC4A08">
        <w:rPr>
          <w:rFonts w:ascii="Times New Roman" w:hAnsi="Times New Roman"/>
          <w:bCs/>
          <w:sz w:val="28"/>
          <w:szCs w:val="28"/>
        </w:rPr>
        <w:t xml:space="preserve">               С.Ю. Ларионов</w:t>
      </w:r>
    </w:p>
    <w:p w14:paraId="7971E8A6" w14:textId="77777777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1F730C0" w14:textId="77777777" w:rsid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7C01FA0" w14:textId="77777777" w:rsidR="004D62CA" w:rsidRPr="00DC4A08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31606C0" w14:textId="77777777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4A08">
        <w:rPr>
          <w:rFonts w:ascii="Times New Roman" w:hAnsi="Times New Roman"/>
          <w:bCs/>
          <w:sz w:val="28"/>
          <w:szCs w:val="28"/>
        </w:rPr>
        <w:t>ПОДГОТОВЛЕНО</w:t>
      </w:r>
    </w:p>
    <w:p w14:paraId="1F0DB4CA" w14:textId="77777777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BDD7655" w14:textId="77777777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4A08"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</w:p>
    <w:p w14:paraId="2A1189A0" w14:textId="2B5FB8E8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4A08">
        <w:rPr>
          <w:rFonts w:ascii="Times New Roman" w:hAnsi="Times New Roman"/>
          <w:bCs/>
          <w:sz w:val="28"/>
          <w:szCs w:val="28"/>
        </w:rPr>
        <w:t>Нагорского</w:t>
      </w:r>
      <w:proofErr w:type="spellEnd"/>
      <w:r w:rsidRPr="00DC4A08">
        <w:rPr>
          <w:rFonts w:ascii="Times New Roman" w:hAnsi="Times New Roman"/>
          <w:bCs/>
          <w:sz w:val="28"/>
          <w:szCs w:val="28"/>
        </w:rPr>
        <w:t xml:space="preserve"> городского поселения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4A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DC4A08">
        <w:rPr>
          <w:rFonts w:ascii="Times New Roman" w:hAnsi="Times New Roman"/>
          <w:bCs/>
          <w:sz w:val="28"/>
          <w:szCs w:val="28"/>
        </w:rPr>
        <w:t xml:space="preserve">     Л.Н. Кашина</w:t>
      </w:r>
    </w:p>
    <w:p w14:paraId="7DD9846E" w14:textId="77777777" w:rsid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A12FE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077A42" w14:textId="77777777" w:rsidR="004D62CA" w:rsidRPr="00DC4A08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CBA70D7" w14:textId="77777777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4A08">
        <w:rPr>
          <w:rFonts w:ascii="Times New Roman" w:hAnsi="Times New Roman"/>
          <w:bCs/>
          <w:sz w:val="28"/>
          <w:szCs w:val="28"/>
        </w:rPr>
        <w:t>СОГЛАСОВАНО</w:t>
      </w:r>
    </w:p>
    <w:p w14:paraId="3787ABC4" w14:textId="77777777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D558DD" w14:textId="77777777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4A08">
        <w:rPr>
          <w:rFonts w:ascii="Times New Roman" w:hAnsi="Times New Roman"/>
          <w:bCs/>
          <w:sz w:val="28"/>
          <w:szCs w:val="28"/>
        </w:rPr>
        <w:t>Специалист 1 категории</w:t>
      </w:r>
    </w:p>
    <w:p w14:paraId="15BF0E40" w14:textId="12457287" w:rsidR="00DC4A08" w:rsidRP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4A08">
        <w:rPr>
          <w:rFonts w:ascii="Times New Roman" w:hAnsi="Times New Roman"/>
          <w:bCs/>
          <w:sz w:val="28"/>
          <w:szCs w:val="28"/>
        </w:rPr>
        <w:t xml:space="preserve">по юридическим вопросам   </w:t>
      </w:r>
      <w:r w:rsidRPr="00DC4A08">
        <w:rPr>
          <w:rFonts w:ascii="Times New Roman" w:hAnsi="Times New Roman"/>
          <w:bCs/>
          <w:sz w:val="28"/>
          <w:szCs w:val="28"/>
        </w:rPr>
        <w:tab/>
      </w:r>
      <w:r w:rsidRPr="00DC4A08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DC4A0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DC4A08">
        <w:rPr>
          <w:rFonts w:ascii="Times New Roman" w:hAnsi="Times New Roman"/>
          <w:bCs/>
          <w:sz w:val="28"/>
          <w:szCs w:val="28"/>
        </w:rPr>
        <w:t xml:space="preserve">              В.Е. </w:t>
      </w:r>
      <w:proofErr w:type="spellStart"/>
      <w:r w:rsidRPr="00DC4A08">
        <w:rPr>
          <w:rFonts w:ascii="Times New Roman" w:hAnsi="Times New Roman"/>
          <w:bCs/>
          <w:sz w:val="28"/>
          <w:szCs w:val="28"/>
        </w:rPr>
        <w:t>Коротаева</w:t>
      </w:r>
      <w:proofErr w:type="spellEnd"/>
    </w:p>
    <w:p w14:paraId="5D925962" w14:textId="77777777" w:rsidR="00DC4A08" w:rsidRDefault="00DC4A08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EA039B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D990BAD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361D8CA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C6C1A2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2FF2E41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9E5B9C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02D745F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AD62E5D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5BD750E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040A109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6E8EFD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65F9B2" w14:textId="77777777" w:rsidR="004D62CA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228EB77" w14:textId="77777777" w:rsidR="004D62CA" w:rsidRPr="00DC4A08" w:rsidRDefault="004D62CA" w:rsidP="00DC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1A995A" w14:textId="6F36C6D1" w:rsidR="00AA071F" w:rsidRDefault="00DC4A08" w:rsidP="0031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62CA">
        <w:rPr>
          <w:rFonts w:ascii="Times New Roman" w:hAnsi="Times New Roman"/>
          <w:bCs/>
          <w:sz w:val="24"/>
          <w:szCs w:val="24"/>
        </w:rPr>
        <w:t xml:space="preserve">Разослать: Прокуратура </w:t>
      </w:r>
      <w:proofErr w:type="spellStart"/>
      <w:r w:rsidRPr="004D62CA">
        <w:rPr>
          <w:rFonts w:ascii="Times New Roman" w:hAnsi="Times New Roman"/>
          <w:bCs/>
          <w:sz w:val="24"/>
          <w:szCs w:val="24"/>
        </w:rPr>
        <w:t>Нагорского</w:t>
      </w:r>
      <w:proofErr w:type="spellEnd"/>
      <w:r w:rsidRPr="004D62CA">
        <w:rPr>
          <w:rFonts w:ascii="Times New Roman" w:hAnsi="Times New Roman"/>
          <w:bCs/>
          <w:sz w:val="24"/>
          <w:szCs w:val="24"/>
        </w:rPr>
        <w:t xml:space="preserve"> района</w:t>
      </w:r>
    </w:p>
    <w:p w14:paraId="2376453A" w14:textId="77777777" w:rsidR="003120D8" w:rsidRPr="003120D8" w:rsidRDefault="003120D8" w:rsidP="0031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350990" w14:textId="1D7E8112" w:rsidR="00964D0F" w:rsidRPr="00964D0F" w:rsidRDefault="00964D0F" w:rsidP="00AA071F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ABC8957" w14:textId="5DF47DA1" w:rsidR="00964D0F" w:rsidRPr="00964D0F" w:rsidRDefault="00964D0F" w:rsidP="00964D0F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964D0F">
        <w:rPr>
          <w:rFonts w:ascii="Times New Roman" w:hAnsi="Times New Roman"/>
          <w:sz w:val="24"/>
          <w:szCs w:val="24"/>
        </w:rPr>
        <w:t>Нагорского</w:t>
      </w:r>
      <w:proofErr w:type="spellEnd"/>
      <w:r w:rsidRPr="00964D0F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14:paraId="5DEDB901" w14:textId="0859A1FD" w:rsidR="00964D0F" w:rsidRPr="00964D0F" w:rsidRDefault="00964D0F" w:rsidP="00964D0F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t xml:space="preserve">          от </w:t>
      </w:r>
      <w:r w:rsidR="00372072">
        <w:rPr>
          <w:rFonts w:ascii="Times New Roman" w:hAnsi="Times New Roman"/>
          <w:sz w:val="24"/>
          <w:szCs w:val="24"/>
        </w:rPr>
        <w:t>19.01.2022</w:t>
      </w:r>
      <w:r w:rsidRPr="00964D0F">
        <w:rPr>
          <w:rFonts w:ascii="Times New Roman" w:hAnsi="Times New Roman"/>
          <w:sz w:val="24"/>
          <w:szCs w:val="24"/>
        </w:rPr>
        <w:t xml:space="preserve"> № </w:t>
      </w:r>
      <w:r w:rsidR="00372072">
        <w:rPr>
          <w:rFonts w:ascii="Times New Roman" w:hAnsi="Times New Roman"/>
          <w:sz w:val="24"/>
          <w:szCs w:val="24"/>
        </w:rPr>
        <w:t>6</w:t>
      </w:r>
    </w:p>
    <w:p w14:paraId="03DF3DF9" w14:textId="77777777" w:rsidR="00964D0F" w:rsidRPr="00964D0F" w:rsidRDefault="00964D0F" w:rsidP="00964D0F">
      <w:pPr>
        <w:widowControl w:val="0"/>
        <w:suppressAutoHyphens/>
        <w:autoSpaceDE w:val="0"/>
        <w:spacing w:after="0" w:line="240" w:lineRule="auto"/>
        <w:ind w:left="5063"/>
        <w:jc w:val="both"/>
        <w:rPr>
          <w:rFonts w:ascii="Times New Roman" w:hAnsi="Times New Roman"/>
          <w:sz w:val="28"/>
          <w:szCs w:val="28"/>
        </w:rPr>
      </w:pPr>
    </w:p>
    <w:p w14:paraId="0560701B" w14:textId="02282733" w:rsidR="009701D3" w:rsidRPr="009701D3" w:rsidRDefault="009701D3" w:rsidP="00E17C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</w:t>
      </w:r>
      <w:r w:rsidRPr="00662DD1">
        <w:rPr>
          <w:rFonts w:ascii="Times New Roman" w:hAnsi="Times New Roman"/>
          <w:b/>
          <w:sz w:val="28"/>
          <w:szCs w:val="28"/>
        </w:rPr>
        <w:t xml:space="preserve">ста, предназначенные для выгула домашних животных на территории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Нагорское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городское</w:t>
      </w:r>
      <w:r w:rsidRPr="00662DD1">
        <w:rPr>
          <w:rFonts w:ascii="Times New Roman" w:hAnsi="Times New Roman"/>
          <w:b/>
          <w:bCs/>
          <w:sz w:val="28"/>
          <w:szCs w:val="28"/>
        </w:rPr>
        <w:t xml:space="preserve"> поселение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3402"/>
        <w:gridCol w:w="3969"/>
      </w:tblGrid>
      <w:tr w:rsidR="00783EF3" w14:paraId="343C0231" w14:textId="2CAB3132" w:rsidTr="00783EF3">
        <w:trPr>
          <w:trHeight w:val="509"/>
        </w:trPr>
        <w:tc>
          <w:tcPr>
            <w:tcW w:w="540" w:type="dxa"/>
            <w:vMerge w:val="restart"/>
            <w:vAlign w:val="center"/>
          </w:tcPr>
          <w:p w14:paraId="67E67594" w14:textId="77777777" w:rsidR="00783EF3" w:rsidRPr="00783EF3" w:rsidRDefault="00783EF3" w:rsidP="0098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  <w:vMerge w:val="restart"/>
            <w:vAlign w:val="center"/>
          </w:tcPr>
          <w:p w14:paraId="0F399486" w14:textId="77777777" w:rsidR="00783EF3" w:rsidRPr="00783EF3" w:rsidRDefault="00783EF3" w:rsidP="00783E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371" w:type="dxa"/>
            <w:gridSpan w:val="2"/>
            <w:vAlign w:val="center"/>
          </w:tcPr>
          <w:p w14:paraId="3E8B0EAD" w14:textId="12C662F0" w:rsidR="00783EF3" w:rsidRPr="00783EF3" w:rsidRDefault="00783EF3" w:rsidP="00783E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, предназначенн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 xml:space="preserve"> для выгула домашних животных</w:t>
            </w:r>
          </w:p>
        </w:tc>
      </w:tr>
      <w:tr w:rsidR="00783EF3" w14:paraId="528EF202" w14:textId="77777777" w:rsidTr="00783EF3">
        <w:trPr>
          <w:trHeight w:val="559"/>
        </w:trPr>
        <w:tc>
          <w:tcPr>
            <w:tcW w:w="540" w:type="dxa"/>
            <w:vMerge/>
          </w:tcPr>
          <w:p w14:paraId="07F08F49" w14:textId="77777777" w:rsidR="00783EF3" w:rsidRPr="00783EF3" w:rsidRDefault="00783EF3" w:rsidP="00986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32B59B31" w14:textId="77777777" w:rsidR="00783EF3" w:rsidRPr="00783EF3" w:rsidRDefault="00783EF3" w:rsidP="00986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0F7F10" w14:textId="7BFED4C6" w:rsidR="00783EF3" w:rsidRPr="00783EF3" w:rsidRDefault="00783EF3" w:rsidP="00783E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3969" w:type="dxa"/>
            <w:vAlign w:val="center"/>
          </w:tcPr>
          <w:p w14:paraId="798A87F6" w14:textId="7A35A5DD" w:rsidR="00783EF3" w:rsidRPr="00783EF3" w:rsidRDefault="00783EF3" w:rsidP="00783E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территории выгула</w:t>
            </w:r>
          </w:p>
        </w:tc>
      </w:tr>
      <w:tr w:rsidR="00783EF3" w14:paraId="55DF67AE" w14:textId="77BECF92" w:rsidTr="00496FCA">
        <w:tc>
          <w:tcPr>
            <w:tcW w:w="540" w:type="dxa"/>
            <w:vAlign w:val="center"/>
          </w:tcPr>
          <w:p w14:paraId="7D2CCEDD" w14:textId="77777777" w:rsidR="00783EF3" w:rsidRPr="00783EF3" w:rsidRDefault="00783EF3" w:rsidP="0098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3B08F5E9" w14:textId="53967AB7" w:rsidR="00783EF3" w:rsidRPr="00783EF3" w:rsidRDefault="00783EF3" w:rsidP="0098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 xml:space="preserve"> Нагорск</w:t>
            </w:r>
          </w:p>
        </w:tc>
        <w:tc>
          <w:tcPr>
            <w:tcW w:w="3402" w:type="dxa"/>
            <w:vAlign w:val="center"/>
          </w:tcPr>
          <w:p w14:paraId="61CECEC6" w14:textId="3CAFAD5B" w:rsidR="00783EF3" w:rsidRPr="00783EF3" w:rsidRDefault="00783EF3" w:rsidP="006F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Территория «Нижней дороги» в районе улицы Советская (от улицы Северная до улицы Титова)</w:t>
            </w:r>
            <w:bookmarkStart w:id="1" w:name="_GoBack"/>
            <w:bookmarkEnd w:id="1"/>
          </w:p>
        </w:tc>
        <w:tc>
          <w:tcPr>
            <w:tcW w:w="3969" w:type="dxa"/>
          </w:tcPr>
          <w:p w14:paraId="6E2E143D" w14:textId="2BDC2A3F" w:rsidR="00783EF3" w:rsidRPr="00783EF3" w:rsidRDefault="00783EF3" w:rsidP="00496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4D890E" wp14:editId="6631341C">
                  <wp:extent cx="2229219" cy="1924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-2137" t="-2971" r="2137" b="2971"/>
                          <a:stretch/>
                        </pic:blipFill>
                        <pic:spPr>
                          <a:xfrm>
                            <a:off x="0" y="0"/>
                            <a:ext cx="2233939" cy="192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F3" w14:paraId="0AA04147" w14:textId="78CB6044" w:rsidTr="00496FCA">
        <w:tc>
          <w:tcPr>
            <w:tcW w:w="540" w:type="dxa"/>
            <w:vAlign w:val="center"/>
          </w:tcPr>
          <w:p w14:paraId="769971AC" w14:textId="77777777" w:rsidR="00783EF3" w:rsidRPr="00783EF3" w:rsidRDefault="00783EF3" w:rsidP="0098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77AAD029" w14:textId="43D9E9CE" w:rsidR="00783EF3" w:rsidRPr="00783EF3" w:rsidRDefault="00783EF3" w:rsidP="0098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 xml:space="preserve"> Нагорск</w:t>
            </w:r>
          </w:p>
        </w:tc>
        <w:tc>
          <w:tcPr>
            <w:tcW w:w="3402" w:type="dxa"/>
            <w:vAlign w:val="center"/>
          </w:tcPr>
          <w:p w14:paraId="6F00BEAF" w14:textId="2E68F918" w:rsidR="00783EF3" w:rsidRPr="00783EF3" w:rsidRDefault="00783EF3" w:rsidP="006F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Территория в районе бывшей АЗС «Ритм»</w:t>
            </w:r>
            <w:proofErr w:type="gramEnd"/>
          </w:p>
        </w:tc>
        <w:tc>
          <w:tcPr>
            <w:tcW w:w="3969" w:type="dxa"/>
            <w:vAlign w:val="center"/>
          </w:tcPr>
          <w:p w14:paraId="2D391780" w14:textId="03A0278D" w:rsidR="00783EF3" w:rsidRPr="00783EF3" w:rsidRDefault="00496FCA" w:rsidP="00496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ECD1" wp14:editId="27A55809">
                  <wp:extent cx="2167547" cy="177165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547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F3" w14:paraId="530E94BF" w14:textId="02475AA7" w:rsidTr="00496FCA">
        <w:tc>
          <w:tcPr>
            <w:tcW w:w="540" w:type="dxa"/>
            <w:vAlign w:val="center"/>
          </w:tcPr>
          <w:p w14:paraId="40F50474" w14:textId="77777777" w:rsidR="00783EF3" w:rsidRPr="00783EF3" w:rsidRDefault="00783EF3" w:rsidP="0098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12B8B0CF" w14:textId="6F819A1F" w:rsidR="00783EF3" w:rsidRPr="00783EF3" w:rsidRDefault="00783EF3" w:rsidP="0098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83EF3">
              <w:rPr>
                <w:rFonts w:ascii="Times New Roman" w:hAnsi="Times New Roman" w:cs="Times New Roman"/>
                <w:sz w:val="24"/>
                <w:szCs w:val="24"/>
              </w:rPr>
              <w:t xml:space="preserve"> Нагорск</w:t>
            </w:r>
          </w:p>
        </w:tc>
        <w:tc>
          <w:tcPr>
            <w:tcW w:w="3402" w:type="dxa"/>
            <w:vAlign w:val="center"/>
          </w:tcPr>
          <w:p w14:paraId="5263A06F" w14:textId="75B009DD" w:rsidR="00783EF3" w:rsidRPr="00783EF3" w:rsidRDefault="00783EF3" w:rsidP="006F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F3">
              <w:rPr>
                <w:rFonts w:ascii="Times New Roman" w:hAnsi="Times New Roman" w:cs="Times New Roman"/>
                <w:sz w:val="24"/>
                <w:szCs w:val="24"/>
              </w:rPr>
              <w:t>Свободная от застройки территория (бывшее «Картофельное поле»)</w:t>
            </w:r>
          </w:p>
        </w:tc>
        <w:tc>
          <w:tcPr>
            <w:tcW w:w="3969" w:type="dxa"/>
            <w:vAlign w:val="center"/>
          </w:tcPr>
          <w:p w14:paraId="066D6148" w14:textId="322F0E9C" w:rsidR="00783EF3" w:rsidRPr="00783EF3" w:rsidRDefault="00496FCA" w:rsidP="006F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5045DF" wp14:editId="49A36182">
                  <wp:extent cx="2150954" cy="1873053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13" cy="187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27628" w14:textId="007DAD91" w:rsidR="00EE0DBE" w:rsidRPr="00E81B63" w:rsidRDefault="00EE0DBE" w:rsidP="009701D3">
      <w:pPr>
        <w:jc w:val="center"/>
      </w:pPr>
    </w:p>
    <w:sectPr w:rsidR="00EE0DBE" w:rsidRPr="00E81B63" w:rsidSect="00E17CA0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2898"/>
    <w:multiLevelType w:val="hybridMultilevel"/>
    <w:tmpl w:val="F20EA928"/>
    <w:lvl w:ilvl="0" w:tplc="7FFC5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A"/>
    <w:rsid w:val="0009559A"/>
    <w:rsid w:val="000D5BCA"/>
    <w:rsid w:val="003120D8"/>
    <w:rsid w:val="00372072"/>
    <w:rsid w:val="00440161"/>
    <w:rsid w:val="00496FCA"/>
    <w:rsid w:val="004D62CA"/>
    <w:rsid w:val="0053386C"/>
    <w:rsid w:val="006505FF"/>
    <w:rsid w:val="006A03A0"/>
    <w:rsid w:val="006D14EB"/>
    <w:rsid w:val="006F1315"/>
    <w:rsid w:val="006F6754"/>
    <w:rsid w:val="007257E4"/>
    <w:rsid w:val="00783EF3"/>
    <w:rsid w:val="007A2EBB"/>
    <w:rsid w:val="008C5C9A"/>
    <w:rsid w:val="00951E71"/>
    <w:rsid w:val="00964D0F"/>
    <w:rsid w:val="009701D3"/>
    <w:rsid w:val="00A54B4B"/>
    <w:rsid w:val="00AA071F"/>
    <w:rsid w:val="00B01644"/>
    <w:rsid w:val="00BA0A93"/>
    <w:rsid w:val="00CA439B"/>
    <w:rsid w:val="00CD22F6"/>
    <w:rsid w:val="00D40C4B"/>
    <w:rsid w:val="00D96FC6"/>
    <w:rsid w:val="00DC4A08"/>
    <w:rsid w:val="00DF344D"/>
    <w:rsid w:val="00E17CA0"/>
    <w:rsid w:val="00E81B63"/>
    <w:rsid w:val="00EA5A42"/>
    <w:rsid w:val="00EE0DBE"/>
    <w:rsid w:val="00F24DA5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4D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0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9701D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0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9701D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ZamGP</cp:lastModifiedBy>
  <cp:revision>11</cp:revision>
  <cp:lastPrinted>2022-01-19T13:28:00Z</cp:lastPrinted>
  <dcterms:created xsi:type="dcterms:W3CDTF">2022-01-12T23:19:00Z</dcterms:created>
  <dcterms:modified xsi:type="dcterms:W3CDTF">2022-01-20T06:40:00Z</dcterms:modified>
</cp:coreProperties>
</file>